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75FE2B12"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42DFE">
        <w:rPr>
          <w:rFonts w:ascii="Times New Roman" w:hAnsi="Times New Roman"/>
          <w:b/>
          <w:lang w:val="es-ES"/>
        </w:rPr>
        <w:t>1</w:t>
      </w:r>
      <w:r w:rsidR="0068508D">
        <w:rPr>
          <w:rFonts w:ascii="Times New Roman" w:hAnsi="Times New Roman"/>
          <w:b/>
          <w:lang w:val="es-ES"/>
        </w:rPr>
        <w:t>8</w:t>
      </w:r>
      <w:r w:rsidR="00062C12">
        <w:rPr>
          <w:rFonts w:ascii="Times New Roman" w:hAnsi="Times New Roman"/>
          <w:b/>
          <w:lang w:val="es-ES"/>
        </w:rPr>
        <w:t xml:space="preserve"> AL </w:t>
      </w:r>
      <w:r w:rsidR="0068508D">
        <w:rPr>
          <w:rFonts w:ascii="Times New Roman" w:hAnsi="Times New Roman"/>
          <w:b/>
          <w:lang w:val="es-ES"/>
        </w:rPr>
        <w:t>24</w:t>
      </w:r>
      <w:r w:rsidR="00062C12">
        <w:rPr>
          <w:rFonts w:ascii="Times New Roman" w:hAnsi="Times New Roman"/>
          <w:b/>
          <w:lang w:val="es-ES"/>
        </w:rPr>
        <w:t xml:space="preserve"> DE MARZO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3B1E0BAE" w14:textId="0CC929E0" w:rsidR="00B42DFE" w:rsidRDefault="00BF4ED3" w:rsidP="00B42DFE">
      <w:pPr>
        <w:rPr>
          <w:rFonts w:ascii="Times New Roman" w:hAnsi="Times New Roman"/>
          <w:b/>
          <w:u w:val="single"/>
          <w:lang w:val="es-ES"/>
        </w:rPr>
      </w:pPr>
      <w:r>
        <w:rPr>
          <w:rFonts w:ascii="Times New Roman" w:hAnsi="Times New Roman"/>
          <w:b/>
          <w:u w:val="single"/>
          <w:lang w:val="es-ES"/>
        </w:rPr>
        <w:t>LUNES</w:t>
      </w:r>
      <w:r w:rsidR="00642E23">
        <w:rPr>
          <w:rFonts w:ascii="Times New Roman" w:hAnsi="Times New Roman"/>
          <w:b/>
          <w:u w:val="single"/>
          <w:lang w:val="es-ES"/>
        </w:rPr>
        <w:t xml:space="preserve"> </w:t>
      </w:r>
      <w:r w:rsidR="00B42DFE">
        <w:rPr>
          <w:rFonts w:ascii="Times New Roman" w:hAnsi="Times New Roman"/>
          <w:b/>
          <w:u w:val="single"/>
          <w:lang w:val="es-ES"/>
        </w:rPr>
        <w:t>1</w:t>
      </w:r>
      <w:r w:rsidR="0068508D">
        <w:rPr>
          <w:rFonts w:ascii="Times New Roman" w:hAnsi="Times New Roman"/>
          <w:b/>
          <w:u w:val="single"/>
          <w:lang w:val="es-ES"/>
        </w:rPr>
        <w:t>8</w:t>
      </w:r>
    </w:p>
    <w:p w14:paraId="22577906" w14:textId="77777777" w:rsidR="0068508D" w:rsidRDefault="0068508D" w:rsidP="0068508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70F2EA64" w14:textId="77777777" w:rsidR="0068508D" w:rsidRDefault="0068508D" w:rsidP="0068508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3217026E" w14:textId="77777777" w:rsidR="0068508D" w:rsidRDefault="0068508D" w:rsidP="0068508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37C4F26E" w14:textId="77777777" w:rsidR="0068508D" w:rsidRDefault="0068508D" w:rsidP="0068508D">
      <w:pPr>
        <w:pStyle w:val="NormalWeb"/>
        <w:numPr>
          <w:ilvl w:val="0"/>
          <w:numId w:val="3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marzo de 2024, de la Dirección General de Política Energética y Minas, por la que se publican los nuevos precios de venta, antes de impuestos, de los gases licuados del petróleo por canalización.</w:t>
      </w:r>
    </w:p>
    <w:p w14:paraId="19952FD8" w14:textId="77777777" w:rsidR="0068508D" w:rsidRDefault="00000000" w:rsidP="0068508D">
      <w:pPr>
        <w:pStyle w:val="puntopdf"/>
        <w:numPr>
          <w:ilvl w:val="1"/>
          <w:numId w:val="351"/>
        </w:numPr>
        <w:shd w:val="clear" w:color="auto" w:fill="F8F8F8"/>
        <w:spacing w:before="0" w:after="0"/>
        <w:ind w:left="1680" w:right="240"/>
        <w:rPr>
          <w:rFonts w:ascii="Verdana" w:hAnsi="Verdana"/>
          <w:color w:val="000000"/>
          <w:sz w:val="22"/>
          <w:szCs w:val="22"/>
        </w:rPr>
      </w:pPr>
      <w:hyperlink r:id="rId10" w:tooltip="PDF firmado BOE-A-2024-5272" w:history="1">
        <w:r w:rsidR="0068508D">
          <w:rPr>
            <w:rStyle w:val="Hipervnculo"/>
            <w:rFonts w:ascii="Verdana" w:hAnsi="Verdana"/>
            <w:sz w:val="22"/>
            <w:szCs w:val="22"/>
          </w:rPr>
          <w:t>PDF (BOE-A-2024-5272 - 3 págs. - 200 KB)</w:t>
        </w:r>
      </w:hyperlink>
    </w:p>
    <w:p w14:paraId="767AE31E" w14:textId="77777777" w:rsidR="0068508D" w:rsidRDefault="00000000" w:rsidP="0068508D">
      <w:pPr>
        <w:pStyle w:val="puntohtml"/>
        <w:numPr>
          <w:ilvl w:val="1"/>
          <w:numId w:val="351"/>
        </w:numPr>
        <w:shd w:val="clear" w:color="auto" w:fill="F8F8F8"/>
        <w:spacing w:before="0" w:after="0"/>
        <w:ind w:left="1680" w:right="240"/>
        <w:rPr>
          <w:rFonts w:ascii="Verdana" w:hAnsi="Verdana"/>
          <w:color w:val="000000"/>
          <w:sz w:val="22"/>
          <w:szCs w:val="22"/>
        </w:rPr>
      </w:pPr>
      <w:hyperlink r:id="rId11" w:tooltip="Versión HTML BOE-A-2024-5272" w:history="1">
        <w:r w:rsidR="0068508D">
          <w:rPr>
            <w:rStyle w:val="Hipervnculo"/>
            <w:rFonts w:ascii="Verdana" w:hAnsi="Verdana"/>
            <w:sz w:val="22"/>
            <w:szCs w:val="22"/>
          </w:rPr>
          <w:t>Otros formatos</w:t>
        </w:r>
      </w:hyperlink>
    </w:p>
    <w:p w14:paraId="6367E76A" w14:textId="77777777" w:rsidR="0068508D" w:rsidRDefault="0068508D" w:rsidP="0068508D">
      <w:pPr>
        <w:pStyle w:val="NormalWeb"/>
        <w:numPr>
          <w:ilvl w:val="0"/>
          <w:numId w:val="3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marzo de 2024,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2425AE8B" w14:textId="77777777" w:rsidR="0068508D" w:rsidRDefault="00000000" w:rsidP="0068508D">
      <w:pPr>
        <w:pStyle w:val="puntopdf"/>
        <w:numPr>
          <w:ilvl w:val="1"/>
          <w:numId w:val="351"/>
        </w:numPr>
        <w:shd w:val="clear" w:color="auto" w:fill="F8F8F8"/>
        <w:spacing w:before="0" w:after="0"/>
        <w:ind w:left="1680" w:right="240"/>
        <w:rPr>
          <w:rFonts w:ascii="Verdana" w:hAnsi="Verdana"/>
          <w:color w:val="000000"/>
          <w:sz w:val="22"/>
          <w:szCs w:val="22"/>
        </w:rPr>
      </w:pPr>
      <w:hyperlink r:id="rId12" w:tooltip="PDF firmado BOE-A-2024-5273" w:history="1">
        <w:r w:rsidR="0068508D">
          <w:rPr>
            <w:rStyle w:val="Hipervnculo"/>
            <w:rFonts w:ascii="Verdana" w:hAnsi="Verdana"/>
            <w:sz w:val="22"/>
            <w:szCs w:val="22"/>
          </w:rPr>
          <w:t>PDF (BOE-A-2024-5273 - 3 págs. - 215 KB)</w:t>
        </w:r>
      </w:hyperlink>
    </w:p>
    <w:p w14:paraId="76C05C41" w14:textId="77777777" w:rsidR="0068508D" w:rsidRDefault="00000000" w:rsidP="0068508D">
      <w:pPr>
        <w:pStyle w:val="puntohtml"/>
        <w:numPr>
          <w:ilvl w:val="1"/>
          <w:numId w:val="351"/>
        </w:numPr>
        <w:shd w:val="clear" w:color="auto" w:fill="F8F8F8"/>
        <w:spacing w:before="0" w:after="0"/>
        <w:ind w:left="1680" w:right="240"/>
        <w:rPr>
          <w:rFonts w:ascii="Verdana" w:hAnsi="Verdana"/>
          <w:color w:val="000000"/>
          <w:sz w:val="22"/>
          <w:szCs w:val="22"/>
        </w:rPr>
      </w:pPr>
      <w:hyperlink r:id="rId13" w:tooltip="Versión HTML BOE-A-2024-5273" w:history="1">
        <w:r w:rsidR="0068508D">
          <w:rPr>
            <w:rStyle w:val="Hipervnculo"/>
            <w:rFonts w:ascii="Verdana" w:hAnsi="Verdana"/>
            <w:sz w:val="22"/>
            <w:szCs w:val="22"/>
          </w:rPr>
          <w:t>Otros formatos</w:t>
        </w:r>
      </w:hyperlink>
    </w:p>
    <w:p w14:paraId="5FFF2E5C" w14:textId="54388306" w:rsidR="007A52DF" w:rsidRDefault="0068508D" w:rsidP="0068508D">
      <w:pPr>
        <w:rPr>
          <w:rFonts w:ascii="Verdana" w:hAnsi="Verdana"/>
          <w:color w:val="000000"/>
          <w:sz w:val="22"/>
          <w:szCs w:val="22"/>
        </w:rPr>
      </w:pPr>
      <w:r>
        <w:rPr>
          <w:rFonts w:ascii="Times New Roman" w:hAnsi="Times New Roman"/>
          <w:b/>
          <w:u w:val="single"/>
          <w:lang w:val="es-ES"/>
        </w:rPr>
        <w:t>MARTES 19</w:t>
      </w:r>
      <w:r>
        <w:rPr>
          <w:rFonts w:ascii="Verdana" w:hAnsi="Verdana"/>
          <w:color w:val="000000"/>
          <w:sz w:val="22"/>
          <w:szCs w:val="22"/>
        </w:rPr>
        <w:t xml:space="preserve"> </w:t>
      </w:r>
    </w:p>
    <w:p w14:paraId="6895D2A4" w14:textId="77777777" w:rsidR="00593983" w:rsidRDefault="00593983" w:rsidP="0059398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CAF061C" w14:textId="77777777" w:rsidR="00593983" w:rsidRDefault="00593983" w:rsidP="00593983">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618A5C8D" w14:textId="77777777" w:rsidR="00593983" w:rsidRDefault="00593983" w:rsidP="0059398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40D7B25" w14:textId="77777777" w:rsidR="00593983" w:rsidRDefault="00593983" w:rsidP="00593983">
      <w:pPr>
        <w:pStyle w:val="NormalWeb"/>
        <w:numPr>
          <w:ilvl w:val="0"/>
          <w:numId w:val="35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marzo de 2024, de la Secretaría de Estado de Función Pública, por la que se publica la relación de aspirantes que han superado el proceso selectivo para el ingreso por el sistema general de acceso libre, en el Cuerpo General Administrativo de la Administración del Estado, convocado por Resolución de 20 de enero de 2023.</w:t>
      </w:r>
    </w:p>
    <w:p w14:paraId="6439FFD3" w14:textId="77777777" w:rsidR="00593983" w:rsidRDefault="00000000" w:rsidP="00593983">
      <w:pPr>
        <w:pStyle w:val="puntopdf"/>
        <w:numPr>
          <w:ilvl w:val="1"/>
          <w:numId w:val="352"/>
        </w:numPr>
        <w:shd w:val="clear" w:color="auto" w:fill="F8F8F8"/>
        <w:spacing w:before="0" w:after="0"/>
        <w:ind w:left="1680" w:right="240"/>
        <w:rPr>
          <w:rFonts w:ascii="Verdana" w:hAnsi="Verdana"/>
          <w:color w:val="000000"/>
          <w:sz w:val="22"/>
          <w:szCs w:val="22"/>
        </w:rPr>
      </w:pPr>
      <w:hyperlink r:id="rId14" w:tooltip="PDF firmado BOE-A-2024-5414" w:history="1">
        <w:r w:rsidR="00593983">
          <w:rPr>
            <w:rStyle w:val="Hipervnculo"/>
            <w:rFonts w:ascii="Verdana" w:hAnsi="Verdana"/>
            <w:sz w:val="22"/>
            <w:szCs w:val="22"/>
          </w:rPr>
          <w:t>PDF (BOE-A-2024-5414 - 131 págs. - 7.578 KB)</w:t>
        </w:r>
      </w:hyperlink>
    </w:p>
    <w:p w14:paraId="5908B541" w14:textId="77777777" w:rsidR="00593983" w:rsidRDefault="00000000" w:rsidP="00593983">
      <w:pPr>
        <w:pStyle w:val="puntohtml"/>
        <w:numPr>
          <w:ilvl w:val="1"/>
          <w:numId w:val="352"/>
        </w:numPr>
        <w:shd w:val="clear" w:color="auto" w:fill="F8F8F8"/>
        <w:spacing w:before="0" w:after="0"/>
        <w:ind w:left="1680" w:right="240"/>
        <w:rPr>
          <w:rFonts w:ascii="Verdana" w:hAnsi="Verdana"/>
          <w:color w:val="000000"/>
          <w:sz w:val="22"/>
          <w:szCs w:val="22"/>
        </w:rPr>
      </w:pPr>
      <w:hyperlink r:id="rId15" w:tooltip="Versión HTML BOE-A-2024-5414" w:history="1">
        <w:r w:rsidR="00593983">
          <w:rPr>
            <w:rStyle w:val="Hipervnculo"/>
            <w:rFonts w:ascii="Verdana" w:hAnsi="Verdana"/>
            <w:sz w:val="22"/>
            <w:szCs w:val="22"/>
          </w:rPr>
          <w:t>Otros formatos</w:t>
        </w:r>
      </w:hyperlink>
    </w:p>
    <w:p w14:paraId="495A3872" w14:textId="77777777" w:rsidR="00593983" w:rsidRDefault="00593983" w:rsidP="00593983">
      <w:pPr>
        <w:rPr>
          <w:rFonts w:ascii="Times New Roman" w:hAnsi="Times New Roman"/>
          <w:b/>
          <w:u w:val="single"/>
          <w:lang w:val="es-ES"/>
        </w:rPr>
      </w:pPr>
    </w:p>
    <w:p w14:paraId="4BA08854" w14:textId="77777777" w:rsidR="00FB34C6" w:rsidRDefault="00FB34C6" w:rsidP="00593983">
      <w:pPr>
        <w:rPr>
          <w:rFonts w:ascii="Times New Roman" w:hAnsi="Times New Roman"/>
          <w:b/>
          <w:u w:val="single"/>
          <w:lang w:val="es-ES"/>
        </w:rPr>
      </w:pPr>
    </w:p>
    <w:p w14:paraId="1A8E2C10" w14:textId="77777777" w:rsidR="00593983" w:rsidRDefault="00593983" w:rsidP="00593983">
      <w:pPr>
        <w:rPr>
          <w:rFonts w:ascii="Times New Roman" w:hAnsi="Times New Roman"/>
          <w:b/>
          <w:u w:val="single"/>
          <w:lang w:val="es-ES"/>
        </w:rPr>
      </w:pPr>
      <w:r>
        <w:rPr>
          <w:rFonts w:ascii="Times New Roman" w:hAnsi="Times New Roman"/>
          <w:b/>
          <w:u w:val="single"/>
          <w:lang w:val="es-ES"/>
        </w:rPr>
        <w:lastRenderedPageBreak/>
        <w:t>JUEVES 21</w:t>
      </w:r>
    </w:p>
    <w:p w14:paraId="68491723" w14:textId="77777777" w:rsidR="003C3C78" w:rsidRDefault="003C3C78" w:rsidP="003C3C78">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7098C5B" w14:textId="77777777" w:rsidR="003C3C78" w:rsidRDefault="003C3C78" w:rsidP="003C3C7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45A5574" w14:textId="77777777" w:rsidR="003C3C78" w:rsidRDefault="003C3C78" w:rsidP="003C3C7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Bienes</w:t>
      </w:r>
      <w:proofErr w:type="spellEnd"/>
      <w:r>
        <w:rPr>
          <w:rFonts w:ascii="Verdana" w:hAnsi="Verdana"/>
          <w:color w:val="000000"/>
          <w:sz w:val="26"/>
          <w:szCs w:val="26"/>
        </w:rPr>
        <w:t xml:space="preserve"> </w:t>
      </w:r>
      <w:proofErr w:type="spellStart"/>
      <w:r>
        <w:rPr>
          <w:rFonts w:ascii="Verdana" w:hAnsi="Verdana"/>
          <w:color w:val="000000"/>
          <w:sz w:val="26"/>
          <w:szCs w:val="26"/>
        </w:rPr>
        <w:t>patrimoniales</w:t>
      </w:r>
      <w:proofErr w:type="spellEnd"/>
      <w:r>
        <w:rPr>
          <w:rFonts w:ascii="Verdana" w:hAnsi="Verdana"/>
          <w:color w:val="000000"/>
          <w:sz w:val="26"/>
          <w:szCs w:val="26"/>
        </w:rPr>
        <w:t xml:space="preserve">. </w:t>
      </w:r>
      <w:proofErr w:type="spellStart"/>
      <w:r>
        <w:rPr>
          <w:rFonts w:ascii="Verdana" w:hAnsi="Verdana"/>
          <w:color w:val="000000"/>
          <w:sz w:val="26"/>
          <w:szCs w:val="26"/>
        </w:rPr>
        <w:t>Cesiones</w:t>
      </w:r>
      <w:proofErr w:type="spellEnd"/>
      <w:r>
        <w:rPr>
          <w:rFonts w:ascii="Verdana" w:hAnsi="Verdana"/>
          <w:color w:val="000000"/>
          <w:sz w:val="26"/>
          <w:szCs w:val="26"/>
        </w:rPr>
        <w:t xml:space="preserve"> </w:t>
      </w:r>
      <w:proofErr w:type="spellStart"/>
      <w:r>
        <w:rPr>
          <w:rFonts w:ascii="Verdana" w:hAnsi="Verdana"/>
          <w:color w:val="000000"/>
          <w:sz w:val="26"/>
          <w:szCs w:val="26"/>
        </w:rPr>
        <w:t>gratuitas</w:t>
      </w:r>
      <w:proofErr w:type="spellEnd"/>
    </w:p>
    <w:p w14:paraId="388D072D" w14:textId="77777777" w:rsidR="003C3C78" w:rsidRDefault="003C3C78" w:rsidP="003C3C78">
      <w:pPr>
        <w:pStyle w:val="NormalWeb"/>
        <w:numPr>
          <w:ilvl w:val="0"/>
          <w:numId w:val="35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febrero de 2024, de la Dirección General del Patrimonio del Estado, por la que se publican las cesiones gratuitas de inmuebles patrimoniales de la Administración General del Estado acordadas durante el período del 1 de julio al 31 de diciembre de 2023.</w:t>
      </w:r>
    </w:p>
    <w:p w14:paraId="1559207E" w14:textId="77777777" w:rsidR="003C3C78" w:rsidRDefault="00000000" w:rsidP="003C3C78">
      <w:pPr>
        <w:pStyle w:val="puntopdf"/>
        <w:numPr>
          <w:ilvl w:val="1"/>
          <w:numId w:val="353"/>
        </w:numPr>
        <w:shd w:val="clear" w:color="auto" w:fill="F8F8F8"/>
        <w:spacing w:before="0" w:after="0"/>
        <w:ind w:left="1680" w:right="240"/>
        <w:rPr>
          <w:rFonts w:ascii="Verdana" w:hAnsi="Verdana"/>
          <w:color w:val="000000"/>
          <w:sz w:val="22"/>
          <w:szCs w:val="22"/>
        </w:rPr>
      </w:pPr>
      <w:hyperlink r:id="rId16" w:tooltip="PDF firmado BOE-A-2024-5681" w:history="1">
        <w:r w:rsidR="003C3C78">
          <w:rPr>
            <w:rStyle w:val="Hipervnculo"/>
            <w:rFonts w:ascii="Verdana" w:hAnsi="Verdana"/>
            <w:sz w:val="22"/>
            <w:szCs w:val="22"/>
          </w:rPr>
          <w:t>PDF (BOE-A-2024-5681 - 2 págs. - 194 KB)</w:t>
        </w:r>
      </w:hyperlink>
    </w:p>
    <w:p w14:paraId="16B4B980" w14:textId="77777777" w:rsidR="003C3C78" w:rsidRDefault="00000000" w:rsidP="003C3C78">
      <w:pPr>
        <w:pStyle w:val="puntohtml"/>
        <w:numPr>
          <w:ilvl w:val="1"/>
          <w:numId w:val="353"/>
        </w:numPr>
        <w:shd w:val="clear" w:color="auto" w:fill="F8F8F8"/>
        <w:spacing w:before="0" w:after="0"/>
        <w:ind w:left="1680" w:right="240"/>
        <w:rPr>
          <w:rFonts w:ascii="Verdana" w:hAnsi="Verdana"/>
          <w:color w:val="000000"/>
          <w:sz w:val="22"/>
          <w:szCs w:val="22"/>
        </w:rPr>
      </w:pPr>
      <w:hyperlink r:id="rId17" w:tooltip="Versión HTML BOE-A-2024-5681" w:history="1">
        <w:r w:rsidR="003C3C78">
          <w:rPr>
            <w:rStyle w:val="Hipervnculo"/>
            <w:rFonts w:ascii="Verdana" w:hAnsi="Verdana"/>
            <w:sz w:val="22"/>
            <w:szCs w:val="22"/>
          </w:rPr>
          <w:t>Otros formatos</w:t>
        </w:r>
      </w:hyperlink>
    </w:p>
    <w:p w14:paraId="7B42E53F" w14:textId="77777777" w:rsidR="00593983" w:rsidRDefault="00593983" w:rsidP="00593983">
      <w:pPr>
        <w:rPr>
          <w:rFonts w:ascii="Times New Roman" w:hAnsi="Times New Roman"/>
          <w:b/>
          <w:u w:val="single"/>
          <w:lang w:val="es-ES"/>
        </w:rPr>
      </w:pPr>
      <w:r>
        <w:rPr>
          <w:rFonts w:ascii="Times New Roman" w:hAnsi="Times New Roman"/>
          <w:b/>
          <w:u w:val="single"/>
          <w:lang w:val="es-ES"/>
        </w:rPr>
        <w:t>VIERNES 22</w:t>
      </w:r>
    </w:p>
    <w:p w14:paraId="18C2268A" w14:textId="77777777" w:rsidR="004E1F04" w:rsidRDefault="004E1F04" w:rsidP="004E1F0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B4D3DEB" w14:textId="77777777" w:rsidR="004E1F04" w:rsidRDefault="004E1F04" w:rsidP="004E1F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0D4D4CA5" w14:textId="77777777" w:rsidR="004E1F04" w:rsidRDefault="004E1F04" w:rsidP="004E1F0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69821B8C" w14:textId="77777777" w:rsidR="004E1F04" w:rsidRDefault="004E1F04" w:rsidP="004E1F04">
      <w:pPr>
        <w:pStyle w:val="NormalWeb"/>
        <w:numPr>
          <w:ilvl w:val="0"/>
          <w:numId w:val="3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HAC/265/2024, de 18 de marzo, por la que se aprueban los modelos de declaración del Impuesto sobre la Renta de las Personas Físicas y del Impuesto sobre el Patrimonio, ejercicio 2023, se determinan el lugar, forma y plazos de presentación de los mismos, se establecen los procedimientos de obtención, modificación, confirmación y presentación del borrador de declaración del Impuesto sobre la Renta de las Personas Físicas, se determinan las condiciones generales y el procedimiento para la presentación de ambos por medios electrónicos y se regula el reintegro de la ayuda prevista en el artículo 31 del Real Decreto-ley 11/2022, de 25 de junio, por el que se adoptan y se prorrogan determinadas medidas para responder a las consecuencias económicas y sociales de la guerra en Ucrania, para hacer frente a situaciones de vulnerabilidad social y económica, y para la recuperación económica y social de la isla de La Palma.</w:t>
      </w:r>
    </w:p>
    <w:p w14:paraId="3F67C03F" w14:textId="77777777" w:rsidR="004E1F04" w:rsidRDefault="00000000" w:rsidP="004E1F04">
      <w:pPr>
        <w:pStyle w:val="puntopdf"/>
        <w:numPr>
          <w:ilvl w:val="1"/>
          <w:numId w:val="356"/>
        </w:numPr>
        <w:shd w:val="clear" w:color="auto" w:fill="F8F8F8"/>
        <w:spacing w:before="0" w:after="0"/>
        <w:ind w:left="1680" w:right="240"/>
        <w:rPr>
          <w:rFonts w:ascii="Verdana" w:hAnsi="Verdana"/>
          <w:color w:val="000000"/>
          <w:sz w:val="22"/>
          <w:szCs w:val="22"/>
        </w:rPr>
      </w:pPr>
      <w:hyperlink r:id="rId18" w:tooltip="PDF firmado BOE-A-2024-5721" w:history="1">
        <w:r w:rsidR="004E1F04">
          <w:rPr>
            <w:rStyle w:val="Hipervnculo"/>
            <w:rFonts w:ascii="Verdana" w:hAnsi="Verdana"/>
            <w:sz w:val="22"/>
            <w:szCs w:val="22"/>
          </w:rPr>
          <w:t>PDF (BOE-A-2024-5721 - 88 págs. - 3.600 KB)</w:t>
        </w:r>
      </w:hyperlink>
    </w:p>
    <w:p w14:paraId="6267D3C2" w14:textId="77777777" w:rsidR="004E1F04" w:rsidRDefault="00000000" w:rsidP="004E1F04">
      <w:pPr>
        <w:pStyle w:val="puntohtml"/>
        <w:numPr>
          <w:ilvl w:val="1"/>
          <w:numId w:val="356"/>
        </w:numPr>
        <w:shd w:val="clear" w:color="auto" w:fill="F8F8F8"/>
        <w:spacing w:before="0" w:after="0"/>
        <w:ind w:left="1680" w:right="240"/>
        <w:rPr>
          <w:rFonts w:ascii="Verdana" w:hAnsi="Verdana"/>
          <w:color w:val="000000"/>
          <w:sz w:val="22"/>
          <w:szCs w:val="22"/>
        </w:rPr>
      </w:pPr>
      <w:hyperlink r:id="rId19" w:tooltip="Versión HTML BOE-A-2024-5721" w:history="1">
        <w:r w:rsidR="004E1F04">
          <w:rPr>
            <w:rStyle w:val="Hipervnculo"/>
            <w:rFonts w:ascii="Verdana" w:hAnsi="Verdana"/>
            <w:sz w:val="22"/>
            <w:szCs w:val="22"/>
          </w:rPr>
          <w:t>Otros formatos</w:t>
        </w:r>
      </w:hyperlink>
    </w:p>
    <w:p w14:paraId="4433A35A" w14:textId="77777777" w:rsidR="004E1F04" w:rsidRDefault="004E1F04" w:rsidP="004E1F04">
      <w:pPr>
        <w:pStyle w:val="NormalWeb"/>
        <w:numPr>
          <w:ilvl w:val="0"/>
          <w:numId w:val="3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HAC/266/2024, de 18 de marzo, por la que se aprueba el modelo 239, "Declaración de información de determinados mecanismos de planificación fiscal en el ámbito del Acuerdo Multilateral entre Autoridades Competentes sobre intercambio automático de información relativa a los mecanismos de elusión del Estándar común de comunicación de información y las estructuras extraterritoriales opacas" y se establecen las condiciones y el procedimiento para su presentación, y se modifica la Orden HAC/342/2021, de 12 de abril, por la que se aprueba el modelo 234 de "Declaración de información de determinados mecanismos transfronterizos de planificación fiscal", el modelo 235 de "Declaración de información de actualización de determinados mecanismos transfronterizos comercializables" y el modelo 236 de "Declaración de información de la utilización de determinados mecanismos transfronterizos de planificación fiscal".</w:t>
      </w:r>
    </w:p>
    <w:p w14:paraId="0C0E806D" w14:textId="77777777" w:rsidR="004E1F04" w:rsidRDefault="00000000" w:rsidP="004E1F04">
      <w:pPr>
        <w:pStyle w:val="puntopdf"/>
        <w:numPr>
          <w:ilvl w:val="1"/>
          <w:numId w:val="356"/>
        </w:numPr>
        <w:shd w:val="clear" w:color="auto" w:fill="F8F8F8"/>
        <w:spacing w:before="0" w:after="0"/>
        <w:ind w:left="1680" w:right="240"/>
        <w:rPr>
          <w:rFonts w:ascii="Verdana" w:hAnsi="Verdana"/>
          <w:color w:val="000000"/>
          <w:sz w:val="22"/>
          <w:szCs w:val="22"/>
        </w:rPr>
      </w:pPr>
      <w:hyperlink r:id="rId20" w:tooltip="PDF firmado BOE-A-2024-5722" w:history="1">
        <w:r w:rsidR="004E1F04">
          <w:rPr>
            <w:rStyle w:val="Hipervnculo"/>
            <w:rFonts w:ascii="Verdana" w:hAnsi="Verdana"/>
            <w:sz w:val="22"/>
            <w:szCs w:val="22"/>
          </w:rPr>
          <w:t>PDF (BOE-A-2024-5722 - 12 págs. - 267 KB)</w:t>
        </w:r>
      </w:hyperlink>
    </w:p>
    <w:p w14:paraId="6FD46F92" w14:textId="77777777" w:rsidR="004E1F04" w:rsidRDefault="00000000" w:rsidP="004E1F04">
      <w:pPr>
        <w:pStyle w:val="puntohtml"/>
        <w:numPr>
          <w:ilvl w:val="1"/>
          <w:numId w:val="356"/>
        </w:numPr>
        <w:shd w:val="clear" w:color="auto" w:fill="F8F8F8"/>
        <w:spacing w:before="0" w:after="0"/>
        <w:ind w:left="1680" w:right="240"/>
        <w:rPr>
          <w:rFonts w:ascii="Verdana" w:hAnsi="Verdana"/>
          <w:color w:val="000000"/>
          <w:sz w:val="22"/>
          <w:szCs w:val="22"/>
        </w:rPr>
      </w:pPr>
      <w:hyperlink r:id="rId21" w:tooltip="Versión HTML BOE-A-2024-5722" w:history="1">
        <w:r w:rsidR="004E1F04">
          <w:rPr>
            <w:rStyle w:val="Hipervnculo"/>
            <w:rFonts w:ascii="Verdana" w:hAnsi="Verdana"/>
            <w:sz w:val="22"/>
            <w:szCs w:val="22"/>
          </w:rPr>
          <w:t>Otros formatos</w:t>
        </w:r>
      </w:hyperlink>
    </w:p>
    <w:p w14:paraId="35EA925B" w14:textId="77777777" w:rsidR="004E1F04" w:rsidRDefault="004E1F04" w:rsidP="004E1F0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2FD84CE" w14:textId="77777777" w:rsidR="004E1F04" w:rsidRDefault="004E1F04" w:rsidP="004E1F0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2DC7AD9" w14:textId="77777777" w:rsidR="004E1F04" w:rsidRDefault="004E1F04" w:rsidP="004E1F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Agentes</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6F61B085" w14:textId="77777777" w:rsidR="004E1F04" w:rsidRDefault="004E1F04" w:rsidP="004E1F04">
      <w:pPr>
        <w:pStyle w:val="NormalWeb"/>
        <w:numPr>
          <w:ilvl w:val="0"/>
          <w:numId w:val="3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marzo de 2024, de la Presidencia de la Agencia Estatal de Administración Tributaria, por la que se aprueba la relación de personas admitidas y excluidas, se modifica la composición del Tribunal calificador y se anuncia fecha, hora y lugar de celebración del primer ejercicio del proceso selectivo para ingreso, por el sistema general de acceso libre, en el Cuerpo de Agentes del Servicio de Vigilancia Aduanera, especialidades de Investigación y Marítima, convocado por Resolución de 23 de enero de 2024.</w:t>
      </w:r>
    </w:p>
    <w:p w14:paraId="11BDDF6C" w14:textId="77777777" w:rsidR="004E1F04" w:rsidRDefault="00000000" w:rsidP="004E1F04">
      <w:pPr>
        <w:pStyle w:val="puntopdf"/>
        <w:numPr>
          <w:ilvl w:val="1"/>
          <w:numId w:val="357"/>
        </w:numPr>
        <w:shd w:val="clear" w:color="auto" w:fill="F8F8F8"/>
        <w:spacing w:before="0" w:after="0"/>
        <w:ind w:left="1680" w:right="240"/>
        <w:rPr>
          <w:rFonts w:ascii="Verdana" w:hAnsi="Verdana"/>
          <w:color w:val="000000"/>
          <w:sz w:val="22"/>
          <w:szCs w:val="22"/>
        </w:rPr>
      </w:pPr>
      <w:hyperlink r:id="rId22" w:tooltip="PDF firmado BOE-A-2024-5749" w:history="1">
        <w:r w:rsidR="004E1F04">
          <w:rPr>
            <w:rStyle w:val="Hipervnculo"/>
            <w:rFonts w:ascii="Verdana" w:hAnsi="Verdana"/>
            <w:sz w:val="22"/>
            <w:szCs w:val="22"/>
          </w:rPr>
          <w:t>PDF (BOE-A-2024-5749 - 5 págs. - 247 KB)</w:t>
        </w:r>
      </w:hyperlink>
    </w:p>
    <w:p w14:paraId="3ABB4ADC" w14:textId="77777777" w:rsidR="004E1F04" w:rsidRDefault="00000000" w:rsidP="004E1F04">
      <w:pPr>
        <w:pStyle w:val="puntohtml"/>
        <w:numPr>
          <w:ilvl w:val="1"/>
          <w:numId w:val="357"/>
        </w:numPr>
        <w:shd w:val="clear" w:color="auto" w:fill="F8F8F8"/>
        <w:spacing w:before="0" w:after="0"/>
        <w:ind w:left="1680" w:right="240"/>
        <w:rPr>
          <w:rFonts w:ascii="Verdana" w:hAnsi="Verdana"/>
          <w:color w:val="000000"/>
          <w:sz w:val="22"/>
          <w:szCs w:val="22"/>
        </w:rPr>
      </w:pPr>
      <w:hyperlink r:id="rId23" w:tooltip="Versión HTML BOE-A-2024-5749" w:history="1">
        <w:r w:rsidR="004E1F04">
          <w:rPr>
            <w:rStyle w:val="Hipervnculo"/>
            <w:rFonts w:ascii="Verdana" w:hAnsi="Verdana"/>
            <w:sz w:val="22"/>
            <w:szCs w:val="22"/>
          </w:rPr>
          <w:t>Otros formatos</w:t>
        </w:r>
      </w:hyperlink>
    </w:p>
    <w:p w14:paraId="7A783142" w14:textId="77777777" w:rsidR="004E1F04" w:rsidRDefault="004E1F04" w:rsidP="004E1F04">
      <w:pPr>
        <w:pStyle w:val="Ttulo5"/>
        <w:spacing w:before="240" w:beforeAutospacing="0" w:after="0" w:afterAutospacing="0"/>
        <w:rPr>
          <w:rFonts w:ascii="Verdana" w:hAnsi="Verdana"/>
          <w:color w:val="000000"/>
          <w:sz w:val="26"/>
          <w:szCs w:val="26"/>
        </w:rPr>
      </w:pPr>
    </w:p>
    <w:p w14:paraId="3E33A886" w14:textId="04C45186" w:rsidR="004E1F04" w:rsidRDefault="004E1F04" w:rsidP="004E1F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w:t>
      </w:r>
      <w:proofErr w:type="spellStart"/>
      <w:r>
        <w:rPr>
          <w:rFonts w:ascii="Verdana" w:hAnsi="Verdana"/>
          <w:color w:val="000000"/>
          <w:sz w:val="26"/>
          <w:szCs w:val="26"/>
        </w:rPr>
        <w:t>Ejecutivo</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r>
        <w:rPr>
          <w:rFonts w:ascii="Verdana" w:hAnsi="Verdana"/>
          <w:color w:val="000000"/>
          <w:sz w:val="26"/>
          <w:szCs w:val="26"/>
        </w:rPr>
        <w:t xml:space="preserve">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5ED4E4E9" w14:textId="77777777" w:rsidR="004E1F04" w:rsidRDefault="004E1F04" w:rsidP="004E1F04">
      <w:pPr>
        <w:pStyle w:val="NormalWeb"/>
        <w:numPr>
          <w:ilvl w:val="0"/>
          <w:numId w:val="3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marzo de 2024, de la Presidencia de la Agencia Estatal de Administración Tributaria, por la que se aprueba la relación provisional de personas admitidas y excluidas, se anuncia fecha, hora y lugar de celebración del primer ejercicio, y se corrigen errores del proceso selectivo para ingreso, por el sistema general de acceso libre y promoción interna, en el Cuerpo Ejecutivo del Servicio de Vigilancia Aduanera, especialidades de Investigación, Navegación, Propulsión y Comunicaciones, convocado por Resolución de 23 de enero de 2024.</w:t>
      </w:r>
    </w:p>
    <w:p w14:paraId="285E9C62" w14:textId="77777777" w:rsidR="004E1F04" w:rsidRDefault="00000000" w:rsidP="004E1F04">
      <w:pPr>
        <w:pStyle w:val="puntopdf"/>
        <w:numPr>
          <w:ilvl w:val="1"/>
          <w:numId w:val="358"/>
        </w:numPr>
        <w:shd w:val="clear" w:color="auto" w:fill="F8F8F8"/>
        <w:spacing w:before="0" w:after="0"/>
        <w:ind w:left="1680" w:right="240"/>
        <w:rPr>
          <w:rFonts w:ascii="Verdana" w:hAnsi="Verdana"/>
          <w:color w:val="000000"/>
          <w:sz w:val="22"/>
          <w:szCs w:val="22"/>
        </w:rPr>
      </w:pPr>
      <w:hyperlink r:id="rId24" w:tooltip="PDF firmado BOE-A-2024-5750" w:history="1">
        <w:r w:rsidR="004E1F04">
          <w:rPr>
            <w:rStyle w:val="Hipervnculo"/>
            <w:rFonts w:ascii="Verdana" w:hAnsi="Verdana"/>
            <w:sz w:val="22"/>
            <w:szCs w:val="22"/>
          </w:rPr>
          <w:t>PDF (BOE-A-2024-5750 - 5 págs. - 230 KB)</w:t>
        </w:r>
      </w:hyperlink>
    </w:p>
    <w:p w14:paraId="757F548B" w14:textId="77777777" w:rsidR="004E1F04" w:rsidRDefault="00000000" w:rsidP="004E1F04">
      <w:pPr>
        <w:pStyle w:val="puntohtml"/>
        <w:numPr>
          <w:ilvl w:val="1"/>
          <w:numId w:val="358"/>
        </w:numPr>
        <w:shd w:val="clear" w:color="auto" w:fill="F8F8F8"/>
        <w:spacing w:before="0" w:after="0"/>
        <w:ind w:left="1680" w:right="240"/>
        <w:rPr>
          <w:rFonts w:ascii="Verdana" w:hAnsi="Verdana"/>
          <w:color w:val="000000"/>
          <w:sz w:val="22"/>
          <w:szCs w:val="22"/>
        </w:rPr>
      </w:pPr>
      <w:hyperlink r:id="rId25" w:tooltip="Versión HTML BOE-A-2024-5750" w:history="1">
        <w:r w:rsidR="004E1F04">
          <w:rPr>
            <w:rStyle w:val="Hipervnculo"/>
            <w:rFonts w:ascii="Verdana" w:hAnsi="Verdana"/>
            <w:sz w:val="22"/>
            <w:szCs w:val="22"/>
          </w:rPr>
          <w:t>Otros formatos</w:t>
        </w:r>
      </w:hyperlink>
    </w:p>
    <w:p w14:paraId="07A03F4E" w14:textId="77777777" w:rsidR="004E1F04" w:rsidRDefault="004E1F04" w:rsidP="004E1F04">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29A944B7" w14:textId="77777777" w:rsidR="004E1F04" w:rsidRDefault="004E1F04" w:rsidP="004E1F04">
      <w:pPr>
        <w:pStyle w:val="NormalWeb"/>
        <w:numPr>
          <w:ilvl w:val="0"/>
          <w:numId w:val="3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marzo de 2024, de la Presidencia de la Agencia Estatal de Administración Tributaria, por la que se corrigen errores en la de 24 de enero de 2024, por la que se convocan procesos selectivos para ingreso, por los sistemas de acceso libre y de promoción interna, en el Cuerpo Superior de Vigilancia Aduanera, especialidades de Investigación, Navegación y Propulsión.</w:t>
      </w:r>
    </w:p>
    <w:p w14:paraId="5DBDEEDB" w14:textId="77777777" w:rsidR="004E1F04" w:rsidRDefault="00000000" w:rsidP="004E1F04">
      <w:pPr>
        <w:pStyle w:val="puntopdf"/>
        <w:numPr>
          <w:ilvl w:val="1"/>
          <w:numId w:val="359"/>
        </w:numPr>
        <w:shd w:val="clear" w:color="auto" w:fill="F8F8F8"/>
        <w:spacing w:before="0" w:after="0"/>
        <w:ind w:left="1680" w:right="240"/>
        <w:rPr>
          <w:rFonts w:ascii="Verdana" w:hAnsi="Verdana"/>
          <w:color w:val="000000"/>
          <w:sz w:val="22"/>
          <w:szCs w:val="22"/>
        </w:rPr>
      </w:pPr>
      <w:hyperlink r:id="rId26" w:tooltip="PDF firmado BOE-A-2024-5751" w:history="1">
        <w:r w:rsidR="004E1F04">
          <w:rPr>
            <w:rStyle w:val="Hipervnculo"/>
            <w:rFonts w:ascii="Verdana" w:hAnsi="Verdana"/>
            <w:sz w:val="22"/>
            <w:szCs w:val="22"/>
          </w:rPr>
          <w:t>PDF (BOE-A-2024-5751 - 1 pág. - 189 KB)</w:t>
        </w:r>
      </w:hyperlink>
    </w:p>
    <w:p w14:paraId="26E557FD" w14:textId="77777777" w:rsidR="004E1F04" w:rsidRDefault="00000000" w:rsidP="004E1F04">
      <w:pPr>
        <w:pStyle w:val="puntohtml"/>
        <w:numPr>
          <w:ilvl w:val="1"/>
          <w:numId w:val="359"/>
        </w:numPr>
        <w:shd w:val="clear" w:color="auto" w:fill="F8F8F8"/>
        <w:spacing w:before="0" w:after="0"/>
        <w:ind w:left="1680" w:right="240"/>
        <w:rPr>
          <w:rFonts w:ascii="Verdana" w:hAnsi="Verdana"/>
          <w:color w:val="000000"/>
          <w:sz w:val="22"/>
          <w:szCs w:val="22"/>
        </w:rPr>
      </w:pPr>
      <w:hyperlink r:id="rId27" w:tooltip="Versión HTML BOE-A-2024-5751" w:history="1">
        <w:r w:rsidR="004E1F04">
          <w:rPr>
            <w:rStyle w:val="Hipervnculo"/>
            <w:rFonts w:ascii="Verdana" w:hAnsi="Verdana"/>
            <w:sz w:val="22"/>
            <w:szCs w:val="22"/>
          </w:rPr>
          <w:t>Otros formatos</w:t>
        </w:r>
      </w:hyperlink>
    </w:p>
    <w:p w14:paraId="15B726E1" w14:textId="77777777" w:rsidR="004E1F04" w:rsidRDefault="004E1F04" w:rsidP="004E1F0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2E5B4CD9" w14:textId="77777777" w:rsidR="004E1F04" w:rsidRDefault="004E1F04" w:rsidP="004E1F0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F9FE2C4" w14:textId="77777777" w:rsidR="004E1F04" w:rsidRDefault="004E1F04" w:rsidP="004E1F04">
      <w:pPr>
        <w:pStyle w:val="NormalWeb"/>
        <w:numPr>
          <w:ilvl w:val="0"/>
          <w:numId w:val="3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20 de marzo de 2024, de la Secretaría de Estado de Función Pública, por la que se corrigen errores en la de 13 de marzo de 2024, por la que se publica la relación de aspirantes que han superado el proceso selectivo para el ingreso por el sistema general de acceso libre, en el Cuerpo General Administrativo de la Administración del Estado, convocado por Resolución de 20 de enero de 2023.</w:t>
      </w:r>
    </w:p>
    <w:p w14:paraId="33CB736A" w14:textId="77777777" w:rsidR="004E1F04" w:rsidRDefault="00000000" w:rsidP="004E1F04">
      <w:pPr>
        <w:pStyle w:val="puntopdf"/>
        <w:numPr>
          <w:ilvl w:val="1"/>
          <w:numId w:val="360"/>
        </w:numPr>
        <w:shd w:val="clear" w:color="auto" w:fill="F8F8F8"/>
        <w:spacing w:before="0" w:after="0"/>
        <w:ind w:left="1680" w:right="240"/>
        <w:rPr>
          <w:rFonts w:ascii="Verdana" w:hAnsi="Verdana"/>
          <w:color w:val="000000"/>
          <w:sz w:val="22"/>
          <w:szCs w:val="22"/>
        </w:rPr>
      </w:pPr>
      <w:hyperlink r:id="rId28" w:tooltip="PDF firmado BOE-A-2024-5757" w:history="1">
        <w:r w:rsidR="004E1F04">
          <w:rPr>
            <w:rStyle w:val="Hipervnculo"/>
            <w:rFonts w:ascii="Verdana" w:hAnsi="Verdana"/>
            <w:sz w:val="22"/>
            <w:szCs w:val="22"/>
          </w:rPr>
          <w:t>PDF (BOE-A-2024-5757 - 124 págs. - 7.408 KB)</w:t>
        </w:r>
      </w:hyperlink>
    </w:p>
    <w:p w14:paraId="5FD27025" w14:textId="77777777" w:rsidR="004E1F04" w:rsidRDefault="00000000" w:rsidP="004E1F04">
      <w:pPr>
        <w:pStyle w:val="puntohtml"/>
        <w:numPr>
          <w:ilvl w:val="1"/>
          <w:numId w:val="360"/>
        </w:numPr>
        <w:shd w:val="clear" w:color="auto" w:fill="F8F8F8"/>
        <w:spacing w:before="0" w:after="0"/>
        <w:ind w:left="1680" w:right="240"/>
        <w:rPr>
          <w:rFonts w:ascii="Verdana" w:hAnsi="Verdana"/>
          <w:color w:val="000000"/>
          <w:sz w:val="22"/>
          <w:szCs w:val="22"/>
        </w:rPr>
      </w:pPr>
      <w:hyperlink r:id="rId29" w:tooltip="Versión HTML BOE-A-2024-5757" w:history="1">
        <w:r w:rsidR="004E1F04">
          <w:rPr>
            <w:rStyle w:val="Hipervnculo"/>
            <w:rFonts w:ascii="Verdana" w:hAnsi="Verdana"/>
            <w:sz w:val="22"/>
            <w:szCs w:val="22"/>
          </w:rPr>
          <w:t>Otros formatos</w:t>
        </w:r>
      </w:hyperlink>
    </w:p>
    <w:p w14:paraId="424E277E" w14:textId="59BA188E" w:rsidR="00593983" w:rsidRDefault="00593983" w:rsidP="00593983">
      <w:pPr>
        <w:rPr>
          <w:rFonts w:ascii="Verdana" w:hAnsi="Verdana"/>
          <w:color w:val="000000"/>
          <w:sz w:val="22"/>
          <w:szCs w:val="22"/>
        </w:rPr>
      </w:pPr>
      <w:r>
        <w:rPr>
          <w:rFonts w:ascii="Times New Roman" w:hAnsi="Times New Roman"/>
          <w:b/>
          <w:u w:val="single"/>
          <w:lang w:val="es-ES"/>
        </w:rPr>
        <w:t>SÁBADO 23</w:t>
      </w:r>
      <w:r>
        <w:rPr>
          <w:rFonts w:ascii="Verdana" w:hAnsi="Verdana"/>
          <w:color w:val="000000"/>
          <w:sz w:val="22"/>
          <w:szCs w:val="22"/>
        </w:rPr>
        <w:t xml:space="preserve"> </w:t>
      </w:r>
    </w:p>
    <w:p w14:paraId="0ADB6864" w14:textId="77777777" w:rsidR="001C6CCD" w:rsidRDefault="001C6CCD" w:rsidP="001C6CC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7CEA769" w14:textId="77777777" w:rsidR="001C6CCD" w:rsidRDefault="001C6CCD" w:rsidP="001C6CC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7DF9434E" w14:textId="77777777" w:rsidR="001C6CCD" w:rsidRDefault="001C6CCD" w:rsidP="001C6CCD">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Tabacos</w:t>
      </w:r>
    </w:p>
    <w:p w14:paraId="5E980836" w14:textId="77777777" w:rsidR="001C6CCD" w:rsidRDefault="001C6CCD" w:rsidP="001C6CCD">
      <w:pPr>
        <w:pStyle w:val="NormalWeb"/>
        <w:numPr>
          <w:ilvl w:val="0"/>
          <w:numId w:val="36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marzo de 2024, de la Presidencia del Comisionado para el Mercado de Tabacos, por la que se publican los precios de venta al público de determinadas labores de tabaco en Expendedurías de Tabaco y Timbre del área del Monopolio.</w:t>
      </w:r>
    </w:p>
    <w:p w14:paraId="097FE9A5" w14:textId="77777777" w:rsidR="001C6CCD" w:rsidRDefault="001C6CCD" w:rsidP="001C6CCD">
      <w:pPr>
        <w:pStyle w:val="puntopdf"/>
        <w:numPr>
          <w:ilvl w:val="1"/>
          <w:numId w:val="362"/>
        </w:numPr>
        <w:shd w:val="clear" w:color="auto" w:fill="F8F8F8"/>
        <w:spacing w:before="0" w:after="0"/>
        <w:ind w:left="1680" w:right="240"/>
        <w:rPr>
          <w:rFonts w:ascii="Verdana" w:hAnsi="Verdana"/>
          <w:color w:val="000000"/>
          <w:sz w:val="22"/>
          <w:szCs w:val="22"/>
        </w:rPr>
      </w:pPr>
      <w:hyperlink r:id="rId30" w:tooltip="PDF firmado BOE-A-2024-5840" w:history="1">
        <w:r>
          <w:rPr>
            <w:rStyle w:val="Hipervnculo"/>
            <w:rFonts w:ascii="Verdana" w:hAnsi="Verdana"/>
            <w:sz w:val="22"/>
            <w:szCs w:val="22"/>
          </w:rPr>
          <w:t>PDF (BOE-A-2024-5840 - 3 págs. - 232 KB)</w:t>
        </w:r>
      </w:hyperlink>
    </w:p>
    <w:p w14:paraId="4176031F" w14:textId="77777777" w:rsidR="001C6CCD" w:rsidRDefault="001C6CCD" w:rsidP="001C6CCD">
      <w:pPr>
        <w:pStyle w:val="puntohtml"/>
        <w:numPr>
          <w:ilvl w:val="1"/>
          <w:numId w:val="362"/>
        </w:numPr>
        <w:shd w:val="clear" w:color="auto" w:fill="F8F8F8"/>
        <w:spacing w:before="0" w:after="0"/>
        <w:ind w:left="1680" w:right="240"/>
        <w:rPr>
          <w:rFonts w:ascii="Verdana" w:hAnsi="Verdana"/>
          <w:color w:val="000000"/>
          <w:sz w:val="22"/>
          <w:szCs w:val="22"/>
        </w:rPr>
      </w:pPr>
      <w:hyperlink r:id="rId31" w:tooltip="Versión HTML BOE-A-2024-5840" w:history="1">
        <w:r>
          <w:rPr>
            <w:rStyle w:val="Hipervnculo"/>
            <w:rFonts w:ascii="Verdana" w:hAnsi="Verdana"/>
            <w:sz w:val="22"/>
            <w:szCs w:val="22"/>
          </w:rPr>
          <w:t>Otros formatos</w:t>
        </w:r>
      </w:hyperlink>
    </w:p>
    <w:p w14:paraId="4BBD3493" w14:textId="77777777" w:rsidR="001C6CCD" w:rsidRDefault="001C6CCD" w:rsidP="001C6CC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72F50B1" w14:textId="77777777" w:rsidR="001C6CCD" w:rsidRDefault="001C6CCD" w:rsidP="001C6CC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0D375073" w14:textId="77777777" w:rsidR="001C6CCD" w:rsidRDefault="001C6CCD" w:rsidP="001C6CCD">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E15FD75" w14:textId="77777777" w:rsidR="001C6CCD" w:rsidRDefault="001C6CCD" w:rsidP="001C6CCD">
      <w:pPr>
        <w:pStyle w:val="NormalWeb"/>
        <w:numPr>
          <w:ilvl w:val="0"/>
          <w:numId w:val="36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HAC/271/2024, de 19 de marzo, por la que se dispone el cese del </w:t>
      </w:r>
      <w:proofErr w:type="gramStart"/>
      <w:r>
        <w:rPr>
          <w:rFonts w:ascii="Verdana" w:hAnsi="Verdana"/>
          <w:color w:val="000000"/>
          <w:sz w:val="21"/>
          <w:szCs w:val="21"/>
        </w:rPr>
        <w:t>Delegado</w:t>
      </w:r>
      <w:proofErr w:type="gramEnd"/>
      <w:r>
        <w:rPr>
          <w:rFonts w:ascii="Verdana" w:hAnsi="Verdana"/>
          <w:color w:val="000000"/>
          <w:sz w:val="21"/>
          <w:szCs w:val="21"/>
        </w:rPr>
        <w:t xml:space="preserve"> Especial del Estado en el Consorcio de la Zona Franca de Santander.</w:t>
      </w:r>
    </w:p>
    <w:p w14:paraId="4CA93563" w14:textId="77777777" w:rsidR="001C6CCD" w:rsidRDefault="001C6CCD" w:rsidP="001C6CCD">
      <w:pPr>
        <w:pStyle w:val="puntopdf"/>
        <w:numPr>
          <w:ilvl w:val="1"/>
          <w:numId w:val="363"/>
        </w:numPr>
        <w:shd w:val="clear" w:color="auto" w:fill="F8F8F8"/>
        <w:spacing w:before="0" w:after="0"/>
        <w:ind w:left="1680" w:right="240"/>
        <w:rPr>
          <w:rFonts w:ascii="Verdana" w:hAnsi="Verdana"/>
          <w:color w:val="000000"/>
          <w:sz w:val="22"/>
          <w:szCs w:val="22"/>
        </w:rPr>
      </w:pPr>
      <w:hyperlink r:id="rId32" w:tooltip="PDF firmado BOE-A-2024-5845" w:history="1">
        <w:r>
          <w:rPr>
            <w:rStyle w:val="Hipervnculo"/>
            <w:rFonts w:ascii="Verdana" w:hAnsi="Verdana"/>
            <w:sz w:val="22"/>
            <w:szCs w:val="22"/>
          </w:rPr>
          <w:t>PDF (BOE-A-2024-5845 - 1 pág. - 186 KB)</w:t>
        </w:r>
      </w:hyperlink>
    </w:p>
    <w:p w14:paraId="3B717B01" w14:textId="77777777" w:rsidR="001C6CCD" w:rsidRDefault="001C6CCD" w:rsidP="001C6CCD">
      <w:pPr>
        <w:pStyle w:val="puntohtml"/>
        <w:numPr>
          <w:ilvl w:val="1"/>
          <w:numId w:val="363"/>
        </w:numPr>
        <w:shd w:val="clear" w:color="auto" w:fill="F8F8F8"/>
        <w:spacing w:before="0" w:after="0"/>
        <w:ind w:left="1680" w:right="240"/>
        <w:rPr>
          <w:rFonts w:ascii="Verdana" w:hAnsi="Verdana"/>
          <w:color w:val="000000"/>
          <w:sz w:val="22"/>
          <w:szCs w:val="22"/>
        </w:rPr>
      </w:pPr>
      <w:hyperlink r:id="rId33" w:tooltip="Versión HTML BOE-A-2024-5845" w:history="1">
        <w:r>
          <w:rPr>
            <w:rStyle w:val="Hipervnculo"/>
            <w:rFonts w:ascii="Verdana" w:hAnsi="Verdana"/>
            <w:sz w:val="22"/>
            <w:szCs w:val="22"/>
          </w:rPr>
          <w:t>Otros formatos</w:t>
        </w:r>
      </w:hyperlink>
    </w:p>
    <w:p w14:paraId="0B88A8E9" w14:textId="77777777" w:rsidR="001C6CCD" w:rsidRDefault="001C6CCD" w:rsidP="001C6CC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4C4BA6E" w14:textId="77777777" w:rsidR="001C6CCD" w:rsidRDefault="001C6CCD" w:rsidP="001C6CCD">
      <w:pPr>
        <w:pStyle w:val="NormalWeb"/>
        <w:numPr>
          <w:ilvl w:val="0"/>
          <w:numId w:val="36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HAC/272/2024, de 20 de marzo, por la que se designa a la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del Estado en el Consorcio de la Zona Franca de Santander.</w:t>
      </w:r>
    </w:p>
    <w:p w14:paraId="5A30C1E3" w14:textId="77777777" w:rsidR="001C6CCD" w:rsidRDefault="001C6CCD" w:rsidP="001C6CCD">
      <w:pPr>
        <w:pStyle w:val="puntopdf"/>
        <w:numPr>
          <w:ilvl w:val="1"/>
          <w:numId w:val="364"/>
        </w:numPr>
        <w:shd w:val="clear" w:color="auto" w:fill="F8F8F8"/>
        <w:spacing w:before="0" w:after="0"/>
        <w:ind w:left="1680" w:right="240"/>
        <w:rPr>
          <w:rFonts w:ascii="Verdana" w:hAnsi="Verdana"/>
          <w:color w:val="000000"/>
          <w:sz w:val="22"/>
          <w:szCs w:val="22"/>
        </w:rPr>
      </w:pPr>
      <w:hyperlink r:id="rId34" w:tooltip="PDF firmado BOE-A-2024-5846" w:history="1">
        <w:r>
          <w:rPr>
            <w:rStyle w:val="Hipervnculo"/>
            <w:rFonts w:ascii="Verdana" w:hAnsi="Verdana"/>
            <w:sz w:val="22"/>
            <w:szCs w:val="22"/>
          </w:rPr>
          <w:t>PDF (BOE-A-2024-5846 - 1 pág. - 187 KB)</w:t>
        </w:r>
      </w:hyperlink>
    </w:p>
    <w:p w14:paraId="3D229928" w14:textId="77777777" w:rsidR="001C6CCD" w:rsidRDefault="001C6CCD" w:rsidP="001C6CCD">
      <w:pPr>
        <w:pStyle w:val="puntohtml"/>
        <w:numPr>
          <w:ilvl w:val="1"/>
          <w:numId w:val="364"/>
        </w:numPr>
        <w:shd w:val="clear" w:color="auto" w:fill="F8F8F8"/>
        <w:spacing w:before="0" w:after="0"/>
        <w:ind w:left="1680" w:right="240"/>
        <w:rPr>
          <w:rFonts w:ascii="Verdana" w:hAnsi="Verdana"/>
          <w:color w:val="000000"/>
          <w:sz w:val="22"/>
          <w:szCs w:val="22"/>
        </w:rPr>
      </w:pPr>
      <w:hyperlink r:id="rId35" w:tooltip="Versión HTML BOE-A-2024-5846" w:history="1">
        <w:r>
          <w:rPr>
            <w:rStyle w:val="Hipervnculo"/>
            <w:rFonts w:ascii="Verdana" w:hAnsi="Verdana"/>
            <w:sz w:val="22"/>
            <w:szCs w:val="22"/>
          </w:rPr>
          <w:t>Otros formatos</w:t>
        </w:r>
      </w:hyperlink>
    </w:p>
    <w:p w14:paraId="3AB1C48C" w14:textId="77777777" w:rsidR="002318D7" w:rsidRPr="002318D7" w:rsidRDefault="002318D7" w:rsidP="002318D7"/>
    <w:sectPr w:rsidR="002318D7" w:rsidRPr="002318D7" w:rsidSect="000C66B8">
      <w:headerReference w:type="default" r:id="rId36"/>
      <w:footerReference w:type="default" r:id="rId37"/>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E1A62" w14:textId="77777777" w:rsidR="000C66B8" w:rsidRDefault="000C66B8">
      <w:r>
        <w:separator/>
      </w:r>
    </w:p>
  </w:endnote>
  <w:endnote w:type="continuationSeparator" w:id="0">
    <w:p w14:paraId="52DFE8B0" w14:textId="77777777" w:rsidR="000C66B8" w:rsidRDefault="000C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93F2" w14:textId="77777777" w:rsidR="000C66B8" w:rsidRDefault="000C66B8">
      <w:r>
        <w:separator/>
      </w:r>
    </w:p>
  </w:footnote>
  <w:footnote w:type="continuationSeparator" w:id="0">
    <w:p w14:paraId="41B6CFFA" w14:textId="77777777" w:rsidR="000C66B8" w:rsidRDefault="000C6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904571"/>
    <w:multiLevelType w:val="multilevel"/>
    <w:tmpl w:val="84564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0A563B1"/>
    <w:multiLevelType w:val="multilevel"/>
    <w:tmpl w:val="82D6A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3AB5C05"/>
    <w:multiLevelType w:val="multilevel"/>
    <w:tmpl w:val="0E24F3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4D03FEA"/>
    <w:multiLevelType w:val="multilevel"/>
    <w:tmpl w:val="5FB4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4F426B9"/>
    <w:multiLevelType w:val="multilevel"/>
    <w:tmpl w:val="A2A6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5970F61"/>
    <w:multiLevelType w:val="multilevel"/>
    <w:tmpl w:val="7B5E3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6297D2F"/>
    <w:multiLevelType w:val="multilevel"/>
    <w:tmpl w:val="950EC3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63C5E98"/>
    <w:multiLevelType w:val="multilevel"/>
    <w:tmpl w:val="6030A7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6F46300"/>
    <w:multiLevelType w:val="multilevel"/>
    <w:tmpl w:val="A4CC9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BB3128"/>
    <w:multiLevelType w:val="multilevel"/>
    <w:tmpl w:val="2E028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851291E"/>
    <w:multiLevelType w:val="multilevel"/>
    <w:tmpl w:val="18D64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8FC5FDC"/>
    <w:multiLevelType w:val="multilevel"/>
    <w:tmpl w:val="999A1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09720C75"/>
    <w:multiLevelType w:val="multilevel"/>
    <w:tmpl w:val="26A63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0B3D5A48"/>
    <w:multiLevelType w:val="multilevel"/>
    <w:tmpl w:val="A342C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0B92089E"/>
    <w:multiLevelType w:val="multilevel"/>
    <w:tmpl w:val="8D3CC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BDE633C"/>
    <w:multiLevelType w:val="multilevel"/>
    <w:tmpl w:val="67A80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CAE208C"/>
    <w:multiLevelType w:val="multilevel"/>
    <w:tmpl w:val="984AF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E172A30"/>
    <w:multiLevelType w:val="multilevel"/>
    <w:tmpl w:val="382E8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2A44380"/>
    <w:multiLevelType w:val="multilevel"/>
    <w:tmpl w:val="834C6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2DF2C00"/>
    <w:multiLevelType w:val="multilevel"/>
    <w:tmpl w:val="5C66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4095DB6"/>
    <w:multiLevelType w:val="multilevel"/>
    <w:tmpl w:val="C6BA5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4B63DA2"/>
    <w:multiLevelType w:val="multilevel"/>
    <w:tmpl w:val="5DD05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4F83315"/>
    <w:multiLevelType w:val="multilevel"/>
    <w:tmpl w:val="E450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53C6428"/>
    <w:multiLevelType w:val="multilevel"/>
    <w:tmpl w:val="58567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15E404C0"/>
    <w:multiLevelType w:val="multilevel"/>
    <w:tmpl w:val="EBBE8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17136E85"/>
    <w:multiLevelType w:val="multilevel"/>
    <w:tmpl w:val="64B60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1A41620A"/>
    <w:multiLevelType w:val="multilevel"/>
    <w:tmpl w:val="C35E9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1AD51990"/>
    <w:multiLevelType w:val="multilevel"/>
    <w:tmpl w:val="E4169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B2C0C86"/>
    <w:multiLevelType w:val="multilevel"/>
    <w:tmpl w:val="5010E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1CA17605"/>
    <w:multiLevelType w:val="multilevel"/>
    <w:tmpl w:val="EE2A47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1613177"/>
    <w:multiLevelType w:val="multilevel"/>
    <w:tmpl w:val="AB42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1FE4B3A"/>
    <w:multiLevelType w:val="multilevel"/>
    <w:tmpl w:val="4796B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234009E5"/>
    <w:multiLevelType w:val="multilevel"/>
    <w:tmpl w:val="7DEE7C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3DE4157"/>
    <w:multiLevelType w:val="multilevel"/>
    <w:tmpl w:val="EC621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23EE281F"/>
    <w:multiLevelType w:val="multilevel"/>
    <w:tmpl w:val="EDA44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24080BC0"/>
    <w:multiLevelType w:val="multilevel"/>
    <w:tmpl w:val="E12E1F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25334E55"/>
    <w:multiLevelType w:val="multilevel"/>
    <w:tmpl w:val="B98E3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27DB3028"/>
    <w:multiLevelType w:val="multilevel"/>
    <w:tmpl w:val="4B486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288A76BD"/>
    <w:multiLevelType w:val="multilevel"/>
    <w:tmpl w:val="1DEE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28FF028D"/>
    <w:multiLevelType w:val="multilevel"/>
    <w:tmpl w:val="2A0A2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295B3FC7"/>
    <w:multiLevelType w:val="multilevel"/>
    <w:tmpl w:val="EFB22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29E72BDE"/>
    <w:multiLevelType w:val="multilevel"/>
    <w:tmpl w:val="22D81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2BE36A1C"/>
    <w:multiLevelType w:val="multilevel"/>
    <w:tmpl w:val="F1BEC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2CA745F1"/>
    <w:multiLevelType w:val="multilevel"/>
    <w:tmpl w:val="C5784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2E9D7D76"/>
    <w:multiLevelType w:val="multilevel"/>
    <w:tmpl w:val="E5823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2FDC51ED"/>
    <w:multiLevelType w:val="multilevel"/>
    <w:tmpl w:val="717AE8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30E2053E"/>
    <w:multiLevelType w:val="multilevel"/>
    <w:tmpl w:val="7C2E5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316074D6"/>
    <w:multiLevelType w:val="multilevel"/>
    <w:tmpl w:val="313AF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31F668E0"/>
    <w:multiLevelType w:val="multilevel"/>
    <w:tmpl w:val="4920C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32105B6F"/>
    <w:multiLevelType w:val="multilevel"/>
    <w:tmpl w:val="E0D4A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327F7E80"/>
    <w:multiLevelType w:val="multilevel"/>
    <w:tmpl w:val="A8A41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333C37F7"/>
    <w:multiLevelType w:val="multilevel"/>
    <w:tmpl w:val="56C64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33C1279C"/>
    <w:multiLevelType w:val="multilevel"/>
    <w:tmpl w:val="A566D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34BC5344"/>
    <w:multiLevelType w:val="multilevel"/>
    <w:tmpl w:val="514AF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36A23567"/>
    <w:multiLevelType w:val="multilevel"/>
    <w:tmpl w:val="F8601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38D4688F"/>
    <w:multiLevelType w:val="multilevel"/>
    <w:tmpl w:val="FD02C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3BF32AD2"/>
    <w:multiLevelType w:val="multilevel"/>
    <w:tmpl w:val="E940F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3D581B7E"/>
    <w:multiLevelType w:val="multilevel"/>
    <w:tmpl w:val="E2E40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3E0D3D87"/>
    <w:multiLevelType w:val="multilevel"/>
    <w:tmpl w:val="6CF42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3E3D7A09"/>
    <w:multiLevelType w:val="multilevel"/>
    <w:tmpl w:val="159A3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3E591103"/>
    <w:multiLevelType w:val="multilevel"/>
    <w:tmpl w:val="B57CDD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3E74352B"/>
    <w:multiLevelType w:val="multilevel"/>
    <w:tmpl w:val="E364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41231EA0"/>
    <w:multiLevelType w:val="multilevel"/>
    <w:tmpl w:val="4488A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431F3278"/>
    <w:multiLevelType w:val="multilevel"/>
    <w:tmpl w:val="C88EA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43844E97"/>
    <w:multiLevelType w:val="multilevel"/>
    <w:tmpl w:val="7C706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449F45EB"/>
    <w:multiLevelType w:val="multilevel"/>
    <w:tmpl w:val="3BE87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450B0C98"/>
    <w:multiLevelType w:val="multilevel"/>
    <w:tmpl w:val="CE320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45191D02"/>
    <w:multiLevelType w:val="multilevel"/>
    <w:tmpl w:val="F9EC5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472A4A02"/>
    <w:multiLevelType w:val="multilevel"/>
    <w:tmpl w:val="F1D62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4B5002F1"/>
    <w:multiLevelType w:val="multilevel"/>
    <w:tmpl w:val="070A4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4C191160"/>
    <w:multiLevelType w:val="multilevel"/>
    <w:tmpl w:val="A0208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4D1262D9"/>
    <w:multiLevelType w:val="multilevel"/>
    <w:tmpl w:val="D3367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4D270AB2"/>
    <w:multiLevelType w:val="multilevel"/>
    <w:tmpl w:val="E9B69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4D6E42B3"/>
    <w:multiLevelType w:val="multilevel"/>
    <w:tmpl w:val="30DCF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4DEE5C92"/>
    <w:multiLevelType w:val="multilevel"/>
    <w:tmpl w:val="2E9C5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4FE96D93"/>
    <w:multiLevelType w:val="multilevel"/>
    <w:tmpl w:val="FDDC65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50187EAA"/>
    <w:multiLevelType w:val="multilevel"/>
    <w:tmpl w:val="30AEF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1" w15:restartNumberingAfterBreak="0">
    <w:nsid w:val="51C06EC2"/>
    <w:multiLevelType w:val="multilevel"/>
    <w:tmpl w:val="B6B60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3"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5"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534016C5"/>
    <w:multiLevelType w:val="multilevel"/>
    <w:tmpl w:val="66E60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53570021"/>
    <w:multiLevelType w:val="multilevel"/>
    <w:tmpl w:val="1B62C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53FF3327"/>
    <w:multiLevelType w:val="multilevel"/>
    <w:tmpl w:val="5C582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54062523"/>
    <w:multiLevelType w:val="multilevel"/>
    <w:tmpl w:val="BF687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0"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1"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55AC636B"/>
    <w:multiLevelType w:val="multilevel"/>
    <w:tmpl w:val="AA90F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5" w15:restartNumberingAfterBreak="0">
    <w:nsid w:val="55C810DC"/>
    <w:multiLevelType w:val="multilevel"/>
    <w:tmpl w:val="E06AB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9"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0"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1"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58946968"/>
    <w:multiLevelType w:val="multilevel"/>
    <w:tmpl w:val="0D864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5973586D"/>
    <w:multiLevelType w:val="multilevel"/>
    <w:tmpl w:val="383A51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5B08020B"/>
    <w:multiLevelType w:val="multilevel"/>
    <w:tmpl w:val="401AB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0" w15:restartNumberingAfterBreak="0">
    <w:nsid w:val="5B4B1E2F"/>
    <w:multiLevelType w:val="multilevel"/>
    <w:tmpl w:val="535A3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1" w15:restartNumberingAfterBreak="0">
    <w:nsid w:val="5C451383"/>
    <w:multiLevelType w:val="multilevel"/>
    <w:tmpl w:val="657EF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4"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6"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7"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0"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6"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8" w15:restartNumberingAfterBreak="0">
    <w:nsid w:val="63D22E01"/>
    <w:multiLevelType w:val="multilevel"/>
    <w:tmpl w:val="4A76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9"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2" w15:restartNumberingAfterBreak="0">
    <w:nsid w:val="6462487C"/>
    <w:multiLevelType w:val="multilevel"/>
    <w:tmpl w:val="F888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64D745F0"/>
    <w:multiLevelType w:val="multilevel"/>
    <w:tmpl w:val="B756D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657E4EA5"/>
    <w:multiLevelType w:val="multilevel"/>
    <w:tmpl w:val="B6265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6" w15:restartNumberingAfterBreak="0">
    <w:nsid w:val="660E6EF2"/>
    <w:multiLevelType w:val="multilevel"/>
    <w:tmpl w:val="F44CB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663B36CC"/>
    <w:multiLevelType w:val="multilevel"/>
    <w:tmpl w:val="C9BA6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8" w15:restartNumberingAfterBreak="0">
    <w:nsid w:val="66F8118E"/>
    <w:multiLevelType w:val="multilevel"/>
    <w:tmpl w:val="762CF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1" w15:restartNumberingAfterBreak="0">
    <w:nsid w:val="67957E82"/>
    <w:multiLevelType w:val="multilevel"/>
    <w:tmpl w:val="3132C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2"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3" w15:restartNumberingAfterBreak="0">
    <w:nsid w:val="68C75E80"/>
    <w:multiLevelType w:val="multilevel"/>
    <w:tmpl w:val="34F03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4"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5"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6B5D2E61"/>
    <w:multiLevelType w:val="multilevel"/>
    <w:tmpl w:val="D9DA3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0" w15:restartNumberingAfterBreak="0">
    <w:nsid w:val="6D0E7DCC"/>
    <w:multiLevelType w:val="multilevel"/>
    <w:tmpl w:val="9A60E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6E520FC8"/>
    <w:multiLevelType w:val="multilevel"/>
    <w:tmpl w:val="2F24F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2"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6E906ACA"/>
    <w:multiLevelType w:val="multilevel"/>
    <w:tmpl w:val="4B9E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6EEE01F4"/>
    <w:multiLevelType w:val="multilevel"/>
    <w:tmpl w:val="23445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5"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7"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9" w15:restartNumberingAfterBreak="0">
    <w:nsid w:val="71215ED2"/>
    <w:multiLevelType w:val="multilevel"/>
    <w:tmpl w:val="D102B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0" w15:restartNumberingAfterBreak="0">
    <w:nsid w:val="717E3267"/>
    <w:multiLevelType w:val="multilevel"/>
    <w:tmpl w:val="9DAA0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1" w15:restartNumberingAfterBreak="0">
    <w:nsid w:val="71800C23"/>
    <w:multiLevelType w:val="multilevel"/>
    <w:tmpl w:val="78B0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71F04CBC"/>
    <w:multiLevelType w:val="multilevel"/>
    <w:tmpl w:val="FE188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4" w15:restartNumberingAfterBreak="0">
    <w:nsid w:val="71F04FCB"/>
    <w:multiLevelType w:val="multilevel"/>
    <w:tmpl w:val="C6369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71F64335"/>
    <w:multiLevelType w:val="multilevel"/>
    <w:tmpl w:val="06AAE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6"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72B0196E"/>
    <w:multiLevelType w:val="multilevel"/>
    <w:tmpl w:val="9DFE9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8" w15:restartNumberingAfterBreak="0">
    <w:nsid w:val="731B1EE9"/>
    <w:multiLevelType w:val="multilevel"/>
    <w:tmpl w:val="1320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0"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737F26D4"/>
    <w:multiLevelType w:val="multilevel"/>
    <w:tmpl w:val="77F2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3" w15:restartNumberingAfterBreak="0">
    <w:nsid w:val="75CA1C5E"/>
    <w:multiLevelType w:val="multilevel"/>
    <w:tmpl w:val="D3363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76160A75"/>
    <w:multiLevelType w:val="multilevel"/>
    <w:tmpl w:val="ADDA1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5"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6"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7"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8"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2"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78F34A0C"/>
    <w:multiLevelType w:val="multilevel"/>
    <w:tmpl w:val="FDA8C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4"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5" w15:restartNumberingAfterBreak="0">
    <w:nsid w:val="79A155C1"/>
    <w:multiLevelType w:val="multilevel"/>
    <w:tmpl w:val="21FAF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6"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7" w15:restartNumberingAfterBreak="0">
    <w:nsid w:val="79C146B7"/>
    <w:multiLevelType w:val="multilevel"/>
    <w:tmpl w:val="18ACC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9" w15:restartNumberingAfterBreak="0">
    <w:nsid w:val="7A2B0AF3"/>
    <w:multiLevelType w:val="multilevel"/>
    <w:tmpl w:val="5E1836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7B677673"/>
    <w:multiLevelType w:val="multilevel"/>
    <w:tmpl w:val="F272A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7B704D81"/>
    <w:multiLevelType w:val="multilevel"/>
    <w:tmpl w:val="2EFA8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4"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7CFB0F07"/>
    <w:multiLevelType w:val="multilevel"/>
    <w:tmpl w:val="666CD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9" w15:restartNumberingAfterBreak="0">
    <w:nsid w:val="7EBD663A"/>
    <w:multiLevelType w:val="multilevel"/>
    <w:tmpl w:val="154C5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0"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1" w15:restartNumberingAfterBreak="0">
    <w:nsid w:val="7F6D4B9F"/>
    <w:multiLevelType w:val="multilevel"/>
    <w:tmpl w:val="A7C0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3"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322"/>
  </w:num>
  <w:num w:numId="2" w16cid:durableId="576594915">
    <w:abstractNumId w:val="77"/>
  </w:num>
  <w:num w:numId="3" w16cid:durableId="1658342844">
    <w:abstractNumId w:val="294"/>
  </w:num>
  <w:num w:numId="4" w16cid:durableId="1805081227">
    <w:abstractNumId w:val="107"/>
  </w:num>
  <w:num w:numId="5" w16cid:durableId="922760936">
    <w:abstractNumId w:val="179"/>
  </w:num>
  <w:num w:numId="6" w16cid:durableId="535167341">
    <w:abstractNumId w:val="53"/>
  </w:num>
  <w:num w:numId="7" w16cid:durableId="869150802">
    <w:abstractNumId w:val="330"/>
  </w:num>
  <w:num w:numId="8" w16cid:durableId="673460768">
    <w:abstractNumId w:val="11"/>
  </w:num>
  <w:num w:numId="9" w16cid:durableId="507599227">
    <w:abstractNumId w:val="300"/>
  </w:num>
  <w:num w:numId="10" w16cid:durableId="155534634">
    <w:abstractNumId w:val="118"/>
  </w:num>
  <w:num w:numId="11" w16cid:durableId="142507293">
    <w:abstractNumId w:val="28"/>
  </w:num>
  <w:num w:numId="12" w16cid:durableId="669872165">
    <w:abstractNumId w:val="135"/>
  </w:num>
  <w:num w:numId="13" w16cid:durableId="1654524964">
    <w:abstractNumId w:val="20"/>
  </w:num>
  <w:num w:numId="14" w16cid:durableId="2039962534">
    <w:abstractNumId w:val="62"/>
  </w:num>
  <w:num w:numId="15" w16cid:durableId="479151191">
    <w:abstractNumId w:val="340"/>
  </w:num>
  <w:num w:numId="16" w16cid:durableId="1963068549">
    <w:abstractNumId w:val="7"/>
  </w:num>
  <w:num w:numId="17" w16cid:durableId="1158574870">
    <w:abstractNumId w:val="66"/>
  </w:num>
  <w:num w:numId="18" w16cid:durableId="656879705">
    <w:abstractNumId w:val="82"/>
  </w:num>
  <w:num w:numId="19" w16cid:durableId="532890140">
    <w:abstractNumId w:val="27"/>
  </w:num>
  <w:num w:numId="20" w16cid:durableId="1987274671">
    <w:abstractNumId w:val="269"/>
  </w:num>
  <w:num w:numId="21" w16cid:durableId="64647815">
    <w:abstractNumId w:val="275"/>
  </w:num>
  <w:num w:numId="22" w16cid:durableId="2035113185">
    <w:abstractNumId w:val="110"/>
  </w:num>
  <w:num w:numId="23" w16cid:durableId="1672875651">
    <w:abstractNumId w:val="193"/>
  </w:num>
  <w:num w:numId="24" w16cid:durableId="2068645953">
    <w:abstractNumId w:val="252"/>
  </w:num>
  <w:num w:numId="25" w16cid:durableId="336621218">
    <w:abstractNumId w:val="16"/>
  </w:num>
  <w:num w:numId="26" w16cid:durableId="1317146121">
    <w:abstractNumId w:val="119"/>
  </w:num>
  <w:num w:numId="27" w16cid:durableId="958341841">
    <w:abstractNumId w:val="74"/>
  </w:num>
  <w:num w:numId="28" w16cid:durableId="1859541442">
    <w:abstractNumId w:val="197"/>
  </w:num>
  <w:num w:numId="29" w16cid:durableId="1545676851">
    <w:abstractNumId w:val="244"/>
  </w:num>
  <w:num w:numId="30" w16cid:durableId="888882082">
    <w:abstractNumId w:val="195"/>
  </w:num>
  <w:num w:numId="31" w16cid:durableId="178855212">
    <w:abstractNumId w:val="133"/>
  </w:num>
  <w:num w:numId="32" w16cid:durableId="996692599">
    <w:abstractNumId w:val="282"/>
  </w:num>
  <w:num w:numId="33" w16cid:durableId="2134712146">
    <w:abstractNumId w:val="234"/>
  </w:num>
  <w:num w:numId="34" w16cid:durableId="1181822323">
    <w:abstractNumId w:val="142"/>
  </w:num>
  <w:num w:numId="35" w16cid:durableId="1009865151">
    <w:abstractNumId w:val="251"/>
  </w:num>
  <w:num w:numId="36" w16cid:durableId="978608262">
    <w:abstractNumId w:val="337"/>
  </w:num>
  <w:num w:numId="37" w16cid:durableId="2057505969">
    <w:abstractNumId w:val="262"/>
  </w:num>
  <w:num w:numId="38" w16cid:durableId="1935698499">
    <w:abstractNumId w:val="3"/>
  </w:num>
  <w:num w:numId="39" w16cid:durableId="1172258722">
    <w:abstractNumId w:val="317"/>
  </w:num>
  <w:num w:numId="40" w16cid:durableId="24454716">
    <w:abstractNumId w:val="32"/>
  </w:num>
  <w:num w:numId="41" w16cid:durableId="1385373048">
    <w:abstractNumId w:val="4"/>
  </w:num>
  <w:num w:numId="42" w16cid:durableId="1120606329">
    <w:abstractNumId w:val="243"/>
  </w:num>
  <w:num w:numId="43" w16cid:durableId="566383374">
    <w:abstractNumId w:val="136"/>
  </w:num>
  <w:num w:numId="44" w16cid:durableId="31391784">
    <w:abstractNumId w:val="64"/>
  </w:num>
  <w:num w:numId="45" w16cid:durableId="657536115">
    <w:abstractNumId w:val="122"/>
  </w:num>
  <w:num w:numId="46" w16cid:durableId="1482498203">
    <w:abstractNumId w:val="185"/>
  </w:num>
  <w:num w:numId="47" w16cid:durableId="879319536">
    <w:abstractNumId w:val="201"/>
  </w:num>
  <w:num w:numId="48" w16cid:durableId="1586769539">
    <w:abstractNumId w:val="120"/>
  </w:num>
  <w:num w:numId="49" w16cid:durableId="1625380697">
    <w:abstractNumId w:val="49"/>
  </w:num>
  <w:num w:numId="50" w16cid:durableId="65691680">
    <w:abstractNumId w:val="8"/>
  </w:num>
  <w:num w:numId="51" w16cid:durableId="614753511">
    <w:abstractNumId w:val="260"/>
  </w:num>
  <w:num w:numId="52" w16cid:durableId="683627155">
    <w:abstractNumId w:val="235"/>
  </w:num>
  <w:num w:numId="53" w16cid:durableId="721250071">
    <w:abstractNumId w:val="256"/>
  </w:num>
  <w:num w:numId="54" w16cid:durableId="1692684349">
    <w:abstractNumId w:val="29"/>
  </w:num>
  <w:num w:numId="55" w16cid:durableId="311830100">
    <w:abstractNumId w:val="23"/>
  </w:num>
  <w:num w:numId="56" w16cid:durableId="928781819">
    <w:abstractNumId w:val="90"/>
  </w:num>
  <w:num w:numId="57" w16cid:durableId="1087463581">
    <w:abstractNumId w:val="182"/>
  </w:num>
  <w:num w:numId="58" w16cid:durableId="721173307">
    <w:abstractNumId w:val="196"/>
  </w:num>
  <w:num w:numId="59" w16cid:durableId="1972594535">
    <w:abstractNumId w:val="257"/>
  </w:num>
  <w:num w:numId="60" w16cid:durableId="1126772644">
    <w:abstractNumId w:val="344"/>
  </w:num>
  <w:num w:numId="61" w16cid:durableId="705521974">
    <w:abstractNumId w:val="38"/>
  </w:num>
  <w:num w:numId="62" w16cid:durableId="827596940">
    <w:abstractNumId w:val="87"/>
  </w:num>
  <w:num w:numId="63" w16cid:durableId="990447795">
    <w:abstractNumId w:val="44"/>
  </w:num>
  <w:num w:numId="64" w16cid:durableId="615991897">
    <w:abstractNumId w:val="357"/>
  </w:num>
  <w:num w:numId="65" w16cid:durableId="1758821417">
    <w:abstractNumId w:val="68"/>
  </w:num>
  <w:num w:numId="66" w16cid:durableId="1917858658">
    <w:abstractNumId w:val="25"/>
  </w:num>
  <w:num w:numId="67" w16cid:durableId="786965920">
    <w:abstractNumId w:val="0"/>
  </w:num>
  <w:num w:numId="68" w16cid:durableId="555169075">
    <w:abstractNumId w:val="168"/>
  </w:num>
  <w:num w:numId="69" w16cid:durableId="359287478">
    <w:abstractNumId w:val="167"/>
  </w:num>
  <w:num w:numId="70" w16cid:durableId="1574967830">
    <w:abstractNumId w:val="76"/>
  </w:num>
  <w:num w:numId="71" w16cid:durableId="1482893137">
    <w:abstractNumId w:val="276"/>
  </w:num>
  <w:num w:numId="72" w16cid:durableId="985087769">
    <w:abstractNumId w:val="205"/>
  </w:num>
  <w:num w:numId="73" w16cid:durableId="1660577887">
    <w:abstractNumId w:val="140"/>
  </w:num>
  <w:num w:numId="74" w16cid:durableId="1710837906">
    <w:abstractNumId w:val="47"/>
  </w:num>
  <w:num w:numId="75" w16cid:durableId="202983948">
    <w:abstractNumId w:val="302"/>
  </w:num>
  <w:num w:numId="76" w16cid:durableId="1709187213">
    <w:abstractNumId w:val="174"/>
  </w:num>
  <w:num w:numId="77" w16cid:durableId="856576108">
    <w:abstractNumId w:val="242"/>
  </w:num>
  <w:num w:numId="78" w16cid:durableId="1949238254">
    <w:abstractNumId w:val="52"/>
  </w:num>
  <w:num w:numId="79" w16cid:durableId="812481072">
    <w:abstractNumId w:val="336"/>
  </w:num>
  <w:num w:numId="80" w16cid:durableId="1948806374">
    <w:abstractNumId w:val="164"/>
  </w:num>
  <w:num w:numId="81" w16cid:durableId="1917088578">
    <w:abstractNumId w:val="108"/>
  </w:num>
  <w:num w:numId="82" w16cid:durableId="1416627198">
    <w:abstractNumId w:val="286"/>
  </w:num>
  <w:num w:numId="83" w16cid:durableId="43143880">
    <w:abstractNumId w:val="98"/>
  </w:num>
  <w:num w:numId="84" w16cid:durableId="782383871">
    <w:abstractNumId w:val="274"/>
  </w:num>
  <w:num w:numId="85" w16cid:durableId="445348538">
    <w:abstractNumId w:val="215"/>
  </w:num>
  <w:num w:numId="86" w16cid:durableId="729966562">
    <w:abstractNumId w:val="160"/>
  </w:num>
  <w:num w:numId="87" w16cid:durableId="512188720">
    <w:abstractNumId w:val="202"/>
  </w:num>
  <w:num w:numId="88" w16cid:durableId="2015644282">
    <w:abstractNumId w:val="2"/>
  </w:num>
  <w:num w:numId="89" w16cid:durableId="1894849135">
    <w:abstractNumId w:val="162"/>
  </w:num>
  <w:num w:numId="90" w16cid:durableId="330572508">
    <w:abstractNumId w:val="194"/>
  </w:num>
  <w:num w:numId="91" w16cid:durableId="2073502793">
    <w:abstractNumId w:val="358"/>
  </w:num>
  <w:num w:numId="92" w16cid:durableId="1698852255">
    <w:abstractNumId w:val="178"/>
  </w:num>
  <w:num w:numId="93" w16cid:durableId="1668022719">
    <w:abstractNumId w:val="267"/>
  </w:num>
  <w:num w:numId="94" w16cid:durableId="990715007">
    <w:abstractNumId w:val="279"/>
  </w:num>
  <w:num w:numId="95" w16cid:durableId="1156150353">
    <w:abstractNumId w:val="130"/>
  </w:num>
  <w:num w:numId="96" w16cid:durableId="1984851907">
    <w:abstractNumId w:val="263"/>
  </w:num>
  <w:num w:numId="97" w16cid:durableId="1217232364">
    <w:abstractNumId w:val="123"/>
  </w:num>
  <w:num w:numId="98" w16cid:durableId="1560820113">
    <w:abstractNumId w:val="312"/>
  </w:num>
  <w:num w:numId="99" w16cid:durableId="1542984206">
    <w:abstractNumId w:val="289"/>
  </w:num>
  <w:num w:numId="100" w16cid:durableId="650060569">
    <w:abstractNumId w:val="355"/>
  </w:num>
  <w:num w:numId="101" w16cid:durableId="1153834668">
    <w:abstractNumId w:val="238"/>
  </w:num>
  <w:num w:numId="102" w16cid:durableId="1912738311">
    <w:abstractNumId w:val="97"/>
  </w:num>
  <w:num w:numId="103" w16cid:durableId="528832587">
    <w:abstractNumId w:val="163"/>
  </w:num>
  <w:num w:numId="104" w16cid:durableId="67701926">
    <w:abstractNumId w:val="219"/>
  </w:num>
  <w:num w:numId="105" w16cid:durableId="1444807921">
    <w:abstractNumId w:val="165"/>
  </w:num>
  <w:num w:numId="106" w16cid:durableId="140389297">
    <w:abstractNumId w:val="86"/>
  </w:num>
  <w:num w:numId="107" w16cid:durableId="1038434197">
    <w:abstractNumId w:val="9"/>
  </w:num>
  <w:num w:numId="108" w16cid:durableId="869957348">
    <w:abstractNumId w:val="83"/>
  </w:num>
  <w:num w:numId="109" w16cid:durableId="1073041245">
    <w:abstractNumId w:val="124"/>
  </w:num>
  <w:num w:numId="110" w16cid:durableId="1962489979">
    <w:abstractNumId w:val="186"/>
  </w:num>
  <w:num w:numId="111" w16cid:durableId="582686804">
    <w:abstractNumId w:val="42"/>
  </w:num>
  <w:num w:numId="112" w16cid:durableId="1422750068">
    <w:abstractNumId w:val="132"/>
  </w:num>
  <w:num w:numId="113" w16cid:durableId="1334725083">
    <w:abstractNumId w:val="229"/>
  </w:num>
  <w:num w:numId="114" w16cid:durableId="1161119295">
    <w:abstractNumId w:val="259"/>
  </w:num>
  <w:num w:numId="115" w16cid:durableId="1641223540">
    <w:abstractNumId w:val="332"/>
  </w:num>
  <w:num w:numId="116" w16cid:durableId="1049955256">
    <w:abstractNumId w:val="250"/>
  </w:num>
  <w:num w:numId="117" w16cid:durableId="1604678955">
    <w:abstractNumId w:val="261"/>
  </w:num>
  <w:num w:numId="118" w16cid:durableId="1134984083">
    <w:abstractNumId w:val="176"/>
  </w:num>
  <w:num w:numId="119" w16cid:durableId="483160497">
    <w:abstractNumId w:val="232"/>
  </w:num>
  <w:num w:numId="120" w16cid:durableId="1378555274">
    <w:abstractNumId w:val="50"/>
  </w:num>
  <w:num w:numId="121" w16cid:durableId="848250394">
    <w:abstractNumId w:val="346"/>
  </w:num>
  <w:num w:numId="122" w16cid:durableId="1166898003">
    <w:abstractNumId w:val="230"/>
  </w:num>
  <w:num w:numId="123" w16cid:durableId="399445781">
    <w:abstractNumId w:val="21"/>
  </w:num>
  <w:num w:numId="124" w16cid:durableId="1761833898">
    <w:abstractNumId w:val="75"/>
  </w:num>
  <w:num w:numId="125" w16cid:durableId="947198370">
    <w:abstractNumId w:val="277"/>
  </w:num>
  <w:num w:numId="126" w16cid:durableId="1562013504">
    <w:abstractNumId w:val="227"/>
  </w:num>
  <w:num w:numId="127" w16cid:durableId="1008219721">
    <w:abstractNumId w:val="57"/>
  </w:num>
  <w:num w:numId="128" w16cid:durableId="1052390774">
    <w:abstractNumId w:val="104"/>
  </w:num>
  <w:num w:numId="129" w16cid:durableId="179198223">
    <w:abstractNumId w:val="145"/>
  </w:num>
  <w:num w:numId="130" w16cid:durableId="1391339846">
    <w:abstractNumId w:val="1"/>
  </w:num>
  <w:num w:numId="131" w16cid:durableId="1443300562">
    <w:abstractNumId w:val="290"/>
  </w:num>
  <w:num w:numId="132" w16cid:durableId="1651329966">
    <w:abstractNumId w:val="308"/>
  </w:num>
  <w:num w:numId="133" w16cid:durableId="1748267721">
    <w:abstractNumId w:val="188"/>
  </w:num>
  <w:num w:numId="134" w16cid:durableId="72701284">
    <w:abstractNumId w:val="35"/>
  </w:num>
  <w:num w:numId="135" w16cid:durableId="1813865266">
    <w:abstractNumId w:val="210"/>
  </w:num>
  <w:num w:numId="136" w16cid:durableId="1326784376">
    <w:abstractNumId w:val="342"/>
  </w:num>
  <w:num w:numId="137" w16cid:durableId="391780687">
    <w:abstractNumId w:val="245"/>
  </w:num>
  <w:num w:numId="138" w16cid:durableId="133985300">
    <w:abstractNumId w:val="43"/>
  </w:num>
  <w:num w:numId="139" w16cid:durableId="671294559">
    <w:abstractNumId w:val="287"/>
  </w:num>
  <w:num w:numId="140" w16cid:durableId="364450001">
    <w:abstractNumId w:val="157"/>
  </w:num>
  <w:num w:numId="141" w16cid:durableId="76489045">
    <w:abstractNumId w:val="281"/>
  </w:num>
  <w:num w:numId="142" w16cid:durableId="842206836">
    <w:abstractNumId w:val="94"/>
  </w:num>
  <w:num w:numId="143" w16cid:durableId="1266234474">
    <w:abstractNumId w:val="15"/>
  </w:num>
  <w:num w:numId="144" w16cid:durableId="421219273">
    <w:abstractNumId w:val="71"/>
  </w:num>
  <w:num w:numId="145" w16cid:durableId="2063285568">
    <w:abstractNumId w:val="335"/>
  </w:num>
  <w:num w:numId="146" w16cid:durableId="1604260954">
    <w:abstractNumId w:val="143"/>
  </w:num>
  <w:num w:numId="147" w16cid:durableId="900754046">
    <w:abstractNumId w:val="363"/>
  </w:num>
  <w:num w:numId="148" w16cid:durableId="1719740477">
    <w:abstractNumId w:val="19"/>
  </w:num>
  <w:num w:numId="149" w16cid:durableId="284893447">
    <w:abstractNumId w:val="307"/>
  </w:num>
  <w:num w:numId="150" w16cid:durableId="530921820">
    <w:abstractNumId w:val="285"/>
  </w:num>
  <w:num w:numId="151" w16cid:durableId="341670722">
    <w:abstractNumId w:val="253"/>
  </w:num>
  <w:num w:numId="152" w16cid:durableId="2103333295">
    <w:abstractNumId w:val="158"/>
  </w:num>
  <w:num w:numId="153" w16cid:durableId="837891151">
    <w:abstractNumId w:val="207"/>
  </w:num>
  <w:num w:numId="154" w16cid:durableId="1458329559">
    <w:abstractNumId w:val="149"/>
  </w:num>
  <w:num w:numId="155" w16cid:durableId="1864398415">
    <w:abstractNumId w:val="199"/>
  </w:num>
  <w:num w:numId="156" w16cid:durableId="1919751801">
    <w:abstractNumId w:val="299"/>
  </w:num>
  <w:num w:numId="157" w16cid:durableId="987705699">
    <w:abstractNumId w:val="354"/>
  </w:num>
  <w:num w:numId="158" w16cid:durableId="1209149390">
    <w:abstractNumId w:val="92"/>
  </w:num>
  <w:num w:numId="159" w16cid:durableId="1261137561">
    <w:abstractNumId w:val="51"/>
  </w:num>
  <w:num w:numId="160" w16cid:durableId="1123379911">
    <w:abstractNumId w:val="339"/>
  </w:num>
  <w:num w:numId="161" w16cid:durableId="161895140">
    <w:abstractNumId w:val="283"/>
  </w:num>
  <w:num w:numId="162" w16cid:durableId="1064186415">
    <w:abstractNumId w:val="137"/>
  </w:num>
  <w:num w:numId="163" w16cid:durableId="1588152221">
    <w:abstractNumId w:val="360"/>
  </w:num>
  <w:num w:numId="164" w16cid:durableId="1343388447">
    <w:abstractNumId w:val="88"/>
  </w:num>
  <w:num w:numId="165" w16cid:durableId="182135564">
    <w:abstractNumId w:val="183"/>
  </w:num>
  <w:num w:numId="166" w16cid:durableId="1560629182">
    <w:abstractNumId w:val="228"/>
  </w:num>
  <w:num w:numId="167" w16cid:durableId="1348168976">
    <w:abstractNumId w:val="265"/>
  </w:num>
  <w:num w:numId="168" w16cid:durableId="1120758785">
    <w:abstractNumId w:val="209"/>
  </w:num>
  <w:num w:numId="169" w16cid:durableId="740562812">
    <w:abstractNumId w:val="126"/>
  </w:num>
  <w:num w:numId="170" w16cid:durableId="1919749876">
    <w:abstractNumId w:val="341"/>
  </w:num>
  <w:num w:numId="171" w16cid:durableId="888420089">
    <w:abstractNumId w:val="73"/>
  </w:num>
  <w:num w:numId="172" w16cid:durableId="1932928049">
    <w:abstractNumId w:val="161"/>
  </w:num>
  <w:num w:numId="173" w16cid:durableId="637489730">
    <w:abstractNumId w:val="111"/>
  </w:num>
  <w:num w:numId="174" w16cid:durableId="689113909">
    <w:abstractNumId w:val="198"/>
  </w:num>
  <w:num w:numId="175" w16cid:durableId="967584644">
    <w:abstractNumId w:val="54"/>
  </w:num>
  <w:num w:numId="176" w16cid:durableId="1636830055">
    <w:abstractNumId w:val="326"/>
  </w:num>
  <w:num w:numId="177" w16cid:durableId="1957905834">
    <w:abstractNumId w:val="100"/>
  </w:num>
  <w:num w:numId="178" w16cid:durableId="494107340">
    <w:abstractNumId w:val="338"/>
  </w:num>
  <w:num w:numId="179" w16cid:durableId="752775623">
    <w:abstractNumId w:val="315"/>
  </w:num>
  <w:num w:numId="180" w16cid:durableId="303000481">
    <w:abstractNumId w:val="96"/>
  </w:num>
  <w:num w:numId="181" w16cid:durableId="666177302">
    <w:abstractNumId w:val="192"/>
  </w:num>
  <w:num w:numId="182" w16cid:durableId="422802794">
    <w:abstractNumId w:val="304"/>
  </w:num>
  <w:num w:numId="183" w16cid:durableId="267547678">
    <w:abstractNumId w:val="171"/>
  </w:num>
  <w:num w:numId="184" w16cid:durableId="1172795859">
    <w:abstractNumId w:val="70"/>
  </w:num>
  <w:num w:numId="185" w16cid:durableId="1126510083">
    <w:abstractNumId w:val="89"/>
  </w:num>
  <w:num w:numId="186" w16cid:durableId="1967076491">
    <w:abstractNumId w:val="170"/>
  </w:num>
  <w:num w:numId="187" w16cid:durableId="666442175">
    <w:abstractNumId w:val="175"/>
  </w:num>
  <w:num w:numId="188" w16cid:durableId="2062635031">
    <w:abstractNumId w:val="151"/>
  </w:num>
  <w:num w:numId="189" w16cid:durableId="147601635">
    <w:abstractNumId w:val="36"/>
  </w:num>
  <w:num w:numId="190" w16cid:durableId="378668992">
    <w:abstractNumId w:val="155"/>
  </w:num>
  <w:num w:numId="191" w16cid:durableId="1788695734">
    <w:abstractNumId w:val="169"/>
  </w:num>
  <w:num w:numId="192" w16cid:durableId="612368510">
    <w:abstractNumId w:val="131"/>
  </w:num>
  <w:num w:numId="193" w16cid:durableId="1369917738">
    <w:abstractNumId w:val="353"/>
  </w:num>
  <w:num w:numId="194" w16cid:durableId="1780833096">
    <w:abstractNumId w:val="46"/>
  </w:num>
  <w:num w:numId="195" w16cid:durableId="700935346">
    <w:abstractNumId w:val="203"/>
  </w:num>
  <w:num w:numId="196" w16cid:durableId="2100566578">
    <w:abstractNumId w:val="222"/>
  </w:num>
  <w:num w:numId="197" w16cid:durableId="1222982850">
    <w:abstractNumId w:val="309"/>
  </w:num>
  <w:num w:numId="198" w16cid:durableId="515774371">
    <w:abstractNumId w:val="284"/>
  </w:num>
  <w:num w:numId="199" w16cid:durableId="1474953418">
    <w:abstractNumId w:val="48"/>
  </w:num>
  <w:num w:numId="200" w16cid:durableId="1935825277">
    <w:abstractNumId w:val="114"/>
  </w:num>
  <w:num w:numId="201" w16cid:durableId="596981430">
    <w:abstractNumId w:val="351"/>
  </w:num>
  <w:num w:numId="202" w16cid:durableId="1178957545">
    <w:abstractNumId w:val="236"/>
  </w:num>
  <w:num w:numId="203" w16cid:durableId="353070111">
    <w:abstractNumId w:val="106"/>
  </w:num>
  <w:num w:numId="204" w16cid:durableId="176312507">
    <w:abstractNumId w:val="329"/>
  </w:num>
  <w:num w:numId="205" w16cid:durableId="2443212">
    <w:abstractNumId w:val="30"/>
  </w:num>
  <w:num w:numId="206" w16cid:durableId="1272202599">
    <w:abstractNumId w:val="127"/>
  </w:num>
  <w:num w:numId="207" w16cid:durableId="1361007268">
    <w:abstractNumId w:val="58"/>
  </w:num>
  <w:num w:numId="208" w16cid:durableId="439302433">
    <w:abstractNumId w:val="153"/>
  </w:num>
  <w:num w:numId="209" w16cid:durableId="1755934127">
    <w:abstractNumId w:val="116"/>
  </w:num>
  <w:num w:numId="210" w16cid:durableId="1799256351">
    <w:abstractNumId w:val="224"/>
  </w:num>
  <w:num w:numId="211" w16cid:durableId="1043099561">
    <w:abstractNumId w:val="258"/>
  </w:num>
  <w:num w:numId="212" w16cid:durableId="1031153960">
    <w:abstractNumId w:val="91"/>
  </w:num>
  <w:num w:numId="213" w16cid:durableId="120077773">
    <w:abstractNumId w:val="129"/>
  </w:num>
  <w:num w:numId="214" w16cid:durableId="1315185645">
    <w:abstractNumId w:val="113"/>
  </w:num>
  <w:num w:numId="215" w16cid:durableId="1322197278">
    <w:abstractNumId w:val="305"/>
  </w:num>
  <w:num w:numId="216" w16cid:durableId="722556259">
    <w:abstractNumId w:val="85"/>
  </w:num>
  <w:num w:numId="217" w16cid:durableId="1020007431">
    <w:abstractNumId w:val="362"/>
  </w:num>
  <w:num w:numId="218" w16cid:durableId="1213272430">
    <w:abstractNumId w:val="134"/>
  </w:num>
  <w:num w:numId="219" w16cid:durableId="668869660">
    <w:abstractNumId w:val="216"/>
  </w:num>
  <w:num w:numId="220" w16cid:durableId="1059087271">
    <w:abstractNumId w:val="226"/>
  </w:num>
  <w:num w:numId="221" w16cid:durableId="1813214066">
    <w:abstractNumId w:val="181"/>
  </w:num>
  <w:num w:numId="222" w16cid:durableId="2027054683">
    <w:abstractNumId w:val="213"/>
  </w:num>
  <w:num w:numId="223" w16cid:durableId="1008941956">
    <w:abstractNumId w:val="316"/>
  </w:num>
  <w:num w:numId="224" w16cid:durableId="1714311188">
    <w:abstractNumId w:val="34"/>
  </w:num>
  <w:num w:numId="225" w16cid:durableId="583222363">
    <w:abstractNumId w:val="65"/>
  </w:num>
  <w:num w:numId="226" w16cid:durableId="1202480574">
    <w:abstractNumId w:val="273"/>
  </w:num>
  <w:num w:numId="227" w16cid:durableId="1256591305">
    <w:abstractNumId w:val="272"/>
  </w:num>
  <w:num w:numId="228" w16cid:durableId="1458597489">
    <w:abstractNumId w:val="177"/>
  </w:num>
  <w:num w:numId="229" w16cid:durableId="1193306031">
    <w:abstractNumId w:val="147"/>
  </w:num>
  <w:num w:numId="230" w16cid:durableId="662125802">
    <w:abstractNumId w:val="172"/>
  </w:num>
  <w:num w:numId="231" w16cid:durableId="431315130">
    <w:abstractNumId w:val="240"/>
  </w:num>
  <w:num w:numId="232" w16cid:durableId="1501196976">
    <w:abstractNumId w:val="280"/>
  </w:num>
  <w:num w:numId="233" w16cid:durableId="1252086330">
    <w:abstractNumId w:val="79"/>
  </w:num>
  <w:num w:numId="234" w16cid:durableId="462160886">
    <w:abstractNumId w:val="291"/>
  </w:num>
  <w:num w:numId="235" w16cid:durableId="1644239574">
    <w:abstractNumId w:val="237"/>
  </w:num>
  <w:num w:numId="236" w16cid:durableId="1609115069">
    <w:abstractNumId w:val="138"/>
  </w:num>
  <w:num w:numId="237" w16cid:durableId="1602684317">
    <w:abstractNumId w:val="72"/>
  </w:num>
  <w:num w:numId="238" w16cid:durableId="1604453166">
    <w:abstractNumId w:val="278"/>
  </w:num>
  <w:num w:numId="239" w16cid:durableId="2044403683">
    <w:abstractNumId w:val="239"/>
  </w:num>
  <w:num w:numId="240" w16cid:durableId="1858619000">
    <w:abstractNumId w:val="318"/>
  </w:num>
  <w:num w:numId="241" w16cid:durableId="51539591">
    <w:abstractNumId w:val="348"/>
  </w:num>
  <w:num w:numId="242" w16cid:durableId="1386639872">
    <w:abstractNumId w:val="40"/>
  </w:num>
  <w:num w:numId="243" w16cid:durableId="1645112654">
    <w:abstractNumId w:val="241"/>
  </w:num>
  <w:num w:numId="244" w16cid:durableId="1066610799">
    <w:abstractNumId w:val="331"/>
  </w:num>
  <w:num w:numId="245" w16cid:durableId="1140880182">
    <w:abstractNumId w:val="191"/>
  </w:num>
  <w:num w:numId="246" w16cid:durableId="985478871">
    <w:abstractNumId w:val="347"/>
  </w:num>
  <w:num w:numId="247" w16cid:durableId="531890349">
    <w:abstractNumId w:val="254"/>
  </w:num>
  <w:num w:numId="248" w16cid:durableId="668142288">
    <w:abstractNumId w:val="208"/>
  </w:num>
  <w:num w:numId="249" w16cid:durableId="1088043623">
    <w:abstractNumId w:val="298"/>
  </w:num>
  <w:num w:numId="250" w16cid:durableId="567616511">
    <w:abstractNumId w:val="359"/>
  </w:num>
  <w:num w:numId="251" w16cid:durableId="105927950">
    <w:abstractNumId w:val="320"/>
  </w:num>
  <w:num w:numId="252" w16cid:durableId="1460949174">
    <w:abstractNumId w:val="271"/>
  </w:num>
  <w:num w:numId="253" w16cid:durableId="1005740539">
    <w:abstractNumId w:val="139"/>
  </w:num>
  <w:num w:numId="254" w16cid:durableId="1732925501">
    <w:abstractNumId w:val="150"/>
  </w:num>
  <w:num w:numId="255" w16cid:durableId="210921539">
    <w:abstractNumId w:val="99"/>
  </w:num>
  <w:num w:numId="256" w16cid:durableId="1795248893">
    <w:abstractNumId w:val="327"/>
  </w:num>
  <w:num w:numId="257" w16cid:durableId="1967812808">
    <w:abstractNumId w:val="361"/>
  </w:num>
  <w:num w:numId="258" w16cid:durableId="2105883953">
    <w:abstractNumId w:val="78"/>
  </w:num>
  <w:num w:numId="259" w16cid:durableId="2077821675">
    <w:abstractNumId w:val="314"/>
  </w:num>
  <w:num w:numId="260" w16cid:durableId="1109815859">
    <w:abstractNumId w:val="10"/>
  </w:num>
  <w:num w:numId="261" w16cid:durableId="1823697226">
    <w:abstractNumId w:val="95"/>
  </w:num>
  <w:num w:numId="262" w16cid:durableId="176890212">
    <w:abstractNumId w:val="146"/>
  </w:num>
  <w:num w:numId="263" w16cid:durableId="1680620183">
    <w:abstractNumId w:val="33"/>
  </w:num>
  <w:num w:numId="264" w16cid:durableId="543442457">
    <w:abstractNumId w:val="6"/>
  </w:num>
  <w:num w:numId="265" w16cid:durableId="1679038789">
    <w:abstractNumId w:val="356"/>
  </w:num>
  <w:num w:numId="266" w16cid:durableId="1118373214">
    <w:abstractNumId w:val="334"/>
  </w:num>
  <w:num w:numId="267" w16cid:durableId="266501254">
    <w:abstractNumId w:val="266"/>
  </w:num>
  <w:num w:numId="268" w16cid:durableId="422410583">
    <w:abstractNumId w:val="103"/>
  </w:num>
  <w:num w:numId="269" w16cid:durableId="1552575025">
    <w:abstractNumId w:val="55"/>
  </w:num>
  <w:num w:numId="270" w16cid:durableId="2137675793">
    <w:abstractNumId w:val="345"/>
  </w:num>
  <w:num w:numId="271" w16cid:durableId="1446655342">
    <w:abstractNumId w:val="328"/>
  </w:num>
  <w:num w:numId="272" w16cid:durableId="1583373858">
    <w:abstractNumId w:val="24"/>
  </w:num>
  <w:num w:numId="273" w16cid:durableId="1225291314">
    <w:abstractNumId w:val="18"/>
  </w:num>
  <w:num w:numId="274" w16cid:durableId="130245385">
    <w:abstractNumId w:val="214"/>
  </w:num>
  <w:num w:numId="275" w16cid:durableId="78991284">
    <w:abstractNumId w:val="324"/>
  </w:num>
  <w:num w:numId="276" w16cid:durableId="923999135">
    <w:abstractNumId w:val="101"/>
  </w:num>
  <w:num w:numId="277" w16cid:durableId="1726102575">
    <w:abstractNumId w:val="189"/>
  </w:num>
  <w:num w:numId="278" w16cid:durableId="1996102490">
    <w:abstractNumId w:val="187"/>
  </w:num>
  <w:num w:numId="279" w16cid:durableId="1583105095">
    <w:abstractNumId w:val="125"/>
  </w:num>
  <w:num w:numId="280" w16cid:durableId="2022000463">
    <w:abstractNumId w:val="295"/>
  </w:num>
  <w:num w:numId="281" w16cid:durableId="1055933020">
    <w:abstractNumId w:val="26"/>
  </w:num>
  <w:num w:numId="282" w16cid:durableId="619338866">
    <w:abstractNumId w:val="37"/>
  </w:num>
  <w:num w:numId="283" w16cid:durableId="1327974746">
    <w:abstractNumId w:val="321"/>
  </w:num>
  <w:num w:numId="284" w16cid:durableId="1861506067">
    <w:abstractNumId w:val="310"/>
  </w:num>
  <w:num w:numId="285" w16cid:durableId="1871601017">
    <w:abstractNumId w:val="323"/>
  </w:num>
  <w:num w:numId="286" w16cid:durableId="183205499">
    <w:abstractNumId w:val="148"/>
  </w:num>
  <w:num w:numId="287" w16cid:durableId="354577032">
    <w:abstractNumId w:val="17"/>
  </w:num>
  <w:num w:numId="288" w16cid:durableId="367411443">
    <w:abstractNumId w:val="293"/>
  </w:num>
  <w:num w:numId="289" w16cid:durableId="599069436">
    <w:abstractNumId w:val="211"/>
  </w:num>
  <w:num w:numId="290" w16cid:durableId="1111631449">
    <w:abstractNumId w:val="333"/>
  </w:num>
  <w:num w:numId="291" w16cid:durableId="824667944">
    <w:abstractNumId w:val="39"/>
  </w:num>
  <w:num w:numId="292" w16cid:durableId="723722751">
    <w:abstractNumId w:val="221"/>
  </w:num>
  <w:num w:numId="293" w16cid:durableId="227033101">
    <w:abstractNumId w:val="166"/>
  </w:num>
  <w:num w:numId="294" w16cid:durableId="444691108">
    <w:abstractNumId w:val="80"/>
  </w:num>
  <w:num w:numId="295" w16cid:durableId="1569150771">
    <w:abstractNumId w:val="249"/>
  </w:num>
  <w:num w:numId="296" w16cid:durableId="1963268411">
    <w:abstractNumId w:val="61"/>
  </w:num>
  <w:num w:numId="297" w16cid:durableId="505167639">
    <w:abstractNumId w:val="154"/>
  </w:num>
  <w:num w:numId="298" w16cid:durableId="571504750">
    <w:abstractNumId w:val="204"/>
  </w:num>
  <w:num w:numId="299" w16cid:durableId="503789809">
    <w:abstractNumId w:val="220"/>
  </w:num>
  <w:num w:numId="300" w16cid:durableId="1678270225">
    <w:abstractNumId w:val="206"/>
  </w:num>
  <w:num w:numId="301" w16cid:durableId="802036878">
    <w:abstractNumId w:val="84"/>
  </w:num>
  <w:num w:numId="302" w16cid:durableId="1882982062">
    <w:abstractNumId w:val="102"/>
  </w:num>
  <w:num w:numId="303" w16cid:durableId="652830019">
    <w:abstractNumId w:val="152"/>
  </w:num>
  <w:num w:numId="304" w16cid:durableId="582639498">
    <w:abstractNumId w:val="109"/>
  </w:num>
  <w:num w:numId="305" w16cid:durableId="252134092">
    <w:abstractNumId w:val="115"/>
  </w:num>
  <w:num w:numId="306" w16cid:durableId="1874801029">
    <w:abstractNumId w:val="59"/>
  </w:num>
  <w:num w:numId="307" w16cid:durableId="2097627488">
    <w:abstractNumId w:val="31"/>
  </w:num>
  <w:num w:numId="308" w16cid:durableId="1539708213">
    <w:abstractNumId w:val="69"/>
  </w:num>
  <w:num w:numId="309" w16cid:durableId="11802033">
    <w:abstractNumId w:val="217"/>
  </w:num>
  <w:num w:numId="310" w16cid:durableId="471295962">
    <w:abstractNumId w:val="319"/>
  </w:num>
  <w:num w:numId="311" w16cid:durableId="560871566">
    <w:abstractNumId w:val="93"/>
  </w:num>
  <w:num w:numId="312" w16cid:durableId="493690989">
    <w:abstractNumId w:val="231"/>
  </w:num>
  <w:num w:numId="313" w16cid:durableId="53286464">
    <w:abstractNumId w:val="264"/>
  </w:num>
  <w:num w:numId="314" w16cid:durableId="393748122">
    <w:abstractNumId w:val="350"/>
  </w:num>
  <w:num w:numId="315" w16cid:durableId="108862639">
    <w:abstractNumId w:val="200"/>
  </w:num>
  <w:num w:numId="316" w16cid:durableId="245189125">
    <w:abstractNumId w:val="12"/>
  </w:num>
  <w:num w:numId="317" w16cid:durableId="846333109">
    <w:abstractNumId w:val="63"/>
  </w:num>
  <w:num w:numId="318" w16cid:durableId="1842770224">
    <w:abstractNumId w:val="255"/>
  </w:num>
  <w:num w:numId="319" w16cid:durableId="1226918451">
    <w:abstractNumId w:val="212"/>
  </w:num>
  <w:num w:numId="320" w16cid:durableId="1371954632">
    <w:abstractNumId w:val="303"/>
  </w:num>
  <w:num w:numId="321" w16cid:durableId="901526414">
    <w:abstractNumId w:val="352"/>
  </w:num>
  <w:num w:numId="322" w16cid:durableId="1838613516">
    <w:abstractNumId w:val="270"/>
  </w:num>
  <w:num w:numId="323" w16cid:durableId="1870023824">
    <w:abstractNumId w:val="144"/>
  </w:num>
  <w:num w:numId="324" w16cid:durableId="1005206993">
    <w:abstractNumId w:val="180"/>
  </w:num>
  <w:num w:numId="325" w16cid:durableId="1959876894">
    <w:abstractNumId w:val="128"/>
  </w:num>
  <w:num w:numId="326" w16cid:durableId="186917948">
    <w:abstractNumId w:val="297"/>
  </w:num>
  <w:num w:numId="327" w16cid:durableId="1648826932">
    <w:abstractNumId w:val="60"/>
  </w:num>
  <w:num w:numId="328" w16cid:durableId="26948874">
    <w:abstractNumId w:val="156"/>
  </w:num>
  <w:num w:numId="329" w16cid:durableId="1349915777">
    <w:abstractNumId w:val="311"/>
  </w:num>
  <w:num w:numId="330" w16cid:durableId="354693030">
    <w:abstractNumId w:val="325"/>
  </w:num>
  <w:num w:numId="331" w16cid:durableId="1102215525">
    <w:abstractNumId w:val="247"/>
  </w:num>
  <w:num w:numId="332" w16cid:durableId="1709526425">
    <w:abstractNumId w:val="190"/>
  </w:num>
  <w:num w:numId="333" w16cid:durableId="268124905">
    <w:abstractNumId w:val="14"/>
  </w:num>
  <w:num w:numId="334" w16cid:durableId="599097139">
    <w:abstractNumId w:val="218"/>
  </w:num>
  <w:num w:numId="335" w16cid:durableId="1884054533">
    <w:abstractNumId w:val="5"/>
  </w:num>
  <w:num w:numId="336" w16cid:durableId="1776250370">
    <w:abstractNumId w:val="184"/>
  </w:num>
  <w:num w:numId="337" w16cid:durableId="1242257981">
    <w:abstractNumId w:val="121"/>
  </w:num>
  <w:num w:numId="338" w16cid:durableId="53697305">
    <w:abstractNumId w:val="56"/>
  </w:num>
  <w:num w:numId="339" w16cid:durableId="2029217277">
    <w:abstractNumId w:val="41"/>
  </w:num>
  <w:num w:numId="340" w16cid:durableId="102506556">
    <w:abstractNumId w:val="268"/>
  </w:num>
  <w:num w:numId="341" w16cid:durableId="814680692">
    <w:abstractNumId w:val="159"/>
  </w:num>
  <w:num w:numId="342" w16cid:durableId="20866358">
    <w:abstractNumId w:val="301"/>
  </w:num>
  <w:num w:numId="343" w16cid:durableId="2041085339">
    <w:abstractNumId w:val="343"/>
  </w:num>
  <w:num w:numId="344" w16cid:durableId="1985233379">
    <w:abstractNumId w:val="225"/>
  </w:num>
  <w:num w:numId="345" w16cid:durableId="1033460821">
    <w:abstractNumId w:val="296"/>
  </w:num>
  <w:num w:numId="346" w16cid:durableId="1921208601">
    <w:abstractNumId w:val="13"/>
  </w:num>
  <w:num w:numId="347" w16cid:durableId="570694723">
    <w:abstractNumId w:val="233"/>
  </w:num>
  <w:num w:numId="348" w16cid:durableId="1340810053">
    <w:abstractNumId w:val="173"/>
  </w:num>
  <w:num w:numId="349" w16cid:durableId="675695598">
    <w:abstractNumId w:val="117"/>
  </w:num>
  <w:num w:numId="350" w16cid:durableId="594242085">
    <w:abstractNumId w:val="246"/>
  </w:num>
  <w:num w:numId="351" w16cid:durableId="2089571629">
    <w:abstractNumId w:val="288"/>
  </w:num>
  <w:num w:numId="352" w16cid:durableId="964965337">
    <w:abstractNumId w:val="306"/>
  </w:num>
  <w:num w:numId="353" w16cid:durableId="743649038">
    <w:abstractNumId w:val="349"/>
  </w:num>
  <w:num w:numId="354" w16cid:durableId="1846087321">
    <w:abstractNumId w:val="248"/>
  </w:num>
  <w:num w:numId="355" w16cid:durableId="716780961">
    <w:abstractNumId w:val="22"/>
  </w:num>
  <w:num w:numId="356" w16cid:durableId="243222420">
    <w:abstractNumId w:val="313"/>
  </w:num>
  <w:num w:numId="357" w16cid:durableId="1149328924">
    <w:abstractNumId w:val="223"/>
  </w:num>
  <w:num w:numId="358" w16cid:durableId="1073967900">
    <w:abstractNumId w:val="292"/>
  </w:num>
  <w:num w:numId="359" w16cid:durableId="1383361884">
    <w:abstractNumId w:val="112"/>
  </w:num>
  <w:num w:numId="360" w16cid:durableId="1078550403">
    <w:abstractNumId w:val="105"/>
  </w:num>
  <w:num w:numId="361" w16cid:durableId="697123985">
    <w:abstractNumId w:val="67"/>
  </w:num>
  <w:num w:numId="362" w16cid:durableId="76824895">
    <w:abstractNumId w:val="45"/>
  </w:num>
  <w:num w:numId="363" w16cid:durableId="1724014749">
    <w:abstractNumId w:val="81"/>
  </w:num>
  <w:num w:numId="364" w16cid:durableId="893390783">
    <w:abstractNumId w:val="1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5917"/>
    <w:rsid w:val="000571E8"/>
    <w:rsid w:val="00062C12"/>
    <w:rsid w:val="00063D98"/>
    <w:rsid w:val="00064A18"/>
    <w:rsid w:val="000656AF"/>
    <w:rsid w:val="00065F76"/>
    <w:rsid w:val="00066064"/>
    <w:rsid w:val="00066348"/>
    <w:rsid w:val="000667F8"/>
    <w:rsid w:val="00067ED1"/>
    <w:rsid w:val="00071D9B"/>
    <w:rsid w:val="00072EA0"/>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4929"/>
    <w:rsid w:val="000C66B8"/>
    <w:rsid w:val="000C6B7B"/>
    <w:rsid w:val="000C71FA"/>
    <w:rsid w:val="000C7914"/>
    <w:rsid w:val="000C7E43"/>
    <w:rsid w:val="000D11FC"/>
    <w:rsid w:val="000D245E"/>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66C1A"/>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4C"/>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325"/>
    <w:rsid w:val="001C73BF"/>
    <w:rsid w:val="001D1E67"/>
    <w:rsid w:val="001D2632"/>
    <w:rsid w:val="001D5C78"/>
    <w:rsid w:val="001D6E4E"/>
    <w:rsid w:val="001E49A7"/>
    <w:rsid w:val="001E4A21"/>
    <w:rsid w:val="001E4FB3"/>
    <w:rsid w:val="001F1569"/>
    <w:rsid w:val="001F21E7"/>
    <w:rsid w:val="001F22DC"/>
    <w:rsid w:val="001F2565"/>
    <w:rsid w:val="001F3CEB"/>
    <w:rsid w:val="001F3CF8"/>
    <w:rsid w:val="001F524E"/>
    <w:rsid w:val="001F6059"/>
    <w:rsid w:val="001F6AE2"/>
    <w:rsid w:val="001F7D23"/>
    <w:rsid w:val="00201887"/>
    <w:rsid w:val="0020307C"/>
    <w:rsid w:val="002033CE"/>
    <w:rsid w:val="00203C71"/>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0F"/>
    <w:rsid w:val="002266B6"/>
    <w:rsid w:val="00227405"/>
    <w:rsid w:val="002275A1"/>
    <w:rsid w:val="0022772F"/>
    <w:rsid w:val="00227FAD"/>
    <w:rsid w:val="002318D7"/>
    <w:rsid w:val="00231EA2"/>
    <w:rsid w:val="00232D7D"/>
    <w:rsid w:val="0023489B"/>
    <w:rsid w:val="00234DDA"/>
    <w:rsid w:val="00235B9E"/>
    <w:rsid w:val="002374B8"/>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545"/>
    <w:rsid w:val="00272D6E"/>
    <w:rsid w:val="00274BB0"/>
    <w:rsid w:val="00274CE3"/>
    <w:rsid w:val="00275641"/>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48A4"/>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16E"/>
    <w:rsid w:val="002D0327"/>
    <w:rsid w:val="002D092D"/>
    <w:rsid w:val="002D1E95"/>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E0"/>
    <w:rsid w:val="00321414"/>
    <w:rsid w:val="003217E4"/>
    <w:rsid w:val="00321FA4"/>
    <w:rsid w:val="00322167"/>
    <w:rsid w:val="00322F5A"/>
    <w:rsid w:val="003246AA"/>
    <w:rsid w:val="00324C45"/>
    <w:rsid w:val="00324C89"/>
    <w:rsid w:val="00325E21"/>
    <w:rsid w:val="00326FF0"/>
    <w:rsid w:val="00327AF2"/>
    <w:rsid w:val="00330202"/>
    <w:rsid w:val="00330431"/>
    <w:rsid w:val="00332CA3"/>
    <w:rsid w:val="003337F3"/>
    <w:rsid w:val="00333F1F"/>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3C78"/>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5BE"/>
    <w:rsid w:val="00411FB3"/>
    <w:rsid w:val="00412AC7"/>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194E"/>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4E5E"/>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5EB7"/>
    <w:rsid w:val="004F5F0A"/>
    <w:rsid w:val="004F67AA"/>
    <w:rsid w:val="004F6C76"/>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A00"/>
    <w:rsid w:val="00536E31"/>
    <w:rsid w:val="0053702D"/>
    <w:rsid w:val="0054060E"/>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644C"/>
    <w:rsid w:val="005B7090"/>
    <w:rsid w:val="005B7950"/>
    <w:rsid w:val="005C1072"/>
    <w:rsid w:val="005C2204"/>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2E23"/>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313D"/>
    <w:rsid w:val="00674CFC"/>
    <w:rsid w:val="00675E77"/>
    <w:rsid w:val="00676406"/>
    <w:rsid w:val="006800AB"/>
    <w:rsid w:val="0068070A"/>
    <w:rsid w:val="00681124"/>
    <w:rsid w:val="006831F1"/>
    <w:rsid w:val="00683D03"/>
    <w:rsid w:val="0068471A"/>
    <w:rsid w:val="0068508D"/>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3E1C"/>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2E34"/>
    <w:rsid w:val="007460B5"/>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20EB"/>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15F1C"/>
    <w:rsid w:val="00816D32"/>
    <w:rsid w:val="00820219"/>
    <w:rsid w:val="00820602"/>
    <w:rsid w:val="0082067E"/>
    <w:rsid w:val="008208B0"/>
    <w:rsid w:val="008215C9"/>
    <w:rsid w:val="00822BBE"/>
    <w:rsid w:val="00823063"/>
    <w:rsid w:val="008230C1"/>
    <w:rsid w:val="0082630F"/>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44D3"/>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2133"/>
    <w:rsid w:val="009054CA"/>
    <w:rsid w:val="00905B12"/>
    <w:rsid w:val="0090612F"/>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384"/>
    <w:rsid w:val="00975A49"/>
    <w:rsid w:val="00977946"/>
    <w:rsid w:val="009804B8"/>
    <w:rsid w:val="0098237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162B"/>
    <w:rsid w:val="009F23DD"/>
    <w:rsid w:val="009F30B4"/>
    <w:rsid w:val="009F3786"/>
    <w:rsid w:val="009F43D7"/>
    <w:rsid w:val="009F6A80"/>
    <w:rsid w:val="009F6E61"/>
    <w:rsid w:val="009F726F"/>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544A"/>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2887"/>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38F9"/>
    <w:rsid w:val="00B53AF5"/>
    <w:rsid w:val="00B5738A"/>
    <w:rsid w:val="00B605A9"/>
    <w:rsid w:val="00B60B70"/>
    <w:rsid w:val="00B61B2F"/>
    <w:rsid w:val="00B632BF"/>
    <w:rsid w:val="00B64136"/>
    <w:rsid w:val="00B64AD7"/>
    <w:rsid w:val="00B665E2"/>
    <w:rsid w:val="00B6795F"/>
    <w:rsid w:val="00B67BA9"/>
    <w:rsid w:val="00B67E86"/>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05B9"/>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04C"/>
    <w:rsid w:val="00BB6AC6"/>
    <w:rsid w:val="00BC28AA"/>
    <w:rsid w:val="00BC471A"/>
    <w:rsid w:val="00BC59C4"/>
    <w:rsid w:val="00BC6022"/>
    <w:rsid w:val="00BC7C31"/>
    <w:rsid w:val="00BD0866"/>
    <w:rsid w:val="00BD1C1F"/>
    <w:rsid w:val="00BD2848"/>
    <w:rsid w:val="00BD296D"/>
    <w:rsid w:val="00BD2C8F"/>
    <w:rsid w:val="00BD7A63"/>
    <w:rsid w:val="00BE0490"/>
    <w:rsid w:val="00BE0699"/>
    <w:rsid w:val="00BE19F8"/>
    <w:rsid w:val="00BE2A38"/>
    <w:rsid w:val="00BE3031"/>
    <w:rsid w:val="00BE326F"/>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1255"/>
    <w:rsid w:val="00C41A8A"/>
    <w:rsid w:val="00C429D1"/>
    <w:rsid w:val="00C450E6"/>
    <w:rsid w:val="00C466DF"/>
    <w:rsid w:val="00C46F8F"/>
    <w:rsid w:val="00C52393"/>
    <w:rsid w:val="00C53B42"/>
    <w:rsid w:val="00C547AB"/>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498E"/>
    <w:rsid w:val="00E454EF"/>
    <w:rsid w:val="00E45A19"/>
    <w:rsid w:val="00E45A6B"/>
    <w:rsid w:val="00E4602C"/>
    <w:rsid w:val="00E511F7"/>
    <w:rsid w:val="00E515F2"/>
    <w:rsid w:val="00E51652"/>
    <w:rsid w:val="00E51F4B"/>
    <w:rsid w:val="00E52880"/>
    <w:rsid w:val="00E567CF"/>
    <w:rsid w:val="00E56C11"/>
    <w:rsid w:val="00E57466"/>
    <w:rsid w:val="00E578A7"/>
    <w:rsid w:val="00E60511"/>
    <w:rsid w:val="00E648F6"/>
    <w:rsid w:val="00E66402"/>
    <w:rsid w:val="00E66840"/>
    <w:rsid w:val="00E67A09"/>
    <w:rsid w:val="00E705B3"/>
    <w:rsid w:val="00E7112D"/>
    <w:rsid w:val="00E713FF"/>
    <w:rsid w:val="00E717CF"/>
    <w:rsid w:val="00E73BC2"/>
    <w:rsid w:val="00E7401D"/>
    <w:rsid w:val="00E74BDC"/>
    <w:rsid w:val="00E74EA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EC9"/>
    <w:rsid w:val="00EB3F34"/>
    <w:rsid w:val="00EB4D33"/>
    <w:rsid w:val="00EB57DB"/>
    <w:rsid w:val="00EB6A5E"/>
    <w:rsid w:val="00EB75F3"/>
    <w:rsid w:val="00EB7AAC"/>
    <w:rsid w:val="00EC00CD"/>
    <w:rsid w:val="00EC0857"/>
    <w:rsid w:val="00EC2584"/>
    <w:rsid w:val="00EC3209"/>
    <w:rsid w:val="00EC433A"/>
    <w:rsid w:val="00EC5668"/>
    <w:rsid w:val="00ED0843"/>
    <w:rsid w:val="00ED0EA7"/>
    <w:rsid w:val="00ED10B6"/>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5273" TargetMode="External"/><Relationship Id="rId18" Type="http://schemas.openxmlformats.org/officeDocument/2006/relationships/hyperlink" Target="https://www.boe.es/boe/dias/2024/03/22/pdfs/BOE-A-2024-5721.pdf" TargetMode="External"/><Relationship Id="rId26" Type="http://schemas.openxmlformats.org/officeDocument/2006/relationships/hyperlink" Target="https://www.boe.es/boe/dias/2024/03/22/pdfs/BOE-A-2024-5751.pdf" TargetMode="External"/><Relationship Id="rId39" Type="http://schemas.openxmlformats.org/officeDocument/2006/relationships/theme" Target="theme/theme1.xml"/><Relationship Id="rId21" Type="http://schemas.openxmlformats.org/officeDocument/2006/relationships/hyperlink" Target="https://www.boe.es/diario_boe/txt.php?id=BOE-A-2024-5722" TargetMode="External"/><Relationship Id="rId34" Type="http://schemas.openxmlformats.org/officeDocument/2006/relationships/hyperlink" Target="https://www.boe.es/boe/dias/2024/03/23/pdfs/BOE-A-2024-5846.pdf" TargetMode="External"/><Relationship Id="rId7" Type="http://schemas.openxmlformats.org/officeDocument/2006/relationships/webSettings" Target="webSettings.xml"/><Relationship Id="rId12" Type="http://schemas.openxmlformats.org/officeDocument/2006/relationships/hyperlink" Target="https://www.boe.es/boe/dias/2024/03/18/pdfs/BOE-A-2024-5273.pdf" TargetMode="External"/><Relationship Id="rId17" Type="http://schemas.openxmlformats.org/officeDocument/2006/relationships/hyperlink" Target="https://www.boe.es/diario_boe/txt.php?id=BOE-A-2024-5681" TargetMode="External"/><Relationship Id="rId25" Type="http://schemas.openxmlformats.org/officeDocument/2006/relationships/hyperlink" Target="https://www.boe.es/diario_boe/txt.php?id=BOE-A-2024-5750" TargetMode="External"/><Relationship Id="rId33" Type="http://schemas.openxmlformats.org/officeDocument/2006/relationships/hyperlink" Target="https://www.boe.es/diario_boe/txt.php?id=BOE-A-2024-5845"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oe.es/boe/dias/2024/03/21/pdfs/BOE-A-2024-5681.pdf" TargetMode="External"/><Relationship Id="rId20" Type="http://schemas.openxmlformats.org/officeDocument/2006/relationships/hyperlink" Target="https://www.boe.es/boe/dias/2024/03/22/pdfs/BOE-A-2024-5722.pdf" TargetMode="External"/><Relationship Id="rId29" Type="http://schemas.openxmlformats.org/officeDocument/2006/relationships/hyperlink" Target="https://www.boe.es/diario_boe/txt.php?id=BOE-A-2024-57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5272" TargetMode="External"/><Relationship Id="rId24" Type="http://schemas.openxmlformats.org/officeDocument/2006/relationships/hyperlink" Target="https://www.boe.es/boe/dias/2024/03/22/pdfs/BOE-A-2024-5750.pdf" TargetMode="External"/><Relationship Id="rId32" Type="http://schemas.openxmlformats.org/officeDocument/2006/relationships/hyperlink" Target="https://www.boe.es/boe/dias/2024/03/23/pdfs/BOE-A-2024-5845.pdf" TargetMode="External"/><Relationship Id="rId37"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boe.es/diario_boe/txt.php?id=BOE-A-2024-5414" TargetMode="External"/><Relationship Id="rId23" Type="http://schemas.openxmlformats.org/officeDocument/2006/relationships/hyperlink" Target="https://www.boe.es/diario_boe/txt.php?id=BOE-A-2024-5749" TargetMode="External"/><Relationship Id="rId28" Type="http://schemas.openxmlformats.org/officeDocument/2006/relationships/hyperlink" Target="https://www.boe.es/boe/dias/2024/03/22/pdfs/BOE-A-2024-5757.pdf" TargetMode="External"/><Relationship Id="rId36" Type="http://schemas.openxmlformats.org/officeDocument/2006/relationships/header" Target="header1.xml"/><Relationship Id="rId10" Type="http://schemas.openxmlformats.org/officeDocument/2006/relationships/hyperlink" Target="https://www.boe.es/boe/dias/2024/03/18/pdfs/BOE-A-2024-5272.pdf" TargetMode="External"/><Relationship Id="rId19" Type="http://schemas.openxmlformats.org/officeDocument/2006/relationships/hyperlink" Target="https://www.boe.es/diario_boe/txt.php?id=BOE-A-2024-5721" TargetMode="External"/><Relationship Id="rId31" Type="http://schemas.openxmlformats.org/officeDocument/2006/relationships/hyperlink" Target="https://www.boe.es/diario_boe/txt.php?id=BOE-A-2024-58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3/19/pdfs/BOE-A-2024-5414.pdf" TargetMode="External"/><Relationship Id="rId22" Type="http://schemas.openxmlformats.org/officeDocument/2006/relationships/hyperlink" Target="https://www.boe.es/boe/dias/2024/03/22/pdfs/BOE-A-2024-5749.pdf" TargetMode="External"/><Relationship Id="rId27" Type="http://schemas.openxmlformats.org/officeDocument/2006/relationships/hyperlink" Target="https://www.boe.es/diario_boe/txt.php?id=BOE-A-2024-5751" TargetMode="External"/><Relationship Id="rId30" Type="http://schemas.openxmlformats.org/officeDocument/2006/relationships/hyperlink" Target="https://www.boe.es/boe/dias/2024/03/23/pdfs/BOE-A-2024-5840.pdf" TargetMode="External"/><Relationship Id="rId35" Type="http://schemas.openxmlformats.org/officeDocument/2006/relationships/hyperlink" Target="https://www.boe.es/diario_boe/txt.php?id=BOE-A-2024-5846"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1554</Words>
  <Characters>8550</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2024-03-18T09:35:00Z</dcterms:created>
  <dcterms:modified xsi:type="dcterms:W3CDTF">2024-03-23T14:49:00Z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