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68796EE4"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4C5CBB">
        <w:rPr>
          <w:rFonts w:ascii="Times New Roman" w:hAnsi="Times New Roman"/>
          <w:b/>
          <w:lang w:val="es-ES"/>
        </w:rPr>
        <w:t>13</w:t>
      </w:r>
      <w:r w:rsidR="00E7572D">
        <w:rPr>
          <w:rFonts w:ascii="Times New Roman" w:hAnsi="Times New Roman"/>
          <w:b/>
          <w:lang w:val="es-ES"/>
        </w:rPr>
        <w:t xml:space="preserve"> AL 1</w:t>
      </w:r>
      <w:r w:rsidR="004C5CBB">
        <w:rPr>
          <w:rFonts w:ascii="Times New Roman" w:hAnsi="Times New Roman"/>
          <w:b/>
          <w:lang w:val="es-ES"/>
        </w:rPr>
        <w:t>9</w:t>
      </w:r>
      <w:r w:rsidR="00BD20FD">
        <w:rPr>
          <w:rFonts w:ascii="Times New Roman" w:hAnsi="Times New Roman"/>
          <w:b/>
          <w:lang w:val="es-ES"/>
        </w:rPr>
        <w:t xml:space="preserve"> DE MAYO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7C7E2531" w14:textId="58EAC28F" w:rsidR="00E7572D" w:rsidRDefault="00E7572D" w:rsidP="00BD20FD">
      <w:pPr>
        <w:rPr>
          <w:rFonts w:ascii="Times New Roman" w:hAnsi="Times New Roman"/>
          <w:b/>
          <w:u w:val="single"/>
          <w:lang w:val="es-ES"/>
        </w:rPr>
      </w:pPr>
      <w:r>
        <w:rPr>
          <w:rFonts w:ascii="Times New Roman" w:hAnsi="Times New Roman"/>
          <w:b/>
          <w:u w:val="single"/>
          <w:lang w:val="es-ES"/>
        </w:rPr>
        <w:t xml:space="preserve">LUNES </w:t>
      </w:r>
      <w:r w:rsidR="004C5CBB">
        <w:rPr>
          <w:rFonts w:ascii="Times New Roman" w:hAnsi="Times New Roman"/>
          <w:b/>
          <w:u w:val="single"/>
          <w:lang w:val="es-ES"/>
        </w:rPr>
        <w:t>13</w:t>
      </w:r>
    </w:p>
    <w:p w14:paraId="2F7FF4BF" w14:textId="77777777" w:rsidR="004C5CBB" w:rsidRDefault="004C5CBB" w:rsidP="004C5CB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50CFDFB" w14:textId="77777777" w:rsidR="00695DFD" w:rsidRDefault="00695DFD" w:rsidP="00695DF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E784A24" w14:textId="77777777" w:rsidR="00695DFD" w:rsidRDefault="00695DFD" w:rsidP="00695DF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7C13D9D" w14:textId="77777777" w:rsidR="00695DFD" w:rsidRDefault="00695DFD">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abril de 2024, de la Secretaría de Estado de Función Pública, por la que se nombra personal funcionario de carrera, por el sistema general de acceso libre, del Cuerpo de Diplomados en Estadística del Estado.</w:t>
      </w:r>
    </w:p>
    <w:p w14:paraId="5B659783" w14:textId="77777777" w:rsidR="00695DFD" w:rsidRDefault="00000000">
      <w:pPr>
        <w:pStyle w:val="puntopdf"/>
        <w:numPr>
          <w:ilvl w:val="1"/>
          <w:numId w:val="1"/>
        </w:numPr>
        <w:shd w:val="clear" w:color="auto" w:fill="F8F8F8"/>
        <w:spacing w:before="0" w:after="0"/>
        <w:ind w:left="1680" w:right="240"/>
        <w:rPr>
          <w:rFonts w:ascii="Verdana" w:hAnsi="Verdana"/>
          <w:color w:val="000000"/>
          <w:sz w:val="22"/>
          <w:szCs w:val="22"/>
        </w:rPr>
      </w:pPr>
      <w:hyperlink r:id="rId10" w:tooltip="PDF firmado BOE-A-2024-9535" w:history="1">
        <w:r w:rsidR="00695DFD">
          <w:rPr>
            <w:rStyle w:val="Hipervnculo"/>
            <w:rFonts w:ascii="Verdana" w:hAnsi="Verdana"/>
            <w:sz w:val="22"/>
            <w:szCs w:val="22"/>
          </w:rPr>
          <w:t>PDF (BOE-A-2024-9535 - 27 págs. - 1.048 KB)</w:t>
        </w:r>
      </w:hyperlink>
    </w:p>
    <w:p w14:paraId="338775DA" w14:textId="77777777" w:rsidR="00695DFD" w:rsidRDefault="00000000">
      <w:pPr>
        <w:pStyle w:val="puntohtml"/>
        <w:numPr>
          <w:ilvl w:val="1"/>
          <w:numId w:val="1"/>
        </w:numPr>
        <w:shd w:val="clear" w:color="auto" w:fill="F8F8F8"/>
        <w:spacing w:before="0" w:after="0"/>
        <w:ind w:left="1680" w:right="240"/>
        <w:rPr>
          <w:rFonts w:ascii="Verdana" w:hAnsi="Verdana"/>
          <w:color w:val="000000"/>
          <w:sz w:val="22"/>
          <w:szCs w:val="22"/>
        </w:rPr>
      </w:pPr>
      <w:hyperlink r:id="rId11" w:tooltip="Versión HTML BOE-A-2024-9535" w:history="1">
        <w:r w:rsidR="00695DFD">
          <w:rPr>
            <w:rStyle w:val="Hipervnculo"/>
            <w:rFonts w:ascii="Verdana" w:hAnsi="Verdana"/>
            <w:sz w:val="22"/>
            <w:szCs w:val="22"/>
          </w:rPr>
          <w:t>Otros formatos</w:t>
        </w:r>
      </w:hyperlink>
    </w:p>
    <w:p w14:paraId="2649F1F4" w14:textId="77777777" w:rsidR="00695DFD" w:rsidRDefault="00695DFD" w:rsidP="00695DF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104347C" w14:textId="77777777" w:rsidR="00695DFD" w:rsidRDefault="00695DFD" w:rsidP="00695DF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95E2D20" w14:textId="77777777" w:rsidR="00695DFD" w:rsidRDefault="00695DFD" w:rsidP="00695DF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4CF5E151" w14:textId="77777777" w:rsidR="00695DFD" w:rsidRDefault="00695DFD">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abril de 2024, de la Secretaría General de Administración Digital, por la que se publica el Convenio con el Instituto Nacional de Administración Pública, para la asignación de equipos portátiles y/o separables dentro de la iniciativa "Puesto de Trabajo Inteligente", en el marco del Plan de Recuperación, Transformación y Resiliencia -financiado por la Unión Europea- Next </w:t>
      </w:r>
      <w:proofErr w:type="spellStart"/>
      <w:r>
        <w:rPr>
          <w:rFonts w:ascii="Verdana" w:hAnsi="Verdana"/>
          <w:color w:val="000000"/>
          <w:sz w:val="21"/>
          <w:szCs w:val="21"/>
        </w:rPr>
        <w:t>Generation</w:t>
      </w:r>
      <w:proofErr w:type="spellEnd"/>
      <w:r>
        <w:rPr>
          <w:rFonts w:ascii="Verdana" w:hAnsi="Verdana"/>
          <w:color w:val="000000"/>
          <w:sz w:val="21"/>
          <w:szCs w:val="21"/>
        </w:rPr>
        <w:t xml:space="preserve"> EU.</w:t>
      </w:r>
    </w:p>
    <w:p w14:paraId="0FD1CAB7" w14:textId="77777777" w:rsidR="00695DFD" w:rsidRDefault="00000000">
      <w:pPr>
        <w:pStyle w:val="puntopdf"/>
        <w:numPr>
          <w:ilvl w:val="1"/>
          <w:numId w:val="2"/>
        </w:numPr>
        <w:shd w:val="clear" w:color="auto" w:fill="F8F8F8"/>
        <w:spacing w:before="0" w:after="0"/>
        <w:ind w:left="1680" w:right="240"/>
        <w:rPr>
          <w:rFonts w:ascii="Verdana" w:hAnsi="Verdana"/>
          <w:color w:val="000000"/>
          <w:sz w:val="22"/>
          <w:szCs w:val="22"/>
        </w:rPr>
      </w:pPr>
      <w:hyperlink r:id="rId12" w:tooltip="PDF firmado BOE-A-2024-9616" w:history="1">
        <w:r w:rsidR="00695DFD">
          <w:rPr>
            <w:rStyle w:val="Hipervnculo"/>
            <w:rFonts w:ascii="Verdana" w:hAnsi="Verdana"/>
            <w:sz w:val="22"/>
            <w:szCs w:val="22"/>
          </w:rPr>
          <w:t>PDF (BOE-A-2024-9616 - 18 págs. - 586 KB)</w:t>
        </w:r>
      </w:hyperlink>
    </w:p>
    <w:p w14:paraId="72213B33" w14:textId="77777777" w:rsidR="00695DFD" w:rsidRDefault="00000000">
      <w:pPr>
        <w:pStyle w:val="puntohtml"/>
        <w:numPr>
          <w:ilvl w:val="1"/>
          <w:numId w:val="2"/>
        </w:numPr>
        <w:shd w:val="clear" w:color="auto" w:fill="F8F8F8"/>
        <w:spacing w:before="0" w:after="0"/>
        <w:ind w:left="1680" w:right="240"/>
        <w:rPr>
          <w:rFonts w:ascii="Verdana" w:hAnsi="Verdana"/>
          <w:color w:val="000000"/>
          <w:sz w:val="22"/>
          <w:szCs w:val="22"/>
        </w:rPr>
      </w:pPr>
      <w:hyperlink r:id="rId13" w:tooltip="Versión HTML BOE-A-2024-9616" w:history="1">
        <w:r w:rsidR="00695DFD">
          <w:rPr>
            <w:rStyle w:val="Hipervnculo"/>
            <w:rFonts w:ascii="Verdana" w:hAnsi="Verdana"/>
            <w:sz w:val="22"/>
            <w:szCs w:val="22"/>
          </w:rPr>
          <w:t>Otros formatos</w:t>
        </w:r>
      </w:hyperlink>
    </w:p>
    <w:p w14:paraId="6C845640" w14:textId="734A67CB" w:rsidR="004C5CBB" w:rsidRDefault="004C5CBB" w:rsidP="00BD20FD">
      <w:pPr>
        <w:rPr>
          <w:rFonts w:ascii="Times New Roman" w:hAnsi="Times New Roman"/>
          <w:b/>
          <w:u w:val="single"/>
          <w:lang w:val="es-ES"/>
        </w:rPr>
      </w:pPr>
      <w:r>
        <w:rPr>
          <w:rFonts w:ascii="Times New Roman" w:hAnsi="Times New Roman"/>
          <w:b/>
          <w:u w:val="single"/>
          <w:lang w:val="es-ES"/>
        </w:rPr>
        <w:t>MARTES 14</w:t>
      </w:r>
    </w:p>
    <w:p w14:paraId="1DCB3651" w14:textId="77777777" w:rsidR="00B14F5D" w:rsidRDefault="00B14F5D" w:rsidP="00B14F5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7EF7248" w14:textId="77777777" w:rsidR="00B14F5D" w:rsidRDefault="00B14F5D" w:rsidP="00B14F5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57FFF81D" w14:textId="77777777" w:rsidR="00B14F5D" w:rsidRDefault="00B14F5D" w:rsidP="00B14F5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11DE6713" w14:textId="77777777" w:rsidR="00B14F5D" w:rsidRDefault="00B14F5D" w:rsidP="00B14F5D">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7 de mayo de 2024, de la Subsecretaría, por la que se resuelve la convocatoria de libre designación, efectuada por Resolución de 28 de septiembre de 2023.</w:t>
      </w:r>
    </w:p>
    <w:p w14:paraId="1C250504" w14:textId="77777777" w:rsidR="00B14F5D" w:rsidRDefault="00000000" w:rsidP="00B14F5D">
      <w:pPr>
        <w:pStyle w:val="puntopdf"/>
        <w:numPr>
          <w:ilvl w:val="1"/>
          <w:numId w:val="3"/>
        </w:numPr>
        <w:shd w:val="clear" w:color="auto" w:fill="F8F8F8"/>
        <w:spacing w:before="0" w:after="0"/>
        <w:ind w:left="1680" w:right="240"/>
        <w:rPr>
          <w:rFonts w:ascii="Verdana" w:hAnsi="Verdana"/>
          <w:color w:val="000000"/>
          <w:sz w:val="22"/>
          <w:szCs w:val="22"/>
        </w:rPr>
      </w:pPr>
      <w:hyperlink r:id="rId14" w:tooltip="PDF firmado BOE-A-2024-9622" w:history="1">
        <w:r w:rsidR="00B14F5D">
          <w:rPr>
            <w:rStyle w:val="Hipervnculo"/>
            <w:rFonts w:ascii="Verdana" w:hAnsi="Verdana"/>
            <w:sz w:val="22"/>
            <w:szCs w:val="22"/>
          </w:rPr>
          <w:t>PDF (BOE-A-2024-9622 - 1 pág. - 200 KB)</w:t>
        </w:r>
      </w:hyperlink>
    </w:p>
    <w:p w14:paraId="15EBAD23" w14:textId="77777777" w:rsidR="00B14F5D" w:rsidRDefault="00000000" w:rsidP="00B14F5D">
      <w:pPr>
        <w:pStyle w:val="puntohtml"/>
        <w:numPr>
          <w:ilvl w:val="1"/>
          <w:numId w:val="3"/>
        </w:numPr>
        <w:shd w:val="clear" w:color="auto" w:fill="F8F8F8"/>
        <w:spacing w:before="0" w:after="0"/>
        <w:ind w:left="1680" w:right="240"/>
        <w:rPr>
          <w:rFonts w:ascii="Verdana" w:hAnsi="Verdana"/>
          <w:color w:val="000000"/>
          <w:sz w:val="22"/>
          <w:szCs w:val="22"/>
        </w:rPr>
      </w:pPr>
      <w:hyperlink r:id="rId15" w:tooltip="Versión HTML BOE-A-2024-9622" w:history="1">
        <w:r w:rsidR="00B14F5D">
          <w:rPr>
            <w:rStyle w:val="Hipervnculo"/>
            <w:rFonts w:ascii="Verdana" w:hAnsi="Verdana"/>
            <w:sz w:val="22"/>
            <w:szCs w:val="22"/>
          </w:rPr>
          <w:t>Otros formatos</w:t>
        </w:r>
      </w:hyperlink>
    </w:p>
    <w:p w14:paraId="36FE7E59" w14:textId="77777777" w:rsidR="00B14F5D" w:rsidRDefault="00B14F5D" w:rsidP="00B14F5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C41EEFA" w14:textId="77777777" w:rsidR="00B14F5D" w:rsidRDefault="00B14F5D" w:rsidP="00B14F5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879D412" w14:textId="77777777" w:rsidR="00B14F5D" w:rsidRDefault="00B14F5D" w:rsidP="00B14F5D">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mayo de 2024, de la Secretaría de Estado de Función Pública, por la que se nombra personal funcionario de carrera, para la estabilización del empleo temporal, del Cuerpo Superior de Inspectores de Finanzas del Estado, a extinguir.</w:t>
      </w:r>
    </w:p>
    <w:p w14:paraId="24C99BEB" w14:textId="77777777" w:rsidR="00B14F5D" w:rsidRDefault="00000000" w:rsidP="00B14F5D">
      <w:pPr>
        <w:pStyle w:val="puntopdf"/>
        <w:numPr>
          <w:ilvl w:val="1"/>
          <w:numId w:val="4"/>
        </w:numPr>
        <w:shd w:val="clear" w:color="auto" w:fill="F8F8F8"/>
        <w:spacing w:before="0" w:after="0"/>
        <w:ind w:left="1680" w:right="240"/>
        <w:rPr>
          <w:rFonts w:ascii="Verdana" w:hAnsi="Verdana"/>
          <w:color w:val="000000"/>
          <w:sz w:val="22"/>
          <w:szCs w:val="22"/>
        </w:rPr>
      </w:pPr>
      <w:hyperlink r:id="rId16" w:tooltip="PDF firmado BOE-A-2024-9637" w:history="1">
        <w:r w:rsidR="00B14F5D">
          <w:rPr>
            <w:rStyle w:val="Hipervnculo"/>
            <w:rFonts w:ascii="Verdana" w:hAnsi="Verdana"/>
            <w:sz w:val="22"/>
            <w:szCs w:val="22"/>
          </w:rPr>
          <w:t>PDF (BOE-A-2024-9637 - 3 págs. - 214 KB)</w:t>
        </w:r>
      </w:hyperlink>
    </w:p>
    <w:p w14:paraId="7B693931" w14:textId="77777777" w:rsidR="00B14F5D" w:rsidRDefault="00000000" w:rsidP="00B14F5D">
      <w:pPr>
        <w:pStyle w:val="puntohtml"/>
        <w:numPr>
          <w:ilvl w:val="1"/>
          <w:numId w:val="4"/>
        </w:numPr>
        <w:shd w:val="clear" w:color="auto" w:fill="F8F8F8"/>
        <w:spacing w:before="0" w:after="0"/>
        <w:ind w:left="1680" w:right="240"/>
        <w:rPr>
          <w:rFonts w:ascii="Verdana" w:hAnsi="Verdana"/>
          <w:color w:val="000000"/>
          <w:sz w:val="22"/>
          <w:szCs w:val="22"/>
        </w:rPr>
      </w:pPr>
      <w:hyperlink r:id="rId17" w:tooltip="Versión HTML BOE-A-2024-9637" w:history="1">
        <w:r w:rsidR="00B14F5D">
          <w:rPr>
            <w:rStyle w:val="Hipervnculo"/>
            <w:rFonts w:ascii="Verdana" w:hAnsi="Verdana"/>
            <w:sz w:val="22"/>
            <w:szCs w:val="22"/>
          </w:rPr>
          <w:t>Otros formatos</w:t>
        </w:r>
      </w:hyperlink>
    </w:p>
    <w:p w14:paraId="690A14C5" w14:textId="3C4643DB" w:rsidR="004C5CBB" w:rsidRDefault="004C5CBB" w:rsidP="00BD20FD">
      <w:pPr>
        <w:rPr>
          <w:rFonts w:ascii="Times New Roman" w:hAnsi="Times New Roman"/>
          <w:b/>
          <w:u w:val="single"/>
          <w:lang w:val="es-ES"/>
        </w:rPr>
      </w:pPr>
      <w:r>
        <w:rPr>
          <w:rFonts w:ascii="Times New Roman" w:hAnsi="Times New Roman"/>
          <w:b/>
          <w:u w:val="single"/>
          <w:lang w:val="es-ES"/>
        </w:rPr>
        <w:t>JUEVES 16</w:t>
      </w:r>
    </w:p>
    <w:p w14:paraId="55FC0A7C" w14:textId="77777777" w:rsidR="005B2798" w:rsidRDefault="005B2798" w:rsidP="005B2798">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C061B48" w14:textId="77777777" w:rsidR="005B2798" w:rsidRDefault="005B2798" w:rsidP="005B279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15156E6" w14:textId="77777777" w:rsidR="005B2798" w:rsidRDefault="005B2798" w:rsidP="005B279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del País Vasco. </w:t>
      </w:r>
      <w:proofErr w:type="spellStart"/>
      <w:r>
        <w:rPr>
          <w:rFonts w:ascii="Verdana" w:hAnsi="Verdana"/>
          <w:color w:val="000000"/>
          <w:sz w:val="26"/>
          <w:szCs w:val="26"/>
        </w:rPr>
        <w:t>Convenio</w:t>
      </w:r>
      <w:proofErr w:type="spellEnd"/>
    </w:p>
    <w:p w14:paraId="187F82CF" w14:textId="77777777" w:rsidR="005B2798" w:rsidRDefault="005B2798" w:rsidP="005B2798">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mayo de 2024, de la Secretaría General de Fondos Europeos, por la que se publica el Convenio con la Agencia Estatal de Administración Tributaria y la Comunidad Autónoma de Euskadi, para llevar a cabo el análisis sistemático y automatizado del riesgo de conflicto de interés en los términos previstos en la Ley 31/2022, de 23 de diciembre, de Presupuestos Generales del Estado para el año 2023.</w:t>
      </w:r>
    </w:p>
    <w:p w14:paraId="6EC9FD16" w14:textId="77777777" w:rsidR="005B2798" w:rsidRDefault="00000000" w:rsidP="005B2798">
      <w:pPr>
        <w:pStyle w:val="puntopdf"/>
        <w:numPr>
          <w:ilvl w:val="1"/>
          <w:numId w:val="7"/>
        </w:numPr>
        <w:shd w:val="clear" w:color="auto" w:fill="F8F8F8"/>
        <w:spacing w:before="0" w:after="0"/>
        <w:ind w:left="1680" w:right="240"/>
        <w:rPr>
          <w:rFonts w:ascii="Verdana" w:hAnsi="Verdana"/>
          <w:color w:val="000000"/>
          <w:sz w:val="22"/>
          <w:szCs w:val="22"/>
        </w:rPr>
      </w:pPr>
      <w:hyperlink r:id="rId18" w:tooltip="PDF firmado BOE-A-2024-9890" w:history="1">
        <w:r w:rsidR="005B2798">
          <w:rPr>
            <w:rStyle w:val="Hipervnculo"/>
            <w:rFonts w:ascii="Verdana" w:hAnsi="Verdana"/>
            <w:sz w:val="22"/>
            <w:szCs w:val="22"/>
          </w:rPr>
          <w:t>PDF (BOE-A-2024-9890 - 7 págs. - 224 KB)</w:t>
        </w:r>
      </w:hyperlink>
    </w:p>
    <w:p w14:paraId="3ADC4E95" w14:textId="77777777" w:rsidR="005B2798" w:rsidRDefault="00000000" w:rsidP="005B2798">
      <w:pPr>
        <w:pStyle w:val="puntohtml"/>
        <w:numPr>
          <w:ilvl w:val="1"/>
          <w:numId w:val="7"/>
        </w:numPr>
        <w:shd w:val="clear" w:color="auto" w:fill="F8F8F8"/>
        <w:spacing w:before="0" w:after="0"/>
        <w:ind w:left="1680" w:right="240"/>
        <w:rPr>
          <w:rFonts w:ascii="Verdana" w:hAnsi="Verdana"/>
          <w:color w:val="000000"/>
          <w:sz w:val="22"/>
          <w:szCs w:val="22"/>
        </w:rPr>
      </w:pPr>
      <w:hyperlink r:id="rId19" w:tooltip="Versión HTML BOE-A-2024-9890" w:history="1">
        <w:r w:rsidR="005B2798">
          <w:rPr>
            <w:rStyle w:val="Hipervnculo"/>
            <w:rFonts w:ascii="Verdana" w:hAnsi="Verdana"/>
            <w:sz w:val="22"/>
            <w:szCs w:val="22"/>
          </w:rPr>
          <w:t>Otros formatos</w:t>
        </w:r>
      </w:hyperlink>
    </w:p>
    <w:p w14:paraId="3899D5DD" w14:textId="77777777" w:rsidR="005B2798" w:rsidRDefault="005B2798" w:rsidP="005B279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0AE5F1F" w14:textId="77777777" w:rsidR="005B2798" w:rsidRDefault="005B2798" w:rsidP="005B279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Becas</w:t>
      </w:r>
      <w:proofErr w:type="spellEnd"/>
    </w:p>
    <w:p w14:paraId="3C83E7F4" w14:textId="77777777" w:rsidR="005B2798" w:rsidRDefault="005B2798" w:rsidP="005B2798">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mayo de 2024,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convocan becas de estudio para mutualistas, para el curso 2023/2024.</w:t>
      </w:r>
    </w:p>
    <w:p w14:paraId="2B663E41" w14:textId="77777777" w:rsidR="005B2798" w:rsidRDefault="00000000" w:rsidP="005B2798">
      <w:pPr>
        <w:pStyle w:val="puntopdf"/>
        <w:numPr>
          <w:ilvl w:val="1"/>
          <w:numId w:val="8"/>
        </w:numPr>
        <w:shd w:val="clear" w:color="auto" w:fill="F8F8F8"/>
        <w:spacing w:before="0" w:after="0"/>
        <w:ind w:left="1680" w:right="240"/>
        <w:rPr>
          <w:rFonts w:ascii="Verdana" w:hAnsi="Verdana"/>
          <w:color w:val="000000"/>
          <w:sz w:val="22"/>
          <w:szCs w:val="22"/>
        </w:rPr>
      </w:pPr>
      <w:hyperlink r:id="rId20" w:tooltip="PDF firmado BOE-A-2024-9923" w:history="1">
        <w:r w:rsidR="005B2798">
          <w:rPr>
            <w:rStyle w:val="Hipervnculo"/>
            <w:rFonts w:ascii="Verdana" w:hAnsi="Verdana"/>
            <w:sz w:val="22"/>
            <w:szCs w:val="22"/>
          </w:rPr>
          <w:t>PDF (BOE-A-2024-9923 - 6 págs. - 220 KB)</w:t>
        </w:r>
      </w:hyperlink>
    </w:p>
    <w:p w14:paraId="1C820B8F" w14:textId="77777777" w:rsidR="005B2798" w:rsidRDefault="00000000" w:rsidP="005B2798">
      <w:pPr>
        <w:pStyle w:val="puntohtml"/>
        <w:numPr>
          <w:ilvl w:val="1"/>
          <w:numId w:val="8"/>
        </w:numPr>
        <w:shd w:val="clear" w:color="auto" w:fill="F8F8F8"/>
        <w:spacing w:before="0" w:after="0"/>
        <w:ind w:left="1680" w:right="240"/>
        <w:rPr>
          <w:rFonts w:ascii="Verdana" w:hAnsi="Verdana"/>
          <w:color w:val="000000"/>
          <w:sz w:val="22"/>
          <w:szCs w:val="22"/>
        </w:rPr>
      </w:pPr>
      <w:hyperlink r:id="rId21" w:tooltip="Versión HTML BOE-A-2024-9923" w:history="1">
        <w:r w:rsidR="005B2798">
          <w:rPr>
            <w:rStyle w:val="Hipervnculo"/>
            <w:rFonts w:ascii="Verdana" w:hAnsi="Verdana"/>
            <w:sz w:val="22"/>
            <w:szCs w:val="22"/>
          </w:rPr>
          <w:t>Otros formatos</w:t>
        </w:r>
      </w:hyperlink>
    </w:p>
    <w:p w14:paraId="4402296B" w14:textId="77777777" w:rsidR="005B2798" w:rsidRDefault="005B2798" w:rsidP="005B2798">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mayo de 2024,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convocan becas para cursar Ingeniería Agronómica Superior o grado equivalente en Escuelas Técnicas Superiores de Ingenieros Agrónomos, con cargo al «Legado Casado de la Fuente», para el curso 2024/2025.</w:t>
      </w:r>
    </w:p>
    <w:p w14:paraId="21FBB7C1" w14:textId="77777777" w:rsidR="005B2798" w:rsidRDefault="00000000" w:rsidP="005B2798">
      <w:pPr>
        <w:pStyle w:val="puntopdf"/>
        <w:numPr>
          <w:ilvl w:val="1"/>
          <w:numId w:val="8"/>
        </w:numPr>
        <w:shd w:val="clear" w:color="auto" w:fill="F8F8F8"/>
        <w:spacing w:before="0" w:after="0"/>
        <w:ind w:left="1680" w:right="240"/>
        <w:rPr>
          <w:rFonts w:ascii="Verdana" w:hAnsi="Verdana"/>
          <w:color w:val="000000"/>
          <w:sz w:val="22"/>
          <w:szCs w:val="22"/>
        </w:rPr>
      </w:pPr>
      <w:hyperlink r:id="rId22" w:tooltip="PDF firmado BOE-A-2024-9924" w:history="1">
        <w:r w:rsidR="005B2798">
          <w:rPr>
            <w:rStyle w:val="Hipervnculo"/>
            <w:rFonts w:ascii="Verdana" w:hAnsi="Verdana"/>
            <w:sz w:val="22"/>
            <w:szCs w:val="22"/>
          </w:rPr>
          <w:t>PDF (BOE-A-2024-9924 - 3 págs. - 202 KB)</w:t>
        </w:r>
      </w:hyperlink>
    </w:p>
    <w:p w14:paraId="35299E10" w14:textId="77777777" w:rsidR="005B2798" w:rsidRDefault="00000000" w:rsidP="005B2798">
      <w:pPr>
        <w:pStyle w:val="puntohtml"/>
        <w:numPr>
          <w:ilvl w:val="1"/>
          <w:numId w:val="8"/>
        </w:numPr>
        <w:shd w:val="clear" w:color="auto" w:fill="F8F8F8"/>
        <w:spacing w:before="0" w:after="0"/>
        <w:ind w:left="1680" w:right="240"/>
        <w:rPr>
          <w:rFonts w:ascii="Verdana" w:hAnsi="Verdana"/>
          <w:color w:val="000000"/>
          <w:sz w:val="22"/>
          <w:szCs w:val="22"/>
        </w:rPr>
      </w:pPr>
      <w:hyperlink r:id="rId23" w:tooltip="Versión HTML BOE-A-2024-9924" w:history="1">
        <w:r w:rsidR="005B2798">
          <w:rPr>
            <w:rStyle w:val="Hipervnculo"/>
            <w:rFonts w:ascii="Verdana" w:hAnsi="Verdana"/>
            <w:sz w:val="22"/>
            <w:szCs w:val="22"/>
          </w:rPr>
          <w:t>Otros formatos</w:t>
        </w:r>
      </w:hyperlink>
    </w:p>
    <w:p w14:paraId="0DE2454F" w14:textId="416D6E33" w:rsidR="004C5CBB" w:rsidRDefault="004C5CBB" w:rsidP="00BD20FD">
      <w:pPr>
        <w:rPr>
          <w:rFonts w:ascii="Times New Roman" w:hAnsi="Times New Roman"/>
          <w:b/>
          <w:u w:val="single"/>
          <w:lang w:val="es-ES"/>
        </w:rPr>
      </w:pPr>
      <w:r>
        <w:rPr>
          <w:rFonts w:ascii="Times New Roman" w:hAnsi="Times New Roman"/>
          <w:b/>
          <w:u w:val="single"/>
          <w:lang w:val="es-ES"/>
        </w:rPr>
        <w:lastRenderedPageBreak/>
        <w:t>VIERNES 17</w:t>
      </w:r>
    </w:p>
    <w:p w14:paraId="33A011CB" w14:textId="77777777" w:rsidR="00EB3B36" w:rsidRDefault="00EB3B36" w:rsidP="00EB3B3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ED771EA" w14:textId="77777777" w:rsidR="00EB3B36" w:rsidRDefault="00EB3B36" w:rsidP="00EB3B3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A39D754" w14:textId="77777777" w:rsidR="00EB3B36" w:rsidRDefault="00EB3B36" w:rsidP="00EB3B3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Tributos</w:t>
      </w:r>
      <w:proofErr w:type="spellEnd"/>
    </w:p>
    <w:p w14:paraId="280689A2" w14:textId="77777777" w:rsidR="00EB3B36" w:rsidRDefault="00EB3B36" w:rsidP="00EB3B36">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mayo de 2024, del Departamento de Gestión Tributaria de la Agencia Estatal de Administración Tributaria, por la que se modifica la de 8 de abril de 2021, por la que se aprueban los modelos de comunicaciones entre los intervinientes y partícipes en los mecanismos transfronterizos de planificación fiscal objeto de declaración.</w:t>
      </w:r>
    </w:p>
    <w:p w14:paraId="1DDAD6B5" w14:textId="77777777" w:rsidR="00EB3B36" w:rsidRDefault="00000000" w:rsidP="00EB3B36">
      <w:pPr>
        <w:pStyle w:val="puntopdf"/>
        <w:numPr>
          <w:ilvl w:val="1"/>
          <w:numId w:val="9"/>
        </w:numPr>
        <w:shd w:val="clear" w:color="auto" w:fill="F8F8F8"/>
        <w:spacing w:before="0" w:after="0"/>
        <w:ind w:left="1680" w:right="240"/>
        <w:rPr>
          <w:rFonts w:ascii="Verdana" w:hAnsi="Verdana"/>
          <w:color w:val="000000"/>
          <w:sz w:val="22"/>
          <w:szCs w:val="22"/>
        </w:rPr>
      </w:pPr>
      <w:hyperlink r:id="rId24" w:tooltip="PDF firmado BOE-A-2024-9927" w:history="1">
        <w:r w:rsidR="00EB3B36">
          <w:rPr>
            <w:rStyle w:val="Hipervnculo"/>
            <w:rFonts w:ascii="Verdana" w:hAnsi="Verdana"/>
            <w:sz w:val="22"/>
            <w:szCs w:val="22"/>
          </w:rPr>
          <w:t>PDF (BOE-A-2024-9927 - 4 págs. - 384 KB)</w:t>
        </w:r>
      </w:hyperlink>
    </w:p>
    <w:p w14:paraId="0F52D7B8" w14:textId="77777777" w:rsidR="00EB3B36" w:rsidRDefault="00000000" w:rsidP="00EB3B36">
      <w:pPr>
        <w:pStyle w:val="puntohtml"/>
        <w:numPr>
          <w:ilvl w:val="1"/>
          <w:numId w:val="9"/>
        </w:numPr>
        <w:shd w:val="clear" w:color="auto" w:fill="F8F8F8"/>
        <w:spacing w:before="0" w:after="0"/>
        <w:ind w:left="1680" w:right="240"/>
        <w:rPr>
          <w:rFonts w:ascii="Verdana" w:hAnsi="Verdana"/>
          <w:color w:val="000000"/>
          <w:sz w:val="22"/>
          <w:szCs w:val="22"/>
        </w:rPr>
      </w:pPr>
      <w:hyperlink r:id="rId25" w:tooltip="Versión HTML BOE-A-2024-9927" w:history="1">
        <w:r w:rsidR="00EB3B36">
          <w:rPr>
            <w:rStyle w:val="Hipervnculo"/>
            <w:rFonts w:ascii="Verdana" w:hAnsi="Verdana"/>
            <w:sz w:val="22"/>
            <w:szCs w:val="22"/>
          </w:rPr>
          <w:t>Otros formatos</w:t>
        </w:r>
      </w:hyperlink>
    </w:p>
    <w:p w14:paraId="3C3A1AD6" w14:textId="77777777" w:rsidR="00EB3B36" w:rsidRDefault="00EB3B36" w:rsidP="00EB3B3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C245D49" w14:textId="77777777" w:rsidR="00EB3B36" w:rsidRDefault="00EB3B36" w:rsidP="00EB3B3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A1B6F52" w14:textId="77777777" w:rsidR="00EB3B36" w:rsidRDefault="00EB3B36" w:rsidP="00EB3B36">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498A604D" w14:textId="77777777" w:rsidR="00EB3B36" w:rsidRDefault="00EB3B36" w:rsidP="00EB3B36">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7 de mayo de 2024, de la Presidencia de la Agencia Estatal de Administración Tributaria, por la que se dispone el cese de doña Olga Bobadilla Pérez como </w:t>
      </w:r>
      <w:proofErr w:type="gramStart"/>
      <w:r>
        <w:rPr>
          <w:rFonts w:ascii="Verdana" w:hAnsi="Verdana"/>
          <w:color w:val="000000"/>
          <w:sz w:val="21"/>
          <w:szCs w:val="21"/>
        </w:rPr>
        <w:t>Delegada</w:t>
      </w:r>
      <w:proofErr w:type="gramEnd"/>
      <w:r>
        <w:rPr>
          <w:rFonts w:ascii="Verdana" w:hAnsi="Verdana"/>
          <w:color w:val="000000"/>
          <w:sz w:val="21"/>
          <w:szCs w:val="21"/>
        </w:rPr>
        <w:t xml:space="preserve"> de la Agencia Estatal de Administración Tributaria de Vigo.</w:t>
      </w:r>
    </w:p>
    <w:p w14:paraId="5C9D36B3" w14:textId="77777777" w:rsidR="00EB3B36" w:rsidRDefault="00000000" w:rsidP="00EB3B36">
      <w:pPr>
        <w:pStyle w:val="puntopdf"/>
        <w:numPr>
          <w:ilvl w:val="1"/>
          <w:numId w:val="10"/>
        </w:numPr>
        <w:shd w:val="clear" w:color="auto" w:fill="F8F8F8"/>
        <w:spacing w:before="0" w:after="0"/>
        <w:ind w:left="1680" w:right="240"/>
        <w:rPr>
          <w:rFonts w:ascii="Verdana" w:hAnsi="Verdana"/>
          <w:color w:val="000000"/>
          <w:sz w:val="22"/>
          <w:szCs w:val="22"/>
        </w:rPr>
      </w:pPr>
      <w:hyperlink r:id="rId26" w:tooltip="PDF firmado BOE-A-2024-9931" w:history="1">
        <w:r w:rsidR="00EB3B36">
          <w:rPr>
            <w:rStyle w:val="Hipervnculo"/>
            <w:rFonts w:ascii="Verdana" w:hAnsi="Verdana"/>
            <w:sz w:val="22"/>
            <w:szCs w:val="22"/>
          </w:rPr>
          <w:t>PDF (BOE-A-2024-9931 - 1 pág. - 186 KB)</w:t>
        </w:r>
      </w:hyperlink>
    </w:p>
    <w:p w14:paraId="6E6CF851" w14:textId="77777777" w:rsidR="00EB3B36" w:rsidRDefault="00000000" w:rsidP="00EB3B36">
      <w:pPr>
        <w:pStyle w:val="puntohtml"/>
        <w:numPr>
          <w:ilvl w:val="1"/>
          <w:numId w:val="10"/>
        </w:numPr>
        <w:shd w:val="clear" w:color="auto" w:fill="F8F8F8"/>
        <w:spacing w:before="0" w:after="0"/>
        <w:ind w:left="1680" w:right="240"/>
        <w:rPr>
          <w:rFonts w:ascii="Verdana" w:hAnsi="Verdana"/>
          <w:color w:val="000000"/>
          <w:sz w:val="22"/>
          <w:szCs w:val="22"/>
        </w:rPr>
      </w:pPr>
      <w:hyperlink r:id="rId27" w:tooltip="Versión HTML BOE-A-2024-9931" w:history="1">
        <w:r w:rsidR="00EB3B36">
          <w:rPr>
            <w:rStyle w:val="Hipervnculo"/>
            <w:rFonts w:ascii="Verdana" w:hAnsi="Verdana"/>
            <w:sz w:val="22"/>
            <w:szCs w:val="22"/>
          </w:rPr>
          <w:t>Otros formatos</w:t>
        </w:r>
      </w:hyperlink>
    </w:p>
    <w:p w14:paraId="657F3B2D" w14:textId="77777777" w:rsidR="00EB3B36" w:rsidRDefault="00EB3B36" w:rsidP="00EB3B3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D0E2202" w14:textId="77777777" w:rsidR="00EB3B36" w:rsidRDefault="00EB3B36" w:rsidP="00EB3B36">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7 de mayo de 2024, de la Presidencia de la Agencia Estatal de Administración Tributaria,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de la Agencia Estatal de Administración Tributaria de Vigo a don Pablo </w:t>
      </w:r>
      <w:proofErr w:type="spellStart"/>
      <w:r>
        <w:rPr>
          <w:rFonts w:ascii="Verdana" w:hAnsi="Verdana"/>
          <w:color w:val="000000"/>
          <w:sz w:val="21"/>
          <w:szCs w:val="21"/>
        </w:rPr>
        <w:t>Meijide</w:t>
      </w:r>
      <w:proofErr w:type="spellEnd"/>
      <w:r>
        <w:rPr>
          <w:rFonts w:ascii="Verdana" w:hAnsi="Verdana"/>
          <w:color w:val="000000"/>
          <w:sz w:val="21"/>
          <w:szCs w:val="21"/>
        </w:rPr>
        <w:t xml:space="preserve"> Doval.</w:t>
      </w:r>
    </w:p>
    <w:p w14:paraId="023B9FD1" w14:textId="77777777" w:rsidR="00EB3B36" w:rsidRDefault="00000000" w:rsidP="00EB3B36">
      <w:pPr>
        <w:pStyle w:val="puntopdf"/>
        <w:numPr>
          <w:ilvl w:val="1"/>
          <w:numId w:val="11"/>
        </w:numPr>
        <w:shd w:val="clear" w:color="auto" w:fill="F8F8F8"/>
        <w:spacing w:before="0" w:after="0"/>
        <w:ind w:left="1680" w:right="240"/>
        <w:rPr>
          <w:rFonts w:ascii="Verdana" w:hAnsi="Verdana"/>
          <w:color w:val="000000"/>
          <w:sz w:val="22"/>
          <w:szCs w:val="22"/>
        </w:rPr>
      </w:pPr>
      <w:hyperlink r:id="rId28" w:tooltip="PDF firmado BOE-A-2024-9932" w:history="1">
        <w:r w:rsidR="00EB3B36">
          <w:rPr>
            <w:rStyle w:val="Hipervnculo"/>
            <w:rFonts w:ascii="Verdana" w:hAnsi="Verdana"/>
            <w:sz w:val="22"/>
            <w:szCs w:val="22"/>
          </w:rPr>
          <w:t>PDF (BOE-A-2024-9932 - 1 pág. - 186 KB)</w:t>
        </w:r>
      </w:hyperlink>
    </w:p>
    <w:p w14:paraId="66590821" w14:textId="77777777" w:rsidR="00EB3B36" w:rsidRDefault="00000000" w:rsidP="00EB3B36">
      <w:pPr>
        <w:pStyle w:val="puntohtml"/>
        <w:numPr>
          <w:ilvl w:val="1"/>
          <w:numId w:val="11"/>
        </w:numPr>
        <w:shd w:val="clear" w:color="auto" w:fill="F8F8F8"/>
        <w:spacing w:before="0" w:after="0"/>
        <w:ind w:left="1680" w:right="240"/>
        <w:rPr>
          <w:rFonts w:ascii="Verdana" w:hAnsi="Verdana"/>
          <w:color w:val="000000"/>
          <w:sz w:val="22"/>
          <w:szCs w:val="22"/>
        </w:rPr>
      </w:pPr>
      <w:hyperlink r:id="rId29" w:tooltip="Versión HTML BOE-A-2024-9932" w:history="1">
        <w:r w:rsidR="00EB3B36">
          <w:rPr>
            <w:rStyle w:val="Hipervnculo"/>
            <w:rFonts w:ascii="Verdana" w:hAnsi="Verdana"/>
            <w:sz w:val="22"/>
            <w:szCs w:val="22"/>
          </w:rPr>
          <w:t>Otros formatos</w:t>
        </w:r>
      </w:hyperlink>
    </w:p>
    <w:p w14:paraId="72CF8C11" w14:textId="75F816B7" w:rsidR="00983069" w:rsidRDefault="004C5CBB" w:rsidP="004C5CBB">
      <w:pPr>
        <w:rPr>
          <w:rFonts w:ascii="Times New Roman" w:hAnsi="Times New Roman"/>
          <w:b/>
          <w:u w:val="single"/>
          <w:lang w:val="es-ES"/>
        </w:rPr>
      </w:pPr>
      <w:r>
        <w:rPr>
          <w:rFonts w:ascii="Times New Roman" w:hAnsi="Times New Roman"/>
          <w:b/>
          <w:u w:val="single"/>
          <w:lang w:val="es-ES"/>
        </w:rPr>
        <w:t>SÁBADO 18</w:t>
      </w:r>
    </w:p>
    <w:p w14:paraId="50C80251" w14:textId="77777777" w:rsidR="006A22E6" w:rsidRDefault="006A22E6" w:rsidP="006A22E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40DCC8C" w14:textId="77777777" w:rsidR="006A22E6" w:rsidRDefault="006A22E6" w:rsidP="006A22E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06CD8A6" w14:textId="77777777" w:rsidR="006A22E6" w:rsidRDefault="006A22E6" w:rsidP="006A22E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AC01E37" w14:textId="77777777" w:rsidR="006A22E6" w:rsidRDefault="006A22E6" w:rsidP="006A22E6">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mayo de 2024, de la Presidencia del Comisionado para el Mercado de Tabacos, por la que se publican los precios de venta al público de determinadas labores de tabaco en Expendedurías de Tabaco y Timbre del área de Península y Baleares.</w:t>
      </w:r>
    </w:p>
    <w:p w14:paraId="2753E984" w14:textId="77777777" w:rsidR="006A22E6" w:rsidRDefault="006A22E6" w:rsidP="006A22E6">
      <w:pPr>
        <w:pStyle w:val="puntopdf"/>
        <w:numPr>
          <w:ilvl w:val="1"/>
          <w:numId w:val="12"/>
        </w:numPr>
        <w:shd w:val="clear" w:color="auto" w:fill="F8F8F8"/>
        <w:spacing w:before="0" w:after="0"/>
        <w:ind w:left="1680" w:right="240"/>
        <w:rPr>
          <w:rFonts w:ascii="Verdana" w:hAnsi="Verdana"/>
          <w:color w:val="000000"/>
          <w:sz w:val="22"/>
          <w:szCs w:val="22"/>
        </w:rPr>
      </w:pPr>
      <w:hyperlink r:id="rId30" w:tooltip="PDF firmado BOE-A-2024-10009" w:history="1">
        <w:r>
          <w:rPr>
            <w:rStyle w:val="Hipervnculo"/>
            <w:rFonts w:ascii="Verdana" w:hAnsi="Verdana"/>
            <w:sz w:val="22"/>
            <w:szCs w:val="22"/>
          </w:rPr>
          <w:t>PDF (BOE-A-2024-10009 - 3 págs. - 231 KB)</w:t>
        </w:r>
      </w:hyperlink>
    </w:p>
    <w:p w14:paraId="764EC862" w14:textId="77777777" w:rsidR="006A22E6" w:rsidRDefault="006A22E6" w:rsidP="006A22E6">
      <w:pPr>
        <w:pStyle w:val="puntohtml"/>
        <w:numPr>
          <w:ilvl w:val="1"/>
          <w:numId w:val="12"/>
        </w:numPr>
        <w:shd w:val="clear" w:color="auto" w:fill="F8F8F8"/>
        <w:spacing w:before="0" w:after="0"/>
        <w:ind w:left="1680" w:right="240"/>
        <w:rPr>
          <w:rFonts w:ascii="Verdana" w:hAnsi="Verdana"/>
          <w:color w:val="000000"/>
          <w:sz w:val="22"/>
          <w:szCs w:val="22"/>
        </w:rPr>
      </w:pPr>
      <w:hyperlink r:id="rId31" w:tooltip="Versión HTML BOE-A-2024-10009" w:history="1">
        <w:r>
          <w:rPr>
            <w:rStyle w:val="Hipervnculo"/>
            <w:rFonts w:ascii="Verdana" w:hAnsi="Verdana"/>
            <w:sz w:val="22"/>
            <w:szCs w:val="22"/>
          </w:rPr>
          <w:t>Otros formatos</w:t>
        </w:r>
      </w:hyperlink>
    </w:p>
    <w:sectPr w:rsidR="006A22E6" w:rsidSect="00CF5ECB">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643E7" w14:textId="77777777" w:rsidR="00BE4DC2" w:rsidRDefault="00BE4DC2">
      <w:r>
        <w:separator/>
      </w:r>
    </w:p>
  </w:endnote>
  <w:endnote w:type="continuationSeparator" w:id="0">
    <w:p w14:paraId="0EB99099" w14:textId="77777777" w:rsidR="00BE4DC2" w:rsidRDefault="00BE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9DB87" w14:textId="77777777" w:rsidR="00BE4DC2" w:rsidRDefault="00BE4DC2">
      <w:r>
        <w:separator/>
      </w:r>
    </w:p>
  </w:footnote>
  <w:footnote w:type="continuationSeparator" w:id="0">
    <w:p w14:paraId="717EF973" w14:textId="77777777" w:rsidR="00BE4DC2" w:rsidRDefault="00BE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2C00"/>
    <w:multiLevelType w:val="multilevel"/>
    <w:tmpl w:val="8E4C9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B3999"/>
    <w:multiLevelType w:val="multilevel"/>
    <w:tmpl w:val="E876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644BF"/>
    <w:multiLevelType w:val="multilevel"/>
    <w:tmpl w:val="08A8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87EAF"/>
    <w:multiLevelType w:val="multilevel"/>
    <w:tmpl w:val="98521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67608"/>
    <w:multiLevelType w:val="multilevel"/>
    <w:tmpl w:val="E74A7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C54BD"/>
    <w:multiLevelType w:val="multilevel"/>
    <w:tmpl w:val="4C8E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22230"/>
    <w:multiLevelType w:val="multilevel"/>
    <w:tmpl w:val="6D966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C3E19"/>
    <w:multiLevelType w:val="multilevel"/>
    <w:tmpl w:val="F8381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8C5C23"/>
    <w:multiLevelType w:val="multilevel"/>
    <w:tmpl w:val="D16A6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62230"/>
    <w:multiLevelType w:val="multilevel"/>
    <w:tmpl w:val="929C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03766"/>
    <w:multiLevelType w:val="multilevel"/>
    <w:tmpl w:val="E780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355215"/>
    <w:multiLevelType w:val="multilevel"/>
    <w:tmpl w:val="52CE0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843366">
    <w:abstractNumId w:val="10"/>
  </w:num>
  <w:num w:numId="2" w16cid:durableId="145555713">
    <w:abstractNumId w:val="11"/>
  </w:num>
  <w:num w:numId="3" w16cid:durableId="1664626682">
    <w:abstractNumId w:val="1"/>
  </w:num>
  <w:num w:numId="4" w16cid:durableId="2011986570">
    <w:abstractNumId w:val="2"/>
  </w:num>
  <w:num w:numId="5" w16cid:durableId="1961917025">
    <w:abstractNumId w:val="4"/>
  </w:num>
  <w:num w:numId="6" w16cid:durableId="1449930933">
    <w:abstractNumId w:val="5"/>
  </w:num>
  <w:num w:numId="7" w16cid:durableId="847331604">
    <w:abstractNumId w:val="6"/>
  </w:num>
  <w:num w:numId="8" w16cid:durableId="83497146">
    <w:abstractNumId w:val="3"/>
  </w:num>
  <w:num w:numId="9" w16cid:durableId="1287353144">
    <w:abstractNumId w:val="9"/>
  </w:num>
  <w:num w:numId="10" w16cid:durableId="59791959">
    <w:abstractNumId w:val="0"/>
  </w:num>
  <w:num w:numId="11" w16cid:durableId="379786002">
    <w:abstractNumId w:val="7"/>
  </w:num>
  <w:num w:numId="12" w16cid:durableId="83784338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5917"/>
    <w:rsid w:val="000571E8"/>
    <w:rsid w:val="00062C12"/>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97EFA"/>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31C4"/>
    <w:rsid w:val="000C4929"/>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393"/>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66C1A"/>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E3B"/>
    <w:rsid w:val="00196F98"/>
    <w:rsid w:val="001A1B62"/>
    <w:rsid w:val="001A2551"/>
    <w:rsid w:val="001A381F"/>
    <w:rsid w:val="001A3CF6"/>
    <w:rsid w:val="001A3EF9"/>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325"/>
    <w:rsid w:val="001C73BF"/>
    <w:rsid w:val="001D1E67"/>
    <w:rsid w:val="001D2632"/>
    <w:rsid w:val="001D5C78"/>
    <w:rsid w:val="001D5E63"/>
    <w:rsid w:val="001D6E4E"/>
    <w:rsid w:val="001E49A7"/>
    <w:rsid w:val="001E4A21"/>
    <w:rsid w:val="001E4FB3"/>
    <w:rsid w:val="001F1569"/>
    <w:rsid w:val="001F21E7"/>
    <w:rsid w:val="001F22DC"/>
    <w:rsid w:val="001F2565"/>
    <w:rsid w:val="001F3CEB"/>
    <w:rsid w:val="001F3CF8"/>
    <w:rsid w:val="001F524E"/>
    <w:rsid w:val="001F6059"/>
    <w:rsid w:val="001F6AE2"/>
    <w:rsid w:val="001F7D23"/>
    <w:rsid w:val="00201887"/>
    <w:rsid w:val="0020307C"/>
    <w:rsid w:val="002033CE"/>
    <w:rsid w:val="00203C71"/>
    <w:rsid w:val="00205B89"/>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0F"/>
    <w:rsid w:val="002266B6"/>
    <w:rsid w:val="00227405"/>
    <w:rsid w:val="002275A1"/>
    <w:rsid w:val="0022772F"/>
    <w:rsid w:val="00227FAD"/>
    <w:rsid w:val="002318D7"/>
    <w:rsid w:val="00231EA2"/>
    <w:rsid w:val="00232D7D"/>
    <w:rsid w:val="0023489B"/>
    <w:rsid w:val="00234DDA"/>
    <w:rsid w:val="00235B9E"/>
    <w:rsid w:val="002374B8"/>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48A4"/>
    <w:rsid w:val="002A6E46"/>
    <w:rsid w:val="002A722A"/>
    <w:rsid w:val="002B0120"/>
    <w:rsid w:val="002B05D6"/>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2CA3"/>
    <w:rsid w:val="003337F3"/>
    <w:rsid w:val="00333F1F"/>
    <w:rsid w:val="00334A37"/>
    <w:rsid w:val="003410A7"/>
    <w:rsid w:val="003466BD"/>
    <w:rsid w:val="0034730D"/>
    <w:rsid w:val="00350E63"/>
    <w:rsid w:val="00351278"/>
    <w:rsid w:val="00351515"/>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2A6B"/>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3C78"/>
    <w:rsid w:val="003C4E9D"/>
    <w:rsid w:val="003C599A"/>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1717"/>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0A82"/>
    <w:rsid w:val="0045194E"/>
    <w:rsid w:val="0045228C"/>
    <w:rsid w:val="00453B9C"/>
    <w:rsid w:val="0045426D"/>
    <w:rsid w:val="00455EF5"/>
    <w:rsid w:val="00456195"/>
    <w:rsid w:val="00461E7F"/>
    <w:rsid w:val="00462079"/>
    <w:rsid w:val="00462222"/>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6060"/>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5CBB"/>
    <w:rsid w:val="004C6255"/>
    <w:rsid w:val="004C67BA"/>
    <w:rsid w:val="004C6F8E"/>
    <w:rsid w:val="004C7421"/>
    <w:rsid w:val="004D05D4"/>
    <w:rsid w:val="004D10E1"/>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ABB"/>
    <w:rsid w:val="0053514F"/>
    <w:rsid w:val="00535A00"/>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644C"/>
    <w:rsid w:val="005B7090"/>
    <w:rsid w:val="005B7950"/>
    <w:rsid w:val="005C1072"/>
    <w:rsid w:val="005C2204"/>
    <w:rsid w:val="005C28BB"/>
    <w:rsid w:val="005C509E"/>
    <w:rsid w:val="005C50B5"/>
    <w:rsid w:val="005C54B7"/>
    <w:rsid w:val="005C5A71"/>
    <w:rsid w:val="005C5A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175"/>
    <w:rsid w:val="00606F0D"/>
    <w:rsid w:val="006102D2"/>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313D"/>
    <w:rsid w:val="00674CFC"/>
    <w:rsid w:val="00675E77"/>
    <w:rsid w:val="00676406"/>
    <w:rsid w:val="006800AB"/>
    <w:rsid w:val="0068070A"/>
    <w:rsid w:val="00681124"/>
    <w:rsid w:val="006831F1"/>
    <w:rsid w:val="00683D03"/>
    <w:rsid w:val="0068471A"/>
    <w:rsid w:val="0068508D"/>
    <w:rsid w:val="00685191"/>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497"/>
    <w:rsid w:val="006B216B"/>
    <w:rsid w:val="006B27F4"/>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EA1"/>
    <w:rsid w:val="00706AE1"/>
    <w:rsid w:val="007101A2"/>
    <w:rsid w:val="00710F1B"/>
    <w:rsid w:val="00712285"/>
    <w:rsid w:val="00712971"/>
    <w:rsid w:val="00714764"/>
    <w:rsid w:val="0071501F"/>
    <w:rsid w:val="007172FB"/>
    <w:rsid w:val="00717423"/>
    <w:rsid w:val="007174B6"/>
    <w:rsid w:val="007175A1"/>
    <w:rsid w:val="0072045D"/>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2E34"/>
    <w:rsid w:val="007460B5"/>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625"/>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CFF"/>
    <w:rsid w:val="00807D13"/>
    <w:rsid w:val="00810B1A"/>
    <w:rsid w:val="0081138D"/>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4CE0"/>
    <w:rsid w:val="008F6349"/>
    <w:rsid w:val="008F68D1"/>
    <w:rsid w:val="008F7D4C"/>
    <w:rsid w:val="00901CB8"/>
    <w:rsid w:val="00902133"/>
    <w:rsid w:val="009054CA"/>
    <w:rsid w:val="00905B12"/>
    <w:rsid w:val="0090612F"/>
    <w:rsid w:val="00910CA5"/>
    <w:rsid w:val="00913167"/>
    <w:rsid w:val="0091432C"/>
    <w:rsid w:val="00914851"/>
    <w:rsid w:val="009163F0"/>
    <w:rsid w:val="0091689E"/>
    <w:rsid w:val="0091709C"/>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131"/>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384"/>
    <w:rsid w:val="00975A49"/>
    <w:rsid w:val="0097628F"/>
    <w:rsid w:val="00977946"/>
    <w:rsid w:val="009804B8"/>
    <w:rsid w:val="0098237A"/>
    <w:rsid w:val="00983069"/>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1C"/>
    <w:rsid w:val="009B048B"/>
    <w:rsid w:val="009B3E09"/>
    <w:rsid w:val="009B3E7E"/>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AF8"/>
    <w:rsid w:val="00A42E46"/>
    <w:rsid w:val="00A4352C"/>
    <w:rsid w:val="00A452D8"/>
    <w:rsid w:val="00A45FB2"/>
    <w:rsid w:val="00A45FF2"/>
    <w:rsid w:val="00A46DB7"/>
    <w:rsid w:val="00A473B9"/>
    <w:rsid w:val="00A5544A"/>
    <w:rsid w:val="00A56D5A"/>
    <w:rsid w:val="00A56EDE"/>
    <w:rsid w:val="00A572CF"/>
    <w:rsid w:val="00A57FC6"/>
    <w:rsid w:val="00A57FF1"/>
    <w:rsid w:val="00A60CC5"/>
    <w:rsid w:val="00A60DDB"/>
    <w:rsid w:val="00A6115B"/>
    <w:rsid w:val="00A64DC0"/>
    <w:rsid w:val="00A65672"/>
    <w:rsid w:val="00A6612B"/>
    <w:rsid w:val="00A6799C"/>
    <w:rsid w:val="00A7034C"/>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E4FD9"/>
    <w:rsid w:val="00AE5417"/>
    <w:rsid w:val="00AF06C7"/>
    <w:rsid w:val="00AF0E3B"/>
    <w:rsid w:val="00AF24CE"/>
    <w:rsid w:val="00AF2CD9"/>
    <w:rsid w:val="00AF3007"/>
    <w:rsid w:val="00AF40BA"/>
    <w:rsid w:val="00AF5DDC"/>
    <w:rsid w:val="00AF7C54"/>
    <w:rsid w:val="00B0153F"/>
    <w:rsid w:val="00B02604"/>
    <w:rsid w:val="00B02887"/>
    <w:rsid w:val="00B034AF"/>
    <w:rsid w:val="00B03719"/>
    <w:rsid w:val="00B050A2"/>
    <w:rsid w:val="00B05DDD"/>
    <w:rsid w:val="00B0606B"/>
    <w:rsid w:val="00B07B84"/>
    <w:rsid w:val="00B10465"/>
    <w:rsid w:val="00B12406"/>
    <w:rsid w:val="00B1279B"/>
    <w:rsid w:val="00B12EF2"/>
    <w:rsid w:val="00B137FC"/>
    <w:rsid w:val="00B13931"/>
    <w:rsid w:val="00B14EC4"/>
    <w:rsid w:val="00B14F5D"/>
    <w:rsid w:val="00B15F18"/>
    <w:rsid w:val="00B17E76"/>
    <w:rsid w:val="00B206CA"/>
    <w:rsid w:val="00B210E9"/>
    <w:rsid w:val="00B21861"/>
    <w:rsid w:val="00B21DB5"/>
    <w:rsid w:val="00B23596"/>
    <w:rsid w:val="00B242A0"/>
    <w:rsid w:val="00B25C0C"/>
    <w:rsid w:val="00B25CF5"/>
    <w:rsid w:val="00B2602B"/>
    <w:rsid w:val="00B26908"/>
    <w:rsid w:val="00B31857"/>
    <w:rsid w:val="00B32BB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38F9"/>
    <w:rsid w:val="00B53AF5"/>
    <w:rsid w:val="00B5738A"/>
    <w:rsid w:val="00B605A9"/>
    <w:rsid w:val="00B60B70"/>
    <w:rsid w:val="00B61B2F"/>
    <w:rsid w:val="00B632BF"/>
    <w:rsid w:val="00B64136"/>
    <w:rsid w:val="00B64AD7"/>
    <w:rsid w:val="00B665E2"/>
    <w:rsid w:val="00B6795F"/>
    <w:rsid w:val="00B67BA9"/>
    <w:rsid w:val="00B67E86"/>
    <w:rsid w:val="00B70273"/>
    <w:rsid w:val="00B71960"/>
    <w:rsid w:val="00B72BBC"/>
    <w:rsid w:val="00B74092"/>
    <w:rsid w:val="00B761ED"/>
    <w:rsid w:val="00B772FA"/>
    <w:rsid w:val="00B8015E"/>
    <w:rsid w:val="00B821FD"/>
    <w:rsid w:val="00B830EC"/>
    <w:rsid w:val="00B832DD"/>
    <w:rsid w:val="00B84177"/>
    <w:rsid w:val="00B843CA"/>
    <w:rsid w:val="00B845AD"/>
    <w:rsid w:val="00B86170"/>
    <w:rsid w:val="00B874C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7014"/>
    <w:rsid w:val="00BA7907"/>
    <w:rsid w:val="00BB059E"/>
    <w:rsid w:val="00BB0869"/>
    <w:rsid w:val="00BB08F2"/>
    <w:rsid w:val="00BB1B6A"/>
    <w:rsid w:val="00BB231A"/>
    <w:rsid w:val="00BB26F7"/>
    <w:rsid w:val="00BB318E"/>
    <w:rsid w:val="00BB3266"/>
    <w:rsid w:val="00BB3C5C"/>
    <w:rsid w:val="00BB419B"/>
    <w:rsid w:val="00BB49B0"/>
    <w:rsid w:val="00BB604C"/>
    <w:rsid w:val="00BB6AC6"/>
    <w:rsid w:val="00BC28AA"/>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6F35"/>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5ECB"/>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68D6"/>
    <w:rsid w:val="00DC7C55"/>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0D57"/>
    <w:rsid w:val="00E31848"/>
    <w:rsid w:val="00E31C0F"/>
    <w:rsid w:val="00E32DAF"/>
    <w:rsid w:val="00E34670"/>
    <w:rsid w:val="00E35781"/>
    <w:rsid w:val="00E3697E"/>
    <w:rsid w:val="00E41434"/>
    <w:rsid w:val="00E414FC"/>
    <w:rsid w:val="00E42822"/>
    <w:rsid w:val="00E42E61"/>
    <w:rsid w:val="00E4498E"/>
    <w:rsid w:val="00E454EF"/>
    <w:rsid w:val="00E45A19"/>
    <w:rsid w:val="00E45A6B"/>
    <w:rsid w:val="00E4602C"/>
    <w:rsid w:val="00E511F7"/>
    <w:rsid w:val="00E515F2"/>
    <w:rsid w:val="00E51652"/>
    <w:rsid w:val="00E51F4B"/>
    <w:rsid w:val="00E52880"/>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D49EF"/>
    <w:rsid w:val="00EE5509"/>
    <w:rsid w:val="00EE5EF7"/>
    <w:rsid w:val="00EF03A5"/>
    <w:rsid w:val="00EF07ED"/>
    <w:rsid w:val="00EF09EE"/>
    <w:rsid w:val="00EF2A30"/>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0F25"/>
    <w:rsid w:val="00F11019"/>
    <w:rsid w:val="00F11299"/>
    <w:rsid w:val="00F11509"/>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2B44"/>
    <w:rsid w:val="00F83296"/>
    <w:rsid w:val="00F85344"/>
    <w:rsid w:val="00F8573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B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1589774354">
          <w:marLeft w:val="0"/>
          <w:marRight w:val="0"/>
          <w:marTop w:val="120"/>
          <w:marBottom w:val="0"/>
          <w:divBdr>
            <w:top w:val="none" w:sz="0" w:space="0" w:color="auto"/>
            <w:left w:val="none" w:sz="0" w:space="0" w:color="auto"/>
            <w:bottom w:val="none" w:sz="0" w:space="0" w:color="auto"/>
            <w:right w:val="none" w:sz="0" w:space="0" w:color="auto"/>
          </w:divBdr>
        </w:div>
        <w:div w:id="714356203">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1287277334">
          <w:marLeft w:val="0"/>
          <w:marRight w:val="0"/>
          <w:marTop w:val="120"/>
          <w:marBottom w:val="0"/>
          <w:divBdr>
            <w:top w:val="none" w:sz="0" w:space="0" w:color="auto"/>
            <w:left w:val="none" w:sz="0" w:space="0" w:color="auto"/>
            <w:bottom w:val="none" w:sz="0" w:space="0" w:color="auto"/>
            <w:right w:val="none" w:sz="0" w:space="0" w:color="auto"/>
          </w:divBdr>
        </w:div>
        <w:div w:id="472140892">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688">
          <w:marLeft w:val="0"/>
          <w:marRight w:val="0"/>
          <w:marTop w:val="120"/>
          <w:marBottom w:val="0"/>
          <w:divBdr>
            <w:top w:val="none" w:sz="0" w:space="0" w:color="auto"/>
            <w:left w:val="none" w:sz="0" w:space="0" w:color="auto"/>
            <w:bottom w:val="none" w:sz="0" w:space="0" w:color="auto"/>
            <w:right w:val="none" w:sz="0" w:space="0" w:color="auto"/>
          </w:divBdr>
        </w:div>
        <w:div w:id="334572371">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98988651">
          <w:marLeft w:val="0"/>
          <w:marRight w:val="0"/>
          <w:marTop w:val="120"/>
          <w:marBottom w:val="0"/>
          <w:divBdr>
            <w:top w:val="none" w:sz="0" w:space="0" w:color="auto"/>
            <w:left w:val="none" w:sz="0" w:space="0" w:color="auto"/>
            <w:bottom w:val="none" w:sz="0" w:space="0" w:color="auto"/>
            <w:right w:val="none" w:sz="0" w:space="0" w:color="auto"/>
          </w:divBdr>
        </w:div>
        <w:div w:id="32536829">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81009309">
          <w:marLeft w:val="0"/>
          <w:marRight w:val="0"/>
          <w:marTop w:val="120"/>
          <w:marBottom w:val="0"/>
          <w:divBdr>
            <w:top w:val="none" w:sz="0" w:space="0" w:color="auto"/>
            <w:left w:val="none" w:sz="0" w:space="0" w:color="auto"/>
            <w:bottom w:val="none" w:sz="0" w:space="0" w:color="auto"/>
            <w:right w:val="none" w:sz="0" w:space="0" w:color="auto"/>
          </w:divBdr>
        </w:div>
        <w:div w:id="1645113364">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791969363">
          <w:marLeft w:val="0"/>
          <w:marRight w:val="0"/>
          <w:marTop w:val="120"/>
          <w:marBottom w:val="0"/>
          <w:divBdr>
            <w:top w:val="none" w:sz="0" w:space="0" w:color="auto"/>
            <w:left w:val="none" w:sz="0" w:space="0" w:color="auto"/>
            <w:bottom w:val="none" w:sz="0" w:space="0" w:color="auto"/>
            <w:right w:val="none" w:sz="0" w:space="0" w:color="auto"/>
          </w:divBdr>
        </w:div>
        <w:div w:id="181164977">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1501387853">
          <w:marLeft w:val="0"/>
          <w:marRight w:val="0"/>
          <w:marTop w:val="120"/>
          <w:marBottom w:val="0"/>
          <w:divBdr>
            <w:top w:val="none" w:sz="0" w:space="0" w:color="auto"/>
            <w:left w:val="none" w:sz="0" w:space="0" w:color="auto"/>
            <w:bottom w:val="none" w:sz="0" w:space="0" w:color="auto"/>
            <w:right w:val="none" w:sz="0" w:space="0" w:color="auto"/>
          </w:divBdr>
        </w:div>
        <w:div w:id="52702187">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0">
          <w:marLeft w:val="0"/>
          <w:marRight w:val="0"/>
          <w:marTop w:val="120"/>
          <w:marBottom w:val="0"/>
          <w:divBdr>
            <w:top w:val="none" w:sz="0" w:space="0" w:color="auto"/>
            <w:left w:val="none" w:sz="0" w:space="0" w:color="auto"/>
            <w:bottom w:val="none" w:sz="0" w:space="0" w:color="auto"/>
            <w:right w:val="none" w:sz="0" w:space="0" w:color="auto"/>
          </w:divBdr>
        </w:div>
        <w:div w:id="3855655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9616" TargetMode="External"/><Relationship Id="rId18" Type="http://schemas.openxmlformats.org/officeDocument/2006/relationships/hyperlink" Target="https://www.boe.es/boe/dias/2024/05/16/pdfs/BOE-A-2024-9890.pdf" TargetMode="External"/><Relationship Id="rId26" Type="http://schemas.openxmlformats.org/officeDocument/2006/relationships/hyperlink" Target="https://www.boe.es/boe/dias/2024/05/17/pdfs/BOE-A-2024-9931.pdf" TargetMode="External"/><Relationship Id="rId3" Type="http://schemas.openxmlformats.org/officeDocument/2006/relationships/customXml" Target="../customXml/item3.xml"/><Relationship Id="rId21" Type="http://schemas.openxmlformats.org/officeDocument/2006/relationships/hyperlink" Target="https://www.boe.es/diario_boe/txt.php?id=BOE-A-2024-9923"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4/05/13/pdfs/BOE-A-2024-9616.pdf" TargetMode="External"/><Relationship Id="rId17" Type="http://schemas.openxmlformats.org/officeDocument/2006/relationships/hyperlink" Target="https://www.boe.es/diario_boe/txt.php?id=BOE-A-2024-9637" TargetMode="External"/><Relationship Id="rId25" Type="http://schemas.openxmlformats.org/officeDocument/2006/relationships/hyperlink" Target="https://www.boe.es/diario_boe/txt.php?id=BOE-A-2024-9927"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4/05/14/pdfs/BOE-A-2024-9637.pdf" TargetMode="External"/><Relationship Id="rId20" Type="http://schemas.openxmlformats.org/officeDocument/2006/relationships/hyperlink" Target="https://www.boe.es/boe/dias/2024/05/16/pdfs/BOE-A-2024-9923.pdf" TargetMode="External"/><Relationship Id="rId29" Type="http://schemas.openxmlformats.org/officeDocument/2006/relationships/hyperlink" Target="https://www.boe.es/diario_boe/txt.php?id=BOE-A-2024-993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9535" TargetMode="External"/><Relationship Id="rId24" Type="http://schemas.openxmlformats.org/officeDocument/2006/relationships/hyperlink" Target="https://www.boe.es/boe/dias/2024/05/17/pdfs/BOE-A-2024-9927.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4-9622" TargetMode="External"/><Relationship Id="rId23" Type="http://schemas.openxmlformats.org/officeDocument/2006/relationships/hyperlink" Target="https://www.boe.es/diario_boe/txt.php?id=BOE-A-2024-9924" TargetMode="External"/><Relationship Id="rId28" Type="http://schemas.openxmlformats.org/officeDocument/2006/relationships/hyperlink" Target="https://www.boe.es/boe/dias/2024/05/17/pdfs/BOE-A-2024-9932.pdf" TargetMode="External"/><Relationship Id="rId10" Type="http://schemas.openxmlformats.org/officeDocument/2006/relationships/hyperlink" Target="https://www.boe.es/boe/dias/2024/05/13/pdfs/BOE-A-2024-9535.pdf" TargetMode="External"/><Relationship Id="rId19" Type="http://schemas.openxmlformats.org/officeDocument/2006/relationships/hyperlink" Target="https://www.boe.es/diario_boe/txt.php?id=BOE-A-2024-9890" TargetMode="External"/><Relationship Id="rId31" Type="http://schemas.openxmlformats.org/officeDocument/2006/relationships/hyperlink" Target="https://www.boe.es/diario_boe/txt.php?id=BOE-A-2024-100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5/14/pdfs/BOE-A-2024-9622.pdf" TargetMode="External"/><Relationship Id="rId22" Type="http://schemas.openxmlformats.org/officeDocument/2006/relationships/hyperlink" Target="https://www.boe.es/boe/dias/2024/05/16/pdfs/BOE-A-2024-9924.pdf" TargetMode="External"/><Relationship Id="rId27" Type="http://schemas.openxmlformats.org/officeDocument/2006/relationships/hyperlink" Target="https://www.boe.es/diario_boe/txt.php?id=BOE-A-2024-9931" TargetMode="External"/><Relationship Id="rId30" Type="http://schemas.openxmlformats.org/officeDocument/2006/relationships/hyperlink" Target="https://www.boe.es/boe/dias/2024/05/18/pdfs/BOE-A-2024-10009.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1077</Words>
  <Characters>5929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9</cp:revision>
  <dcterms:created xsi:type="dcterms:W3CDTF">2024-05-13T07:41:00Z</dcterms:created>
  <dcterms:modified xsi:type="dcterms:W3CDTF">2024-05-20T07:08:00Z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