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6395EBFE"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2318D7">
        <w:rPr>
          <w:rFonts w:ascii="Times New Roman" w:hAnsi="Times New Roman"/>
          <w:b/>
          <w:lang w:val="es-ES"/>
        </w:rPr>
        <w:t>12</w:t>
      </w:r>
      <w:r w:rsidR="00547C20">
        <w:rPr>
          <w:rFonts w:ascii="Times New Roman" w:hAnsi="Times New Roman"/>
          <w:b/>
          <w:lang w:val="es-ES"/>
        </w:rPr>
        <w:t xml:space="preserve"> AL 1</w:t>
      </w:r>
      <w:r w:rsidR="00275641">
        <w:rPr>
          <w:rFonts w:ascii="Times New Roman" w:hAnsi="Times New Roman"/>
          <w:b/>
          <w:lang w:val="es-ES"/>
        </w:rPr>
        <w:t>8</w:t>
      </w:r>
      <w:r w:rsidR="00547C20">
        <w:rPr>
          <w:rFonts w:ascii="Times New Roman" w:hAnsi="Times New Roman"/>
          <w:b/>
          <w:lang w:val="es-ES"/>
        </w:rPr>
        <w:t xml:space="preserve"> </w:t>
      </w:r>
      <w:r w:rsidR="002318D7">
        <w:rPr>
          <w:rFonts w:ascii="Times New Roman" w:hAnsi="Times New Roman"/>
          <w:b/>
          <w:lang w:val="es-ES"/>
        </w:rPr>
        <w:t>DE FEBRERO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5BBA2A58" w14:textId="77777777" w:rsidR="00EA45D1" w:rsidRDefault="00EA45D1" w:rsidP="00547C20">
      <w:pPr>
        <w:rPr>
          <w:rFonts w:ascii="Times New Roman" w:hAnsi="Times New Roman"/>
          <w:b/>
          <w:u w:val="single"/>
          <w:lang w:val="es-ES"/>
        </w:rPr>
      </w:pPr>
    </w:p>
    <w:p w14:paraId="2062D080" w14:textId="77777777" w:rsidR="00EA45D1" w:rsidRDefault="00EA45D1" w:rsidP="00547C20">
      <w:pPr>
        <w:rPr>
          <w:rFonts w:ascii="Times New Roman" w:hAnsi="Times New Roman"/>
          <w:b/>
          <w:u w:val="single"/>
          <w:lang w:val="es-ES"/>
        </w:rPr>
      </w:pPr>
    </w:p>
    <w:p w14:paraId="688DE0CD" w14:textId="0FF76177" w:rsidR="00547C20" w:rsidRDefault="00BF4ED3" w:rsidP="00547C20">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2318D7">
        <w:rPr>
          <w:rFonts w:ascii="Times New Roman" w:hAnsi="Times New Roman"/>
          <w:b/>
          <w:u w:val="single"/>
          <w:lang w:val="es-ES"/>
        </w:rPr>
        <w:t>12</w:t>
      </w:r>
    </w:p>
    <w:p w14:paraId="74BFA049" w14:textId="77777777" w:rsidR="002318D7" w:rsidRDefault="002318D7" w:rsidP="002318D7">
      <w:pPr>
        <w:pStyle w:val="Ttulo3"/>
        <w:spacing w:after="0"/>
        <w:rPr>
          <w:rFonts w:ascii="Verdana" w:hAnsi="Verdana"/>
          <w:color w:val="123A64"/>
          <w:sz w:val="34"/>
          <w:szCs w:val="34"/>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35FA6E0" w14:textId="77777777" w:rsidR="00275641" w:rsidRPr="00275641" w:rsidRDefault="00275641" w:rsidP="00275641"/>
    <w:p w14:paraId="538BE223" w14:textId="77777777" w:rsidR="00275641" w:rsidRDefault="00275641" w:rsidP="0027564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86F4AD5" w14:textId="77777777" w:rsidR="00275641" w:rsidRDefault="00275641" w:rsidP="0027564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w:t>
      </w:r>
      <w:proofErr w:type="spellStart"/>
      <w:r>
        <w:rPr>
          <w:rFonts w:ascii="Verdana" w:hAnsi="Verdana"/>
          <w:color w:val="000000"/>
          <w:sz w:val="26"/>
          <w:szCs w:val="26"/>
        </w:rPr>
        <w:t>recaudación</w:t>
      </w:r>
      <w:proofErr w:type="spellEnd"/>
    </w:p>
    <w:p w14:paraId="2096995C" w14:textId="77777777" w:rsidR="00275641" w:rsidRDefault="00275641" w:rsidP="00275641">
      <w:pPr>
        <w:pStyle w:val="NormalWeb"/>
        <w:numPr>
          <w:ilvl w:val="0"/>
          <w:numId w:val="2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2024, conjunta de la Dirección General de la Agencia Estatal de Administración Tributaria y de la Intervención General de la Administración del Estado, por la que se establecen las condiciones para el envío centralizado de las deudas no tributarias gestionadas por Departamentos Ministeriales que constituyen recursos del presupuesto del Estado para su gestión recaudatoria, para los intercambios de información que se deriven de dicha gestión y demás aspectos relativos a la recaudación en vía ejecutiva de dichas deudas por la Agencia Estatal de Administración Tributaria.</w:t>
      </w:r>
    </w:p>
    <w:p w14:paraId="4C8618F1" w14:textId="77777777" w:rsidR="00275641" w:rsidRDefault="00000000" w:rsidP="00275641">
      <w:pPr>
        <w:pStyle w:val="puntopdf"/>
        <w:numPr>
          <w:ilvl w:val="1"/>
          <w:numId w:val="294"/>
        </w:numPr>
        <w:shd w:val="clear" w:color="auto" w:fill="F8F8F8"/>
        <w:spacing w:before="0" w:after="0"/>
        <w:ind w:left="1680" w:right="240"/>
        <w:rPr>
          <w:rFonts w:ascii="Verdana" w:hAnsi="Verdana"/>
          <w:color w:val="000000"/>
          <w:sz w:val="22"/>
          <w:szCs w:val="22"/>
        </w:rPr>
      </w:pPr>
      <w:hyperlink r:id="rId10" w:tooltip="PDF firmado BOE-A-2024-2528" w:history="1">
        <w:r w:rsidR="00275641">
          <w:rPr>
            <w:rStyle w:val="Hipervnculo"/>
            <w:rFonts w:ascii="Verdana" w:hAnsi="Verdana"/>
            <w:sz w:val="22"/>
            <w:szCs w:val="22"/>
          </w:rPr>
          <w:t>PDF (BOE-A-2024-2528 - 32 págs. - 887 KB)</w:t>
        </w:r>
      </w:hyperlink>
    </w:p>
    <w:p w14:paraId="3CC44A2F" w14:textId="77777777" w:rsidR="00275641" w:rsidRDefault="00000000" w:rsidP="00275641">
      <w:pPr>
        <w:pStyle w:val="puntohtml"/>
        <w:numPr>
          <w:ilvl w:val="1"/>
          <w:numId w:val="294"/>
        </w:numPr>
        <w:shd w:val="clear" w:color="auto" w:fill="F8F8F8"/>
        <w:spacing w:before="0" w:after="0"/>
        <w:ind w:left="1680" w:right="240"/>
        <w:rPr>
          <w:rFonts w:ascii="Verdana" w:hAnsi="Verdana"/>
          <w:color w:val="000000"/>
          <w:sz w:val="22"/>
          <w:szCs w:val="22"/>
        </w:rPr>
      </w:pPr>
      <w:hyperlink r:id="rId11" w:tooltip="Versión HTML BOE-A-2024-2528" w:history="1">
        <w:r w:rsidR="00275641">
          <w:rPr>
            <w:rStyle w:val="Hipervnculo"/>
            <w:rFonts w:ascii="Verdana" w:hAnsi="Verdana"/>
            <w:sz w:val="22"/>
            <w:szCs w:val="22"/>
          </w:rPr>
          <w:t>Otros formatos</w:t>
        </w:r>
      </w:hyperlink>
    </w:p>
    <w:p w14:paraId="394EC3EC" w14:textId="23BD9807" w:rsidR="0073644C" w:rsidRDefault="0073644C" w:rsidP="0073644C">
      <w:pPr>
        <w:rPr>
          <w:rFonts w:ascii="Times New Roman" w:hAnsi="Times New Roman"/>
          <w:b/>
          <w:u w:val="single"/>
          <w:lang w:val="es-ES"/>
        </w:rPr>
      </w:pPr>
      <w:r>
        <w:rPr>
          <w:rFonts w:ascii="Times New Roman" w:hAnsi="Times New Roman"/>
          <w:b/>
          <w:u w:val="single"/>
          <w:lang w:val="es-ES"/>
        </w:rPr>
        <w:t>MIÉRCOLES 14</w:t>
      </w:r>
    </w:p>
    <w:p w14:paraId="4A0CD3DA" w14:textId="77777777" w:rsidR="005779AC" w:rsidRDefault="005779AC" w:rsidP="005779A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F2BCE7D" w14:textId="77777777" w:rsidR="005779AC" w:rsidRDefault="005779AC" w:rsidP="005779A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E9D8E04" w14:textId="77777777" w:rsidR="005779AC" w:rsidRDefault="005779AC" w:rsidP="005779AC">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0D5E0BFE" w14:textId="77777777" w:rsidR="005779AC" w:rsidRDefault="005779AC" w:rsidP="005779AC">
      <w:pPr>
        <w:pStyle w:val="NormalWeb"/>
        <w:numPr>
          <w:ilvl w:val="0"/>
          <w:numId w:val="2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167/2024, de 13 de febrero, por el que se dispone el cese de doña Marta de Andrés Novo como </w:t>
      </w:r>
      <w:proofErr w:type="gramStart"/>
      <w:r>
        <w:rPr>
          <w:rFonts w:ascii="Verdana" w:hAnsi="Verdana"/>
          <w:color w:val="000000"/>
          <w:sz w:val="21"/>
          <w:szCs w:val="21"/>
        </w:rPr>
        <w:t>Secretaria General</w:t>
      </w:r>
      <w:proofErr w:type="gramEnd"/>
      <w:r>
        <w:rPr>
          <w:rFonts w:ascii="Verdana" w:hAnsi="Verdana"/>
          <w:color w:val="000000"/>
          <w:sz w:val="21"/>
          <w:szCs w:val="21"/>
        </w:rPr>
        <w:t xml:space="preserve"> Técnica.</w:t>
      </w:r>
    </w:p>
    <w:p w14:paraId="6BFECF43" w14:textId="77777777" w:rsidR="005779AC" w:rsidRDefault="00000000" w:rsidP="005779AC">
      <w:pPr>
        <w:pStyle w:val="puntopdf"/>
        <w:numPr>
          <w:ilvl w:val="1"/>
          <w:numId w:val="295"/>
        </w:numPr>
        <w:shd w:val="clear" w:color="auto" w:fill="F8F8F8"/>
        <w:spacing w:before="0" w:after="0"/>
        <w:ind w:left="1680" w:right="240"/>
        <w:rPr>
          <w:rFonts w:ascii="Verdana" w:hAnsi="Verdana"/>
          <w:color w:val="000000"/>
          <w:sz w:val="22"/>
          <w:szCs w:val="22"/>
        </w:rPr>
      </w:pPr>
      <w:hyperlink r:id="rId12" w:tooltip="PDF firmado BOE-A-2024-2787" w:history="1">
        <w:r w:rsidR="005779AC">
          <w:rPr>
            <w:rStyle w:val="Hipervnculo"/>
            <w:rFonts w:ascii="Verdana" w:hAnsi="Verdana"/>
            <w:sz w:val="22"/>
            <w:szCs w:val="22"/>
          </w:rPr>
          <w:t>PDF (BOE-A-2024-2787 - 1 pág. - 186 KB)</w:t>
        </w:r>
      </w:hyperlink>
    </w:p>
    <w:p w14:paraId="33D24971" w14:textId="77777777" w:rsidR="005779AC" w:rsidRDefault="00000000" w:rsidP="005779AC">
      <w:pPr>
        <w:pStyle w:val="puntohtml"/>
        <w:numPr>
          <w:ilvl w:val="1"/>
          <w:numId w:val="295"/>
        </w:numPr>
        <w:shd w:val="clear" w:color="auto" w:fill="F8F8F8"/>
        <w:spacing w:before="0" w:after="0"/>
        <w:ind w:left="1680" w:right="240"/>
        <w:rPr>
          <w:rFonts w:ascii="Verdana" w:hAnsi="Verdana"/>
          <w:color w:val="000000"/>
          <w:sz w:val="22"/>
          <w:szCs w:val="22"/>
        </w:rPr>
      </w:pPr>
      <w:hyperlink r:id="rId13" w:tooltip="Versión HTML BOE-A-2024-2787" w:history="1">
        <w:r w:rsidR="005779AC">
          <w:rPr>
            <w:rStyle w:val="Hipervnculo"/>
            <w:rFonts w:ascii="Verdana" w:hAnsi="Verdana"/>
            <w:sz w:val="22"/>
            <w:szCs w:val="22"/>
          </w:rPr>
          <w:t>Otros formatos</w:t>
        </w:r>
      </w:hyperlink>
    </w:p>
    <w:p w14:paraId="25583B16" w14:textId="77777777" w:rsidR="005779AC" w:rsidRDefault="005779AC" w:rsidP="005779AC">
      <w:pPr>
        <w:pStyle w:val="NormalWeb"/>
        <w:numPr>
          <w:ilvl w:val="0"/>
          <w:numId w:val="2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168/2024, de 13 de febrero, por el que se dispone el cese de don Jorge Fabra Portela como </w:t>
      </w:r>
      <w:proofErr w:type="gramStart"/>
      <w:r>
        <w:rPr>
          <w:rFonts w:ascii="Verdana" w:hAnsi="Verdana"/>
          <w:color w:val="000000"/>
          <w:sz w:val="21"/>
          <w:szCs w:val="21"/>
        </w:rPr>
        <w:t>Director General</w:t>
      </w:r>
      <w:proofErr w:type="gramEnd"/>
      <w:r>
        <w:rPr>
          <w:rFonts w:ascii="Verdana" w:hAnsi="Verdana"/>
          <w:color w:val="000000"/>
          <w:sz w:val="21"/>
          <w:szCs w:val="21"/>
        </w:rPr>
        <w:t xml:space="preserve"> del Plan y del Mecanismo de Recuperación y Resiliencia.</w:t>
      </w:r>
    </w:p>
    <w:p w14:paraId="44DF75F6" w14:textId="77777777" w:rsidR="005779AC" w:rsidRDefault="00000000" w:rsidP="005779AC">
      <w:pPr>
        <w:pStyle w:val="puntopdf"/>
        <w:numPr>
          <w:ilvl w:val="1"/>
          <w:numId w:val="295"/>
        </w:numPr>
        <w:shd w:val="clear" w:color="auto" w:fill="F8F8F8"/>
        <w:spacing w:before="0" w:after="0"/>
        <w:ind w:left="1680" w:right="240"/>
        <w:rPr>
          <w:rFonts w:ascii="Verdana" w:hAnsi="Verdana"/>
          <w:color w:val="000000"/>
          <w:sz w:val="22"/>
          <w:szCs w:val="22"/>
        </w:rPr>
      </w:pPr>
      <w:hyperlink r:id="rId14" w:tooltip="PDF firmado BOE-A-2024-2788" w:history="1">
        <w:r w:rsidR="005779AC">
          <w:rPr>
            <w:rStyle w:val="Hipervnculo"/>
            <w:rFonts w:ascii="Verdana" w:hAnsi="Verdana"/>
            <w:sz w:val="22"/>
            <w:szCs w:val="22"/>
          </w:rPr>
          <w:t>PDF (BOE-A-2024-2788 - 1 pág. - 186 KB)</w:t>
        </w:r>
      </w:hyperlink>
    </w:p>
    <w:p w14:paraId="34DA3E29" w14:textId="77777777" w:rsidR="005779AC" w:rsidRDefault="00000000" w:rsidP="005779AC">
      <w:pPr>
        <w:pStyle w:val="puntohtml"/>
        <w:numPr>
          <w:ilvl w:val="1"/>
          <w:numId w:val="295"/>
        </w:numPr>
        <w:shd w:val="clear" w:color="auto" w:fill="F8F8F8"/>
        <w:spacing w:before="0" w:after="0"/>
        <w:ind w:left="1680" w:right="240"/>
        <w:rPr>
          <w:rFonts w:ascii="Verdana" w:hAnsi="Verdana"/>
          <w:color w:val="000000"/>
          <w:sz w:val="22"/>
          <w:szCs w:val="22"/>
        </w:rPr>
      </w:pPr>
      <w:hyperlink r:id="rId15" w:tooltip="Versión HTML BOE-A-2024-2788" w:history="1">
        <w:r w:rsidR="005779AC">
          <w:rPr>
            <w:rStyle w:val="Hipervnculo"/>
            <w:rFonts w:ascii="Verdana" w:hAnsi="Verdana"/>
            <w:sz w:val="22"/>
            <w:szCs w:val="22"/>
          </w:rPr>
          <w:t>Otros formatos</w:t>
        </w:r>
      </w:hyperlink>
    </w:p>
    <w:p w14:paraId="338F7839" w14:textId="77777777" w:rsidR="005779AC" w:rsidRDefault="005779AC" w:rsidP="005779A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203E791" w14:textId="77777777" w:rsidR="005779AC" w:rsidRDefault="005779AC" w:rsidP="005779AC">
      <w:pPr>
        <w:pStyle w:val="NormalWeb"/>
        <w:numPr>
          <w:ilvl w:val="0"/>
          <w:numId w:val="2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Real Decreto 169/2024, de 13 de febrero, por el que se nombra </w:t>
      </w:r>
      <w:proofErr w:type="gramStart"/>
      <w:r>
        <w:rPr>
          <w:rFonts w:ascii="Verdana" w:hAnsi="Verdana"/>
          <w:color w:val="000000"/>
          <w:sz w:val="21"/>
          <w:szCs w:val="21"/>
        </w:rPr>
        <w:t>Secretario General</w:t>
      </w:r>
      <w:proofErr w:type="gramEnd"/>
      <w:r>
        <w:rPr>
          <w:rFonts w:ascii="Verdana" w:hAnsi="Verdana"/>
          <w:color w:val="000000"/>
          <w:sz w:val="21"/>
          <w:szCs w:val="21"/>
        </w:rPr>
        <w:t xml:space="preserve"> Técnico a don Alberto José Sereno Álvarez.</w:t>
      </w:r>
    </w:p>
    <w:p w14:paraId="0AD77CBF" w14:textId="77777777" w:rsidR="005779AC" w:rsidRDefault="00000000" w:rsidP="005779AC">
      <w:pPr>
        <w:pStyle w:val="puntopdf"/>
        <w:numPr>
          <w:ilvl w:val="1"/>
          <w:numId w:val="296"/>
        </w:numPr>
        <w:shd w:val="clear" w:color="auto" w:fill="F8F8F8"/>
        <w:spacing w:before="0" w:after="0"/>
        <w:ind w:left="1680" w:right="240"/>
        <w:rPr>
          <w:rFonts w:ascii="Verdana" w:hAnsi="Verdana"/>
          <w:color w:val="000000"/>
          <w:sz w:val="22"/>
          <w:szCs w:val="22"/>
        </w:rPr>
      </w:pPr>
      <w:hyperlink r:id="rId16" w:tooltip="PDF firmado BOE-A-2024-2789" w:history="1">
        <w:r w:rsidR="005779AC">
          <w:rPr>
            <w:rStyle w:val="Hipervnculo"/>
            <w:rFonts w:ascii="Verdana" w:hAnsi="Verdana"/>
            <w:sz w:val="22"/>
            <w:szCs w:val="22"/>
          </w:rPr>
          <w:t>PDF (BOE-A-2024-2789 - 1 pág. - 186 KB)</w:t>
        </w:r>
      </w:hyperlink>
    </w:p>
    <w:p w14:paraId="397AD190" w14:textId="77777777" w:rsidR="005779AC" w:rsidRDefault="00000000" w:rsidP="005779AC">
      <w:pPr>
        <w:pStyle w:val="puntohtml"/>
        <w:numPr>
          <w:ilvl w:val="1"/>
          <w:numId w:val="296"/>
        </w:numPr>
        <w:shd w:val="clear" w:color="auto" w:fill="F8F8F8"/>
        <w:spacing w:before="0" w:after="0"/>
        <w:ind w:left="1680" w:right="240"/>
        <w:rPr>
          <w:rFonts w:ascii="Verdana" w:hAnsi="Verdana"/>
          <w:color w:val="000000"/>
          <w:sz w:val="22"/>
          <w:szCs w:val="22"/>
        </w:rPr>
      </w:pPr>
      <w:hyperlink r:id="rId17" w:tooltip="Versión HTML BOE-A-2024-2789" w:history="1">
        <w:r w:rsidR="005779AC">
          <w:rPr>
            <w:rStyle w:val="Hipervnculo"/>
            <w:rFonts w:ascii="Verdana" w:hAnsi="Verdana"/>
            <w:sz w:val="22"/>
            <w:szCs w:val="22"/>
          </w:rPr>
          <w:t>Otros formatos</w:t>
        </w:r>
      </w:hyperlink>
    </w:p>
    <w:p w14:paraId="039D5FA1" w14:textId="77777777" w:rsidR="005779AC" w:rsidRDefault="005779AC" w:rsidP="005779AC">
      <w:pPr>
        <w:pStyle w:val="NormalWeb"/>
        <w:numPr>
          <w:ilvl w:val="0"/>
          <w:numId w:val="29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Real Decreto 170/2024, de 13 de febrero, por el que se nombra </w:t>
      </w:r>
      <w:proofErr w:type="gramStart"/>
      <w:r>
        <w:rPr>
          <w:rFonts w:ascii="Verdana" w:hAnsi="Verdana"/>
          <w:color w:val="000000"/>
          <w:sz w:val="21"/>
          <w:szCs w:val="21"/>
        </w:rPr>
        <w:t>Director General</w:t>
      </w:r>
      <w:proofErr w:type="gramEnd"/>
      <w:r>
        <w:rPr>
          <w:rFonts w:ascii="Verdana" w:hAnsi="Verdana"/>
          <w:color w:val="000000"/>
          <w:sz w:val="21"/>
          <w:szCs w:val="21"/>
        </w:rPr>
        <w:t xml:space="preserve"> del Plan y del Mecanismo de Recuperación y Resiliencia a don José Ángel Alonso Jiménez.</w:t>
      </w:r>
    </w:p>
    <w:p w14:paraId="476A5D42" w14:textId="77777777" w:rsidR="005779AC" w:rsidRDefault="00000000" w:rsidP="005779AC">
      <w:pPr>
        <w:pStyle w:val="puntopdf"/>
        <w:numPr>
          <w:ilvl w:val="1"/>
          <w:numId w:val="296"/>
        </w:numPr>
        <w:shd w:val="clear" w:color="auto" w:fill="F8F8F8"/>
        <w:spacing w:before="0" w:after="0"/>
        <w:ind w:right="240"/>
        <w:rPr>
          <w:rFonts w:ascii="Verdana" w:hAnsi="Verdana"/>
          <w:color w:val="000000"/>
          <w:sz w:val="22"/>
          <w:szCs w:val="22"/>
        </w:rPr>
      </w:pPr>
      <w:hyperlink r:id="rId18" w:tooltip="PDF firmado BOE-A-2024-2790" w:history="1">
        <w:r w:rsidR="005779AC">
          <w:rPr>
            <w:rStyle w:val="Hipervnculo"/>
            <w:rFonts w:ascii="Verdana" w:hAnsi="Verdana"/>
            <w:sz w:val="22"/>
            <w:szCs w:val="22"/>
          </w:rPr>
          <w:t>PDF (BOE-A-2024-2790 - 1 pág. - 186 KB)</w:t>
        </w:r>
      </w:hyperlink>
    </w:p>
    <w:p w14:paraId="4EEAEE9F" w14:textId="77777777" w:rsidR="005779AC" w:rsidRDefault="00000000" w:rsidP="005779AC">
      <w:pPr>
        <w:pStyle w:val="puntohtml"/>
        <w:numPr>
          <w:ilvl w:val="1"/>
          <w:numId w:val="296"/>
        </w:numPr>
        <w:shd w:val="clear" w:color="auto" w:fill="F8F8F8"/>
        <w:spacing w:before="0" w:after="0"/>
        <w:ind w:right="240"/>
        <w:rPr>
          <w:rFonts w:ascii="Verdana" w:hAnsi="Verdana"/>
          <w:color w:val="000000"/>
          <w:sz w:val="22"/>
          <w:szCs w:val="22"/>
        </w:rPr>
      </w:pPr>
      <w:hyperlink r:id="rId19" w:tooltip="Versión HTML BOE-A-2024-2790" w:history="1">
        <w:r w:rsidR="005779AC">
          <w:rPr>
            <w:rStyle w:val="Hipervnculo"/>
            <w:rFonts w:ascii="Verdana" w:hAnsi="Verdana"/>
            <w:sz w:val="22"/>
            <w:szCs w:val="22"/>
          </w:rPr>
          <w:t>Otros formatos</w:t>
        </w:r>
      </w:hyperlink>
    </w:p>
    <w:p w14:paraId="6D1ECCC7" w14:textId="61403D79" w:rsidR="0073644C" w:rsidRDefault="0073644C" w:rsidP="0073644C">
      <w:pPr>
        <w:rPr>
          <w:rFonts w:ascii="Times New Roman" w:hAnsi="Times New Roman"/>
          <w:b/>
          <w:u w:val="single"/>
          <w:lang w:val="es-ES"/>
        </w:rPr>
      </w:pPr>
      <w:r>
        <w:rPr>
          <w:rFonts w:ascii="Times New Roman" w:hAnsi="Times New Roman"/>
          <w:b/>
          <w:u w:val="single"/>
          <w:lang w:val="es-ES"/>
        </w:rPr>
        <w:t>JUEVES 15</w:t>
      </w:r>
    </w:p>
    <w:p w14:paraId="70079AFE" w14:textId="77777777" w:rsidR="00290771" w:rsidRDefault="00290771" w:rsidP="0029077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88DB613" w14:textId="77777777" w:rsidR="00290771" w:rsidRDefault="00290771" w:rsidP="002907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F8EE51F" w14:textId="77777777" w:rsidR="00290771" w:rsidRDefault="00290771" w:rsidP="002907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7F8B798" w14:textId="77777777" w:rsidR="00290771" w:rsidRDefault="00290771" w:rsidP="00290771">
      <w:pPr>
        <w:pStyle w:val="NormalWeb"/>
        <w:numPr>
          <w:ilvl w:val="0"/>
          <w:numId w:val="2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2024, de la Secretaría de Estado de Función Pública, por la que se nombra personal funcionario de carrera, por el sistema de promoción interna, del Cuerpo Superior de Estadísticos del Estado.</w:t>
      </w:r>
    </w:p>
    <w:p w14:paraId="7BA81A42" w14:textId="77777777" w:rsidR="00290771" w:rsidRDefault="00000000" w:rsidP="00290771">
      <w:pPr>
        <w:pStyle w:val="puntopdf"/>
        <w:numPr>
          <w:ilvl w:val="1"/>
          <w:numId w:val="298"/>
        </w:numPr>
        <w:shd w:val="clear" w:color="auto" w:fill="F8F8F8"/>
        <w:spacing w:before="0" w:after="0"/>
        <w:ind w:left="1680" w:right="240"/>
        <w:rPr>
          <w:rFonts w:ascii="Verdana" w:hAnsi="Verdana"/>
          <w:color w:val="000000"/>
          <w:sz w:val="22"/>
          <w:szCs w:val="22"/>
        </w:rPr>
      </w:pPr>
      <w:hyperlink r:id="rId20" w:tooltip="PDF firmado BOE-A-2024-2862" w:history="1">
        <w:r w:rsidR="00290771">
          <w:rPr>
            <w:rStyle w:val="Hipervnculo"/>
            <w:rFonts w:ascii="Verdana" w:hAnsi="Verdana"/>
            <w:sz w:val="22"/>
            <w:szCs w:val="22"/>
          </w:rPr>
          <w:t>PDF (BOE-A-2024-2862 - 4 págs. - 262 KB)</w:t>
        </w:r>
      </w:hyperlink>
    </w:p>
    <w:p w14:paraId="6D20BA6C" w14:textId="77777777" w:rsidR="00290771" w:rsidRDefault="00000000" w:rsidP="00290771">
      <w:pPr>
        <w:pStyle w:val="puntohtml"/>
        <w:numPr>
          <w:ilvl w:val="1"/>
          <w:numId w:val="298"/>
        </w:numPr>
        <w:shd w:val="clear" w:color="auto" w:fill="F8F8F8"/>
        <w:spacing w:before="0" w:after="0"/>
        <w:ind w:left="1680" w:right="240"/>
        <w:rPr>
          <w:rFonts w:ascii="Verdana" w:hAnsi="Verdana"/>
          <w:color w:val="000000"/>
          <w:sz w:val="22"/>
          <w:szCs w:val="22"/>
        </w:rPr>
      </w:pPr>
      <w:hyperlink r:id="rId21" w:tooltip="Versión HTML BOE-A-2024-2862" w:history="1">
        <w:r w:rsidR="00290771">
          <w:rPr>
            <w:rStyle w:val="Hipervnculo"/>
            <w:rFonts w:ascii="Verdana" w:hAnsi="Verdana"/>
            <w:sz w:val="22"/>
            <w:szCs w:val="22"/>
          </w:rPr>
          <w:t>Otros formatos</w:t>
        </w:r>
      </w:hyperlink>
    </w:p>
    <w:p w14:paraId="5F93AA0F" w14:textId="77777777" w:rsidR="00290771" w:rsidRDefault="00290771" w:rsidP="0029077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EEFF6CA" w14:textId="77777777" w:rsidR="00290771" w:rsidRDefault="00290771" w:rsidP="0029077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6DB7F19" w14:textId="77777777" w:rsidR="00290771" w:rsidRDefault="00290771" w:rsidP="002907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DD9E77A" w14:textId="77777777" w:rsidR="00290771" w:rsidRDefault="00290771" w:rsidP="00290771">
      <w:pPr>
        <w:pStyle w:val="NormalWeb"/>
        <w:numPr>
          <w:ilvl w:val="0"/>
          <w:numId w:val="2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febrero de 2024, de la Subsecretaría, por la que se convoca la provisión de puestos de trabajo por el sistema de libre designación.</w:t>
      </w:r>
    </w:p>
    <w:p w14:paraId="6B920FB4" w14:textId="77777777" w:rsidR="00290771" w:rsidRDefault="00000000" w:rsidP="00290771">
      <w:pPr>
        <w:pStyle w:val="puntopdf"/>
        <w:numPr>
          <w:ilvl w:val="1"/>
          <w:numId w:val="299"/>
        </w:numPr>
        <w:shd w:val="clear" w:color="auto" w:fill="F8F8F8"/>
        <w:spacing w:before="0" w:after="0"/>
        <w:ind w:left="1680" w:right="240"/>
        <w:rPr>
          <w:rFonts w:ascii="Verdana" w:hAnsi="Verdana"/>
          <w:color w:val="000000"/>
          <w:sz w:val="22"/>
          <w:szCs w:val="22"/>
        </w:rPr>
      </w:pPr>
      <w:hyperlink r:id="rId22" w:tooltip="PDF firmado BOE-A-2024-2878" w:history="1">
        <w:r w:rsidR="00290771">
          <w:rPr>
            <w:rStyle w:val="Hipervnculo"/>
            <w:rFonts w:ascii="Verdana" w:hAnsi="Verdana"/>
            <w:sz w:val="22"/>
            <w:szCs w:val="22"/>
          </w:rPr>
          <w:t>PDF (BOE-A-2024-2878 - 4 págs. - 240 KB)</w:t>
        </w:r>
      </w:hyperlink>
    </w:p>
    <w:p w14:paraId="63293759" w14:textId="77777777" w:rsidR="00290771" w:rsidRDefault="00000000" w:rsidP="00290771">
      <w:pPr>
        <w:pStyle w:val="puntohtml"/>
        <w:numPr>
          <w:ilvl w:val="1"/>
          <w:numId w:val="299"/>
        </w:numPr>
        <w:shd w:val="clear" w:color="auto" w:fill="F8F8F8"/>
        <w:spacing w:before="0" w:after="0"/>
        <w:ind w:left="1680" w:right="240"/>
        <w:rPr>
          <w:rFonts w:ascii="Verdana" w:hAnsi="Verdana"/>
          <w:color w:val="000000"/>
          <w:sz w:val="22"/>
          <w:szCs w:val="22"/>
        </w:rPr>
      </w:pPr>
      <w:hyperlink r:id="rId23" w:tooltip="Versión HTML BOE-A-2024-2878" w:history="1">
        <w:r w:rsidR="00290771">
          <w:rPr>
            <w:rStyle w:val="Hipervnculo"/>
            <w:rFonts w:ascii="Verdana" w:hAnsi="Verdana"/>
            <w:sz w:val="22"/>
            <w:szCs w:val="22"/>
          </w:rPr>
          <w:t>Otros formatos</w:t>
        </w:r>
      </w:hyperlink>
    </w:p>
    <w:p w14:paraId="31E0FBB3" w14:textId="71A4DA0F" w:rsidR="0073644C" w:rsidRDefault="0073644C" w:rsidP="0073644C">
      <w:pPr>
        <w:rPr>
          <w:rFonts w:ascii="Times New Roman" w:hAnsi="Times New Roman"/>
          <w:b/>
          <w:u w:val="single"/>
          <w:lang w:val="es-ES"/>
        </w:rPr>
      </w:pPr>
      <w:r>
        <w:rPr>
          <w:rFonts w:ascii="Times New Roman" w:hAnsi="Times New Roman"/>
          <w:b/>
          <w:u w:val="single"/>
          <w:lang w:val="es-ES"/>
        </w:rPr>
        <w:t>VIERNES 16</w:t>
      </w:r>
    </w:p>
    <w:p w14:paraId="6DC48714" w14:textId="77777777" w:rsidR="00EA45D1" w:rsidRDefault="00EA45D1" w:rsidP="00EA45D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190B474" w14:textId="77777777" w:rsidR="00EA45D1" w:rsidRDefault="00EA45D1" w:rsidP="00EA45D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767878E" w14:textId="77777777" w:rsidR="00EA45D1" w:rsidRDefault="00EA45D1" w:rsidP="00EA45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Reglamento</w:t>
      </w:r>
      <w:proofErr w:type="spellEnd"/>
      <w:r>
        <w:rPr>
          <w:rFonts w:ascii="Verdana" w:hAnsi="Verdana"/>
          <w:color w:val="000000"/>
          <w:sz w:val="26"/>
          <w:szCs w:val="26"/>
        </w:rPr>
        <w:t xml:space="preserve"> General de </w:t>
      </w:r>
      <w:proofErr w:type="spellStart"/>
      <w:r>
        <w:rPr>
          <w:rFonts w:ascii="Verdana" w:hAnsi="Verdana"/>
          <w:color w:val="000000"/>
          <w:sz w:val="26"/>
          <w:szCs w:val="26"/>
        </w:rPr>
        <w:t>Recaudación</w:t>
      </w:r>
      <w:proofErr w:type="spellEnd"/>
    </w:p>
    <w:p w14:paraId="69C81C03" w14:textId="77777777" w:rsidR="00EA45D1" w:rsidRDefault="00EA45D1" w:rsidP="00EA45D1">
      <w:pPr>
        <w:pStyle w:val="NormalWeb"/>
        <w:numPr>
          <w:ilvl w:val="0"/>
          <w:numId w:val="3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febrero de 2024, de la Presidencia de la Agencia Estatal de Administración Tributaria, por la que se modifica la de 19 de febrero de </w:t>
      </w:r>
      <w:r>
        <w:rPr>
          <w:rFonts w:ascii="Verdana" w:hAnsi="Verdana"/>
          <w:color w:val="000000"/>
          <w:sz w:val="21"/>
          <w:szCs w:val="21"/>
        </w:rPr>
        <w:lastRenderedPageBreak/>
        <w:t xml:space="preserve">2004, por la que se desarrolla lo previsto en el apartado sexto de la Orden HAC/3578/2003, de 11 de diciembre, </w:t>
      </w:r>
      <w:proofErr w:type="gramStart"/>
      <w:r>
        <w:rPr>
          <w:rFonts w:ascii="Verdana" w:hAnsi="Verdana"/>
          <w:color w:val="000000"/>
          <w:sz w:val="21"/>
          <w:szCs w:val="21"/>
        </w:rPr>
        <w:t>en relación a</w:t>
      </w:r>
      <w:proofErr w:type="gramEnd"/>
      <w:r>
        <w:rPr>
          <w:rFonts w:ascii="Verdana" w:hAnsi="Verdana"/>
          <w:color w:val="000000"/>
          <w:sz w:val="21"/>
          <w:szCs w:val="21"/>
        </w:rPr>
        <w:t xml:space="preserve"> los procedimientos especiales de ingreso.</w:t>
      </w:r>
    </w:p>
    <w:p w14:paraId="3CE79F98" w14:textId="77777777" w:rsidR="00EA45D1" w:rsidRDefault="00000000" w:rsidP="00EA45D1">
      <w:pPr>
        <w:pStyle w:val="puntopdf"/>
        <w:numPr>
          <w:ilvl w:val="1"/>
          <w:numId w:val="301"/>
        </w:numPr>
        <w:shd w:val="clear" w:color="auto" w:fill="F8F8F8"/>
        <w:spacing w:before="0" w:after="0"/>
        <w:ind w:left="1680" w:right="240"/>
        <w:rPr>
          <w:rFonts w:ascii="Verdana" w:hAnsi="Verdana"/>
          <w:color w:val="000000"/>
          <w:sz w:val="22"/>
          <w:szCs w:val="22"/>
        </w:rPr>
      </w:pPr>
      <w:hyperlink r:id="rId24" w:tooltip="PDF firmado BOE-A-2024-2956" w:history="1">
        <w:r w:rsidR="00EA45D1">
          <w:rPr>
            <w:rStyle w:val="Hipervnculo"/>
            <w:rFonts w:ascii="Verdana" w:hAnsi="Verdana"/>
            <w:sz w:val="22"/>
            <w:szCs w:val="22"/>
          </w:rPr>
          <w:t>PDF (BOE-A-2024-2956 - 5 págs. - 214 KB)</w:t>
        </w:r>
      </w:hyperlink>
    </w:p>
    <w:p w14:paraId="3159A553" w14:textId="77777777" w:rsidR="00EA45D1" w:rsidRDefault="00000000" w:rsidP="00EA45D1">
      <w:pPr>
        <w:pStyle w:val="puntohtml"/>
        <w:numPr>
          <w:ilvl w:val="1"/>
          <w:numId w:val="301"/>
        </w:numPr>
        <w:shd w:val="clear" w:color="auto" w:fill="F8F8F8"/>
        <w:spacing w:before="0" w:after="0"/>
        <w:ind w:left="1680" w:right="240"/>
        <w:rPr>
          <w:rFonts w:ascii="Verdana" w:hAnsi="Verdana"/>
          <w:color w:val="000000"/>
          <w:sz w:val="22"/>
          <w:szCs w:val="22"/>
        </w:rPr>
      </w:pPr>
      <w:hyperlink r:id="rId25" w:tooltip="Versión HTML BOE-A-2024-2956" w:history="1">
        <w:r w:rsidR="00EA45D1">
          <w:rPr>
            <w:rStyle w:val="Hipervnculo"/>
            <w:rFonts w:ascii="Verdana" w:hAnsi="Verdana"/>
            <w:sz w:val="22"/>
            <w:szCs w:val="22"/>
          </w:rPr>
          <w:t>Otros formatos</w:t>
        </w:r>
      </w:hyperlink>
    </w:p>
    <w:p w14:paraId="44D35D09" w14:textId="77777777" w:rsidR="00EA45D1" w:rsidRDefault="00EA45D1" w:rsidP="00EA45D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9AA7334" w14:textId="77777777" w:rsidR="00EA45D1" w:rsidRDefault="00EA45D1" w:rsidP="00EA45D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B124597" w14:textId="77777777" w:rsidR="00EA45D1" w:rsidRDefault="00EA45D1" w:rsidP="00EA45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704986F" w14:textId="77777777" w:rsidR="00EA45D1" w:rsidRDefault="00EA45D1" w:rsidP="00EA45D1">
      <w:pPr>
        <w:pStyle w:val="NormalWeb"/>
        <w:numPr>
          <w:ilvl w:val="0"/>
          <w:numId w:val="3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2024, de la Secretaría de Estado de Función Pública, por la que se nombra personal funcionario de carrera, por el sistema de promoción interna, del Cuerpo de Diplomados en Estadística del Estado.</w:t>
      </w:r>
    </w:p>
    <w:p w14:paraId="1658A75A" w14:textId="77777777" w:rsidR="00EA45D1" w:rsidRDefault="00000000" w:rsidP="00EA45D1">
      <w:pPr>
        <w:pStyle w:val="puntopdf"/>
        <w:numPr>
          <w:ilvl w:val="1"/>
          <w:numId w:val="302"/>
        </w:numPr>
        <w:shd w:val="clear" w:color="auto" w:fill="F8F8F8"/>
        <w:spacing w:before="0" w:after="0"/>
        <w:ind w:left="1680" w:right="240"/>
        <w:rPr>
          <w:rFonts w:ascii="Verdana" w:hAnsi="Verdana"/>
          <w:color w:val="000000"/>
          <w:sz w:val="22"/>
          <w:szCs w:val="22"/>
        </w:rPr>
      </w:pPr>
      <w:hyperlink r:id="rId26" w:tooltip="PDF firmado BOE-A-2024-2967" w:history="1">
        <w:r w:rsidR="00EA45D1">
          <w:rPr>
            <w:rStyle w:val="Hipervnculo"/>
            <w:rFonts w:ascii="Verdana" w:hAnsi="Verdana"/>
            <w:sz w:val="22"/>
            <w:szCs w:val="22"/>
          </w:rPr>
          <w:t>PDF (BOE-A-2024-2967 - 3 págs. - 213 KB)</w:t>
        </w:r>
      </w:hyperlink>
    </w:p>
    <w:p w14:paraId="72CA488B" w14:textId="77777777" w:rsidR="00EA45D1" w:rsidRDefault="00000000" w:rsidP="00EA45D1">
      <w:pPr>
        <w:pStyle w:val="puntohtml"/>
        <w:numPr>
          <w:ilvl w:val="1"/>
          <w:numId w:val="302"/>
        </w:numPr>
        <w:shd w:val="clear" w:color="auto" w:fill="F8F8F8"/>
        <w:spacing w:before="0" w:after="0"/>
        <w:ind w:left="1680" w:right="240"/>
        <w:rPr>
          <w:rFonts w:ascii="Verdana" w:hAnsi="Verdana"/>
          <w:color w:val="000000"/>
          <w:sz w:val="22"/>
          <w:szCs w:val="22"/>
        </w:rPr>
      </w:pPr>
      <w:hyperlink r:id="rId27" w:tooltip="Versión HTML BOE-A-2024-2967" w:history="1">
        <w:r w:rsidR="00EA45D1">
          <w:rPr>
            <w:rStyle w:val="Hipervnculo"/>
            <w:rFonts w:ascii="Verdana" w:hAnsi="Verdana"/>
            <w:sz w:val="22"/>
            <w:szCs w:val="22"/>
          </w:rPr>
          <w:t>Otros formatos</w:t>
        </w:r>
      </w:hyperlink>
    </w:p>
    <w:p w14:paraId="43CABF24" w14:textId="77777777" w:rsidR="00C631C5" w:rsidRDefault="00C631C5" w:rsidP="0073644C">
      <w:pPr>
        <w:rPr>
          <w:rFonts w:ascii="Times New Roman" w:hAnsi="Times New Roman"/>
          <w:b/>
          <w:u w:val="single"/>
          <w:lang w:val="es-ES"/>
        </w:rPr>
      </w:pPr>
    </w:p>
    <w:p w14:paraId="172B4627" w14:textId="219A9ECC" w:rsidR="0073644C" w:rsidRPr="0073644C" w:rsidRDefault="0073644C" w:rsidP="0073644C">
      <w:pPr>
        <w:rPr>
          <w:rFonts w:ascii="Times New Roman" w:hAnsi="Times New Roman"/>
          <w:b/>
          <w:u w:val="single"/>
          <w:lang w:val="es-ES"/>
        </w:rPr>
      </w:pPr>
      <w:r>
        <w:rPr>
          <w:rFonts w:ascii="Times New Roman" w:hAnsi="Times New Roman"/>
          <w:b/>
          <w:u w:val="single"/>
          <w:lang w:val="es-ES"/>
        </w:rPr>
        <w:t>SÁBADO 17</w:t>
      </w:r>
    </w:p>
    <w:p w14:paraId="7AA0AFFD" w14:textId="77777777" w:rsidR="009906D0" w:rsidRDefault="009906D0" w:rsidP="009906D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18C7865" w14:textId="77777777" w:rsidR="009906D0" w:rsidRDefault="009906D0" w:rsidP="009906D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4F37B5C" w14:textId="77777777" w:rsidR="009906D0" w:rsidRDefault="009906D0" w:rsidP="009906D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Constitución</w:t>
      </w:r>
      <w:proofErr w:type="spellEnd"/>
      <w:r>
        <w:rPr>
          <w:rFonts w:ascii="Verdana" w:hAnsi="Verdana"/>
          <w:color w:val="000000"/>
          <w:sz w:val="26"/>
          <w:szCs w:val="26"/>
        </w:rPr>
        <w:t xml:space="preserve"> Española</w:t>
      </w:r>
    </w:p>
    <w:p w14:paraId="0BD02289" w14:textId="77777777" w:rsidR="009906D0" w:rsidRDefault="009906D0" w:rsidP="009906D0">
      <w:pPr>
        <w:pStyle w:val="NormalWeb"/>
        <w:numPr>
          <w:ilvl w:val="0"/>
          <w:numId w:val="3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Reforma del artículo 49 de la Constitución Española, de 15 de febrero de 2024.</w:t>
      </w:r>
    </w:p>
    <w:p w14:paraId="4AC9A3E4" w14:textId="77777777" w:rsidR="009906D0" w:rsidRDefault="009906D0" w:rsidP="009906D0">
      <w:pPr>
        <w:pStyle w:val="puntopdf"/>
        <w:numPr>
          <w:ilvl w:val="1"/>
          <w:numId w:val="303"/>
        </w:numPr>
        <w:shd w:val="clear" w:color="auto" w:fill="F8F8F8"/>
        <w:spacing w:before="0" w:after="0"/>
        <w:ind w:left="1680" w:right="240"/>
        <w:rPr>
          <w:rFonts w:ascii="Verdana" w:hAnsi="Verdana"/>
          <w:color w:val="000000"/>
          <w:sz w:val="22"/>
          <w:szCs w:val="22"/>
        </w:rPr>
      </w:pPr>
      <w:hyperlink r:id="rId28" w:tooltip="PDF firmado BOE-A-2024-3099" w:history="1">
        <w:r>
          <w:rPr>
            <w:rStyle w:val="Hipervnculo"/>
            <w:rFonts w:ascii="Verdana" w:hAnsi="Verdana"/>
            <w:sz w:val="22"/>
            <w:szCs w:val="22"/>
          </w:rPr>
          <w:t>PDF (BOE-A-2024-3099 - 10 págs. - 411 KB)</w:t>
        </w:r>
      </w:hyperlink>
    </w:p>
    <w:p w14:paraId="262CE35C" w14:textId="77777777" w:rsidR="009906D0" w:rsidRDefault="009906D0" w:rsidP="009906D0">
      <w:pPr>
        <w:pStyle w:val="puntohtml"/>
        <w:numPr>
          <w:ilvl w:val="1"/>
          <w:numId w:val="303"/>
        </w:numPr>
        <w:shd w:val="clear" w:color="auto" w:fill="F8F8F8"/>
        <w:spacing w:before="0" w:after="0"/>
        <w:ind w:left="1680" w:right="240"/>
        <w:rPr>
          <w:rFonts w:ascii="Verdana" w:hAnsi="Verdana"/>
          <w:color w:val="000000"/>
          <w:sz w:val="22"/>
          <w:szCs w:val="22"/>
        </w:rPr>
      </w:pPr>
      <w:hyperlink r:id="rId29" w:tooltip="Versión HTML BOE-A-2024-3099" w:history="1">
        <w:r>
          <w:rPr>
            <w:rStyle w:val="Hipervnculo"/>
            <w:rFonts w:ascii="Verdana" w:hAnsi="Verdana"/>
            <w:sz w:val="22"/>
            <w:szCs w:val="22"/>
          </w:rPr>
          <w:t>Otros formatos</w:t>
        </w:r>
      </w:hyperlink>
    </w:p>
    <w:p w14:paraId="2EB72C60" w14:textId="77777777" w:rsidR="009906D0" w:rsidRDefault="009906D0" w:rsidP="009906D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42E1A5E" w14:textId="77777777" w:rsidR="009906D0" w:rsidRDefault="009906D0" w:rsidP="009906D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7B66A88" w14:textId="77777777" w:rsidR="009906D0" w:rsidRDefault="009906D0" w:rsidP="009906D0">
      <w:pPr>
        <w:pStyle w:val="NormalWeb"/>
        <w:numPr>
          <w:ilvl w:val="0"/>
          <w:numId w:val="3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febrero de 2024, de la Presidencia del Comisionado para el Mercado de Tabacos, por la que se publican los precios de venta al público de determinadas labores de tabaco en Expendedurías de Tabaco y Timbre del área del Monopolio.</w:t>
      </w:r>
    </w:p>
    <w:p w14:paraId="6C21A9D6" w14:textId="77777777" w:rsidR="009906D0" w:rsidRDefault="009906D0" w:rsidP="009906D0">
      <w:pPr>
        <w:pStyle w:val="puntopdf"/>
        <w:numPr>
          <w:ilvl w:val="1"/>
          <w:numId w:val="304"/>
        </w:numPr>
        <w:shd w:val="clear" w:color="auto" w:fill="F8F8F8"/>
        <w:spacing w:before="0" w:after="0"/>
        <w:ind w:left="1680" w:right="240"/>
        <w:rPr>
          <w:rFonts w:ascii="Verdana" w:hAnsi="Verdana"/>
          <w:color w:val="000000"/>
          <w:sz w:val="22"/>
          <w:szCs w:val="22"/>
        </w:rPr>
      </w:pPr>
      <w:hyperlink r:id="rId30" w:tooltip="PDF firmado BOE-A-2024-3027" w:history="1">
        <w:r>
          <w:rPr>
            <w:rStyle w:val="Hipervnculo"/>
            <w:rFonts w:ascii="Verdana" w:hAnsi="Verdana"/>
            <w:sz w:val="22"/>
            <w:szCs w:val="22"/>
          </w:rPr>
          <w:t>PDF (BOE-A-2024-3027 - 5 págs. - 273 KB)</w:t>
        </w:r>
      </w:hyperlink>
    </w:p>
    <w:p w14:paraId="00CD84BC" w14:textId="77777777" w:rsidR="009906D0" w:rsidRDefault="009906D0" w:rsidP="009906D0">
      <w:pPr>
        <w:pStyle w:val="puntohtml"/>
        <w:numPr>
          <w:ilvl w:val="1"/>
          <w:numId w:val="304"/>
        </w:numPr>
        <w:shd w:val="clear" w:color="auto" w:fill="F8F8F8"/>
        <w:spacing w:before="0" w:after="0"/>
        <w:ind w:left="1680" w:right="240"/>
        <w:rPr>
          <w:rFonts w:ascii="Verdana" w:hAnsi="Verdana"/>
          <w:color w:val="000000"/>
          <w:sz w:val="22"/>
          <w:szCs w:val="22"/>
        </w:rPr>
      </w:pPr>
      <w:hyperlink r:id="rId31" w:tooltip="Versión HTML BOE-A-2024-3027" w:history="1">
        <w:r>
          <w:rPr>
            <w:rStyle w:val="Hipervnculo"/>
            <w:rFonts w:ascii="Verdana" w:hAnsi="Verdana"/>
            <w:sz w:val="22"/>
            <w:szCs w:val="22"/>
          </w:rPr>
          <w:t>Otros formatos</w:t>
        </w:r>
      </w:hyperlink>
    </w:p>
    <w:p w14:paraId="3AB1C48C" w14:textId="77777777" w:rsidR="002318D7" w:rsidRPr="002318D7" w:rsidRDefault="002318D7" w:rsidP="002318D7"/>
    <w:sectPr w:rsidR="002318D7" w:rsidRPr="002318D7" w:rsidSect="00652739">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A224" w14:textId="77777777" w:rsidR="00652739" w:rsidRDefault="00652739">
      <w:r>
        <w:separator/>
      </w:r>
    </w:p>
  </w:endnote>
  <w:endnote w:type="continuationSeparator" w:id="0">
    <w:p w14:paraId="00BCF2D2" w14:textId="77777777" w:rsidR="00652739" w:rsidRDefault="0065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9572" w14:textId="77777777" w:rsidR="00652739" w:rsidRDefault="00652739">
      <w:r>
        <w:separator/>
      </w:r>
    </w:p>
  </w:footnote>
  <w:footnote w:type="continuationSeparator" w:id="0">
    <w:p w14:paraId="4F592C88" w14:textId="77777777" w:rsidR="00652739" w:rsidRDefault="0065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67"/>
  </w:num>
  <w:num w:numId="2" w16cid:durableId="576594915">
    <w:abstractNumId w:val="63"/>
  </w:num>
  <w:num w:numId="3" w16cid:durableId="1658342844">
    <w:abstractNumId w:val="247"/>
  </w:num>
  <w:num w:numId="4" w16cid:durableId="1805081227">
    <w:abstractNumId w:val="90"/>
  </w:num>
  <w:num w:numId="5" w16cid:durableId="922760936">
    <w:abstractNumId w:val="152"/>
  </w:num>
  <w:num w:numId="6" w16cid:durableId="535167341">
    <w:abstractNumId w:val="45"/>
  </w:num>
  <w:num w:numId="7" w16cid:durableId="869150802">
    <w:abstractNumId w:val="274"/>
  </w:num>
  <w:num w:numId="8" w16cid:durableId="673460768">
    <w:abstractNumId w:val="10"/>
  </w:num>
  <w:num w:numId="9" w16cid:durableId="507599227">
    <w:abstractNumId w:val="251"/>
  </w:num>
  <w:num w:numId="10" w16cid:durableId="155534634">
    <w:abstractNumId w:val="98"/>
  </w:num>
  <w:num w:numId="11" w16cid:durableId="142507293">
    <w:abstractNumId w:val="23"/>
  </w:num>
  <w:num w:numId="12" w16cid:durableId="669872165">
    <w:abstractNumId w:val="113"/>
  </w:num>
  <w:num w:numId="13" w16cid:durableId="1654524964">
    <w:abstractNumId w:val="16"/>
  </w:num>
  <w:num w:numId="14" w16cid:durableId="2039962534">
    <w:abstractNumId w:val="51"/>
  </w:num>
  <w:num w:numId="15" w16cid:durableId="479151191">
    <w:abstractNumId w:val="284"/>
  </w:num>
  <w:num w:numId="16" w16cid:durableId="1963068549">
    <w:abstractNumId w:val="6"/>
  </w:num>
  <w:num w:numId="17" w16cid:durableId="1158574870">
    <w:abstractNumId w:val="54"/>
  </w:num>
  <w:num w:numId="18" w16cid:durableId="656879705">
    <w:abstractNumId w:val="67"/>
  </w:num>
  <w:num w:numId="19" w16cid:durableId="532890140">
    <w:abstractNumId w:val="22"/>
  </w:num>
  <w:num w:numId="20" w16cid:durableId="1987274671">
    <w:abstractNumId w:val="225"/>
  </w:num>
  <w:num w:numId="21" w16cid:durableId="64647815">
    <w:abstractNumId w:val="230"/>
  </w:num>
  <w:num w:numId="22" w16cid:durableId="2035113185">
    <w:abstractNumId w:val="93"/>
  </w:num>
  <w:num w:numId="23" w16cid:durableId="1672875651">
    <w:abstractNumId w:val="163"/>
  </w:num>
  <w:num w:numId="24" w16cid:durableId="2068645953">
    <w:abstractNumId w:val="211"/>
  </w:num>
  <w:num w:numId="25" w16cid:durableId="336621218">
    <w:abstractNumId w:val="12"/>
  </w:num>
  <w:num w:numId="26" w16cid:durableId="1317146121">
    <w:abstractNumId w:val="99"/>
  </w:num>
  <w:num w:numId="27" w16cid:durableId="958341841">
    <w:abstractNumId w:val="60"/>
  </w:num>
  <w:num w:numId="28" w16cid:durableId="1859541442">
    <w:abstractNumId w:val="167"/>
  </w:num>
  <w:num w:numId="29" w16cid:durableId="1545676851">
    <w:abstractNumId w:val="206"/>
  </w:num>
  <w:num w:numId="30" w16cid:durableId="888882082">
    <w:abstractNumId w:val="165"/>
  </w:num>
  <w:num w:numId="31" w16cid:durableId="178855212">
    <w:abstractNumId w:val="111"/>
  </w:num>
  <w:num w:numId="32" w16cid:durableId="996692599">
    <w:abstractNumId w:val="237"/>
  </w:num>
  <w:num w:numId="33" w16cid:durableId="2134712146">
    <w:abstractNumId w:val="196"/>
  </w:num>
  <w:num w:numId="34" w16cid:durableId="1181822323">
    <w:abstractNumId w:val="119"/>
  </w:num>
  <w:num w:numId="35" w16cid:durableId="1009865151">
    <w:abstractNumId w:val="210"/>
  </w:num>
  <w:num w:numId="36" w16cid:durableId="978608262">
    <w:abstractNumId w:val="281"/>
  </w:num>
  <w:num w:numId="37" w16cid:durableId="2057505969">
    <w:abstractNumId w:val="220"/>
  </w:num>
  <w:num w:numId="38" w16cid:durableId="1935698499">
    <w:abstractNumId w:val="3"/>
  </w:num>
  <w:num w:numId="39" w16cid:durableId="1172258722">
    <w:abstractNumId w:val="263"/>
  </w:num>
  <w:num w:numId="40" w16cid:durableId="24454716">
    <w:abstractNumId w:val="26"/>
  </w:num>
  <w:num w:numId="41" w16cid:durableId="1385373048">
    <w:abstractNumId w:val="4"/>
  </w:num>
  <w:num w:numId="42" w16cid:durableId="1120606329">
    <w:abstractNumId w:val="205"/>
  </w:num>
  <w:num w:numId="43" w16cid:durableId="566383374">
    <w:abstractNumId w:val="114"/>
  </w:num>
  <w:num w:numId="44" w16cid:durableId="31391784">
    <w:abstractNumId w:val="52"/>
  </w:num>
  <w:num w:numId="45" w16cid:durableId="657536115">
    <w:abstractNumId w:val="101"/>
  </w:num>
  <w:num w:numId="46" w16cid:durableId="1482498203">
    <w:abstractNumId w:val="156"/>
  </w:num>
  <w:num w:numId="47" w16cid:durableId="879319536">
    <w:abstractNumId w:val="170"/>
  </w:num>
  <w:num w:numId="48" w16cid:durableId="1586769539">
    <w:abstractNumId w:val="100"/>
  </w:num>
  <w:num w:numId="49" w16cid:durableId="1625380697">
    <w:abstractNumId w:val="41"/>
  </w:num>
  <w:num w:numId="50" w16cid:durableId="65691680">
    <w:abstractNumId w:val="7"/>
  </w:num>
  <w:num w:numId="51" w16cid:durableId="614753511">
    <w:abstractNumId w:val="218"/>
  </w:num>
  <w:num w:numId="52" w16cid:durableId="683627155">
    <w:abstractNumId w:val="197"/>
  </w:num>
  <w:num w:numId="53" w16cid:durableId="721250071">
    <w:abstractNumId w:val="214"/>
  </w:num>
  <w:num w:numId="54" w16cid:durableId="1692684349">
    <w:abstractNumId w:val="24"/>
  </w:num>
  <w:num w:numId="55" w16cid:durableId="311830100">
    <w:abstractNumId w:val="18"/>
  </w:num>
  <w:num w:numId="56" w16cid:durableId="928781819">
    <w:abstractNumId w:val="75"/>
  </w:num>
  <w:num w:numId="57" w16cid:durableId="1087463581">
    <w:abstractNumId w:val="154"/>
  </w:num>
  <w:num w:numId="58" w16cid:durableId="721173307">
    <w:abstractNumId w:val="166"/>
  </w:num>
  <w:num w:numId="59" w16cid:durableId="1972594535">
    <w:abstractNumId w:val="215"/>
  </w:num>
  <w:num w:numId="60" w16cid:durableId="1126772644">
    <w:abstractNumId w:val="287"/>
  </w:num>
  <w:num w:numId="61" w16cid:durableId="705521974">
    <w:abstractNumId w:val="32"/>
  </w:num>
  <w:num w:numId="62" w16cid:durableId="827596940">
    <w:abstractNumId w:val="72"/>
  </w:num>
  <w:num w:numId="63" w16cid:durableId="990447795">
    <w:abstractNumId w:val="37"/>
  </w:num>
  <w:num w:numId="64" w16cid:durableId="615991897">
    <w:abstractNumId w:val="297"/>
  </w:num>
  <w:num w:numId="65" w16cid:durableId="1758821417">
    <w:abstractNumId w:val="55"/>
  </w:num>
  <w:num w:numId="66" w16cid:durableId="1917858658">
    <w:abstractNumId w:val="20"/>
  </w:num>
  <w:num w:numId="67" w16cid:durableId="786965920">
    <w:abstractNumId w:val="0"/>
  </w:num>
  <w:num w:numId="68" w16cid:durableId="555169075">
    <w:abstractNumId w:val="142"/>
  </w:num>
  <w:num w:numId="69" w16cid:durableId="359287478">
    <w:abstractNumId w:val="141"/>
  </w:num>
  <w:num w:numId="70" w16cid:durableId="1574967830">
    <w:abstractNumId w:val="62"/>
  </w:num>
  <w:num w:numId="71" w16cid:durableId="1482893137">
    <w:abstractNumId w:val="231"/>
  </w:num>
  <w:num w:numId="72" w16cid:durableId="985087769">
    <w:abstractNumId w:val="174"/>
  </w:num>
  <w:num w:numId="73" w16cid:durableId="1660577887">
    <w:abstractNumId w:val="118"/>
  </w:num>
  <w:num w:numId="74" w16cid:durableId="1710837906">
    <w:abstractNumId w:val="39"/>
  </w:num>
  <w:num w:numId="75" w16cid:durableId="202983948">
    <w:abstractNumId w:val="252"/>
  </w:num>
  <w:num w:numId="76" w16cid:durableId="1709187213">
    <w:abstractNumId w:val="147"/>
  </w:num>
  <w:num w:numId="77" w16cid:durableId="856576108">
    <w:abstractNumId w:val="204"/>
  </w:num>
  <w:num w:numId="78" w16cid:durableId="1949238254">
    <w:abstractNumId w:val="44"/>
  </w:num>
  <w:num w:numId="79" w16cid:durableId="812481072">
    <w:abstractNumId w:val="280"/>
  </w:num>
  <w:num w:numId="80" w16cid:durableId="1948806374">
    <w:abstractNumId w:val="138"/>
  </w:num>
  <w:num w:numId="81" w16cid:durableId="1917088578">
    <w:abstractNumId w:val="91"/>
  </w:num>
  <w:num w:numId="82" w16cid:durableId="1416627198">
    <w:abstractNumId w:val="241"/>
  </w:num>
  <w:num w:numId="83" w16cid:durableId="43143880">
    <w:abstractNumId w:val="82"/>
  </w:num>
  <w:num w:numId="84" w16cid:durableId="782383871">
    <w:abstractNumId w:val="229"/>
  </w:num>
  <w:num w:numId="85" w16cid:durableId="445348538">
    <w:abstractNumId w:val="183"/>
  </w:num>
  <w:num w:numId="86" w16cid:durableId="729966562">
    <w:abstractNumId w:val="134"/>
  </w:num>
  <w:num w:numId="87" w16cid:durableId="512188720">
    <w:abstractNumId w:val="171"/>
  </w:num>
  <w:num w:numId="88" w16cid:durableId="2015644282">
    <w:abstractNumId w:val="2"/>
  </w:num>
  <w:num w:numId="89" w16cid:durableId="1894849135">
    <w:abstractNumId w:val="136"/>
  </w:num>
  <w:num w:numId="90" w16cid:durableId="330572508">
    <w:abstractNumId w:val="164"/>
  </w:num>
  <w:num w:numId="91" w16cid:durableId="2073502793">
    <w:abstractNumId w:val="298"/>
  </w:num>
  <w:num w:numId="92" w16cid:durableId="1698852255">
    <w:abstractNumId w:val="151"/>
  </w:num>
  <w:num w:numId="93" w16cid:durableId="1668022719">
    <w:abstractNumId w:val="224"/>
  </w:num>
  <w:num w:numId="94" w16cid:durableId="990715007">
    <w:abstractNumId w:val="234"/>
  </w:num>
  <w:num w:numId="95" w16cid:durableId="1156150353">
    <w:abstractNumId w:val="108"/>
  </w:num>
  <w:num w:numId="96" w16cid:durableId="1984851907">
    <w:abstractNumId w:val="221"/>
  </w:num>
  <w:num w:numId="97" w16cid:durableId="1217232364">
    <w:abstractNumId w:val="102"/>
  </w:num>
  <w:num w:numId="98" w16cid:durableId="1560820113">
    <w:abstractNumId w:val="259"/>
  </w:num>
  <w:num w:numId="99" w16cid:durableId="1542984206">
    <w:abstractNumId w:val="243"/>
  </w:num>
  <w:num w:numId="100" w16cid:durableId="650060569">
    <w:abstractNumId w:val="295"/>
  </w:num>
  <w:num w:numId="101" w16cid:durableId="1153834668">
    <w:abstractNumId w:val="200"/>
  </w:num>
  <w:num w:numId="102" w16cid:durableId="1912738311">
    <w:abstractNumId w:val="81"/>
  </w:num>
  <w:num w:numId="103" w16cid:durableId="528832587">
    <w:abstractNumId w:val="137"/>
  </w:num>
  <w:num w:numId="104" w16cid:durableId="67701926">
    <w:abstractNumId w:val="185"/>
  </w:num>
  <w:num w:numId="105" w16cid:durableId="1444807921">
    <w:abstractNumId w:val="139"/>
  </w:num>
  <w:num w:numId="106" w16cid:durableId="140389297">
    <w:abstractNumId w:val="71"/>
  </w:num>
  <w:num w:numId="107" w16cid:durableId="1038434197">
    <w:abstractNumId w:val="8"/>
  </w:num>
  <w:num w:numId="108" w16cid:durableId="869957348">
    <w:abstractNumId w:val="68"/>
  </w:num>
  <w:num w:numId="109" w16cid:durableId="1073041245">
    <w:abstractNumId w:val="103"/>
  </w:num>
  <w:num w:numId="110" w16cid:durableId="1962489979">
    <w:abstractNumId w:val="157"/>
  </w:num>
  <w:num w:numId="111" w16cid:durableId="582686804">
    <w:abstractNumId w:val="35"/>
  </w:num>
  <w:num w:numId="112" w16cid:durableId="1422750068">
    <w:abstractNumId w:val="110"/>
  </w:num>
  <w:num w:numId="113" w16cid:durableId="1334725083">
    <w:abstractNumId w:val="193"/>
  </w:num>
  <w:num w:numId="114" w16cid:durableId="1161119295">
    <w:abstractNumId w:val="217"/>
  </w:num>
  <w:num w:numId="115" w16cid:durableId="1641223540">
    <w:abstractNumId w:val="276"/>
  </w:num>
  <w:num w:numId="116" w16cid:durableId="1049955256">
    <w:abstractNumId w:val="209"/>
  </w:num>
  <w:num w:numId="117" w16cid:durableId="1604678955">
    <w:abstractNumId w:val="219"/>
  </w:num>
  <w:num w:numId="118" w16cid:durableId="1134984083">
    <w:abstractNumId w:val="149"/>
  </w:num>
  <w:num w:numId="119" w16cid:durableId="483160497">
    <w:abstractNumId w:val="195"/>
  </w:num>
  <w:num w:numId="120" w16cid:durableId="1378555274">
    <w:abstractNumId w:val="42"/>
  </w:num>
  <w:num w:numId="121" w16cid:durableId="848250394">
    <w:abstractNumId w:val="289"/>
  </w:num>
  <w:num w:numId="122" w16cid:durableId="1166898003">
    <w:abstractNumId w:val="194"/>
  </w:num>
  <w:num w:numId="123" w16cid:durableId="399445781">
    <w:abstractNumId w:val="17"/>
  </w:num>
  <w:num w:numId="124" w16cid:durableId="1761833898">
    <w:abstractNumId w:val="61"/>
  </w:num>
  <w:num w:numId="125" w16cid:durableId="947198370">
    <w:abstractNumId w:val="232"/>
  </w:num>
  <w:num w:numId="126" w16cid:durableId="1562013504">
    <w:abstractNumId w:val="191"/>
  </w:num>
  <w:num w:numId="127" w16cid:durableId="1008219721">
    <w:abstractNumId w:val="48"/>
  </w:num>
  <w:num w:numId="128" w16cid:durableId="1052390774">
    <w:abstractNumId w:val="88"/>
  </w:num>
  <w:num w:numId="129" w16cid:durableId="179198223">
    <w:abstractNumId w:val="121"/>
  </w:num>
  <w:num w:numId="130" w16cid:durableId="1391339846">
    <w:abstractNumId w:val="1"/>
  </w:num>
  <w:num w:numId="131" w16cid:durableId="1443300562">
    <w:abstractNumId w:val="244"/>
  </w:num>
  <w:num w:numId="132" w16cid:durableId="1651329966">
    <w:abstractNumId w:val="256"/>
  </w:num>
  <w:num w:numId="133" w16cid:durableId="1748267721">
    <w:abstractNumId w:val="159"/>
  </w:num>
  <w:num w:numId="134" w16cid:durableId="72701284">
    <w:abstractNumId w:val="29"/>
  </w:num>
  <w:num w:numId="135" w16cid:durableId="1813865266">
    <w:abstractNumId w:val="179"/>
  </w:num>
  <w:num w:numId="136" w16cid:durableId="1326784376">
    <w:abstractNumId w:val="286"/>
  </w:num>
  <w:num w:numId="137" w16cid:durableId="391780687">
    <w:abstractNumId w:val="207"/>
  </w:num>
  <w:num w:numId="138" w16cid:durableId="133985300">
    <w:abstractNumId w:val="36"/>
  </w:num>
  <w:num w:numId="139" w16cid:durableId="671294559">
    <w:abstractNumId w:val="242"/>
  </w:num>
  <w:num w:numId="140" w16cid:durableId="364450001">
    <w:abstractNumId w:val="132"/>
  </w:num>
  <w:num w:numId="141" w16cid:durableId="76489045">
    <w:abstractNumId w:val="236"/>
  </w:num>
  <w:num w:numId="142" w16cid:durableId="842206836">
    <w:abstractNumId w:val="78"/>
  </w:num>
  <w:num w:numId="143" w16cid:durableId="1266234474">
    <w:abstractNumId w:val="11"/>
  </w:num>
  <w:num w:numId="144" w16cid:durableId="421219273">
    <w:abstractNumId w:val="57"/>
  </w:num>
  <w:num w:numId="145" w16cid:durableId="2063285568">
    <w:abstractNumId w:val="279"/>
  </w:num>
  <w:num w:numId="146" w16cid:durableId="1604260954">
    <w:abstractNumId w:val="120"/>
  </w:num>
  <w:num w:numId="147" w16cid:durableId="900754046">
    <w:abstractNumId w:val="303"/>
  </w:num>
  <w:num w:numId="148" w16cid:durableId="1719740477">
    <w:abstractNumId w:val="15"/>
  </w:num>
  <w:num w:numId="149" w16cid:durableId="284893447">
    <w:abstractNumId w:val="255"/>
  </w:num>
  <w:num w:numId="150" w16cid:durableId="530921820">
    <w:abstractNumId w:val="240"/>
  </w:num>
  <w:num w:numId="151" w16cid:durableId="341670722">
    <w:abstractNumId w:val="212"/>
  </w:num>
  <w:num w:numId="152" w16cid:durableId="2103333295">
    <w:abstractNumId w:val="133"/>
  </w:num>
  <w:num w:numId="153" w16cid:durableId="837891151">
    <w:abstractNumId w:val="176"/>
  </w:num>
  <w:num w:numId="154" w16cid:durableId="1458329559">
    <w:abstractNumId w:val="125"/>
  </w:num>
  <w:num w:numId="155" w16cid:durableId="1864398415">
    <w:abstractNumId w:val="169"/>
  </w:num>
  <w:num w:numId="156" w16cid:durableId="1919751801">
    <w:abstractNumId w:val="250"/>
  </w:num>
  <w:num w:numId="157" w16cid:durableId="987705699">
    <w:abstractNumId w:val="294"/>
  </w:num>
  <w:num w:numId="158" w16cid:durableId="1209149390">
    <w:abstractNumId w:val="77"/>
  </w:num>
  <w:num w:numId="159" w16cid:durableId="1261137561">
    <w:abstractNumId w:val="43"/>
  </w:num>
  <w:num w:numId="160" w16cid:durableId="1123379911">
    <w:abstractNumId w:val="283"/>
  </w:num>
  <w:num w:numId="161" w16cid:durableId="161895140">
    <w:abstractNumId w:val="238"/>
  </w:num>
  <w:num w:numId="162" w16cid:durableId="1064186415">
    <w:abstractNumId w:val="115"/>
  </w:num>
  <w:num w:numId="163" w16cid:durableId="1588152221">
    <w:abstractNumId w:val="300"/>
  </w:num>
  <w:num w:numId="164" w16cid:durableId="1343388447">
    <w:abstractNumId w:val="73"/>
  </w:num>
  <w:num w:numId="165" w16cid:durableId="182135564">
    <w:abstractNumId w:val="155"/>
  </w:num>
  <w:num w:numId="166" w16cid:durableId="1560629182">
    <w:abstractNumId w:val="192"/>
  </w:num>
  <w:num w:numId="167" w16cid:durableId="1348168976">
    <w:abstractNumId w:val="222"/>
  </w:num>
  <w:num w:numId="168" w16cid:durableId="1120758785">
    <w:abstractNumId w:val="178"/>
  </w:num>
  <w:num w:numId="169" w16cid:durableId="740562812">
    <w:abstractNumId w:val="105"/>
  </w:num>
  <w:num w:numId="170" w16cid:durableId="1919749876">
    <w:abstractNumId w:val="285"/>
  </w:num>
  <w:num w:numId="171" w16cid:durableId="888420089">
    <w:abstractNumId w:val="59"/>
  </w:num>
  <w:num w:numId="172" w16cid:durableId="1932928049">
    <w:abstractNumId w:val="135"/>
  </w:num>
  <w:num w:numId="173" w16cid:durableId="637489730">
    <w:abstractNumId w:val="94"/>
  </w:num>
  <w:num w:numId="174" w16cid:durableId="689113909">
    <w:abstractNumId w:val="168"/>
  </w:num>
  <w:num w:numId="175" w16cid:durableId="967584644">
    <w:abstractNumId w:val="46"/>
  </w:num>
  <w:num w:numId="176" w16cid:durableId="1636830055">
    <w:abstractNumId w:val="270"/>
  </w:num>
  <w:num w:numId="177" w16cid:durableId="1957905834">
    <w:abstractNumId w:val="84"/>
  </w:num>
  <w:num w:numId="178" w16cid:durableId="494107340">
    <w:abstractNumId w:val="282"/>
  </w:num>
  <w:num w:numId="179" w16cid:durableId="752775623">
    <w:abstractNumId w:val="261"/>
  </w:num>
  <w:num w:numId="180" w16cid:durableId="303000481">
    <w:abstractNumId w:val="80"/>
  </w:num>
  <w:num w:numId="181" w16cid:durableId="666177302">
    <w:abstractNumId w:val="162"/>
  </w:num>
  <w:num w:numId="182" w16cid:durableId="422802794">
    <w:abstractNumId w:val="253"/>
  </w:num>
  <w:num w:numId="183" w16cid:durableId="267547678">
    <w:abstractNumId w:val="145"/>
  </w:num>
  <w:num w:numId="184" w16cid:durableId="1172795859">
    <w:abstractNumId w:val="56"/>
  </w:num>
  <w:num w:numId="185" w16cid:durableId="1126510083">
    <w:abstractNumId w:val="74"/>
  </w:num>
  <w:num w:numId="186" w16cid:durableId="1967076491">
    <w:abstractNumId w:val="144"/>
  </w:num>
  <w:num w:numId="187" w16cid:durableId="666442175">
    <w:abstractNumId w:val="148"/>
  </w:num>
  <w:num w:numId="188" w16cid:durableId="2062635031">
    <w:abstractNumId w:val="127"/>
  </w:num>
  <w:num w:numId="189" w16cid:durableId="147601635">
    <w:abstractNumId w:val="30"/>
  </w:num>
  <w:num w:numId="190" w16cid:durableId="378668992">
    <w:abstractNumId w:val="131"/>
  </w:num>
  <w:num w:numId="191" w16cid:durableId="1788695734">
    <w:abstractNumId w:val="143"/>
  </w:num>
  <w:num w:numId="192" w16cid:durableId="612368510">
    <w:abstractNumId w:val="109"/>
  </w:num>
  <w:num w:numId="193" w16cid:durableId="1369917738">
    <w:abstractNumId w:val="293"/>
  </w:num>
  <w:num w:numId="194" w16cid:durableId="1780833096">
    <w:abstractNumId w:val="38"/>
  </w:num>
  <w:num w:numId="195" w16cid:durableId="700935346">
    <w:abstractNumId w:val="172"/>
  </w:num>
  <w:num w:numId="196" w16cid:durableId="2100566578">
    <w:abstractNumId w:val="188"/>
  </w:num>
  <w:num w:numId="197" w16cid:durableId="1222982850">
    <w:abstractNumId w:val="257"/>
  </w:num>
  <w:num w:numId="198" w16cid:durableId="515774371">
    <w:abstractNumId w:val="239"/>
  </w:num>
  <w:num w:numId="199" w16cid:durableId="1474953418">
    <w:abstractNumId w:val="40"/>
  </w:num>
  <w:num w:numId="200" w16cid:durableId="1935825277">
    <w:abstractNumId w:val="96"/>
  </w:num>
  <w:num w:numId="201" w16cid:durableId="596981430">
    <w:abstractNumId w:val="292"/>
  </w:num>
  <w:num w:numId="202" w16cid:durableId="1178957545">
    <w:abstractNumId w:val="198"/>
  </w:num>
  <w:num w:numId="203" w16cid:durableId="353070111">
    <w:abstractNumId w:val="89"/>
  </w:num>
  <w:num w:numId="204" w16cid:durableId="176312507">
    <w:abstractNumId w:val="273"/>
  </w:num>
  <w:num w:numId="205" w16cid:durableId="2443212">
    <w:abstractNumId w:val="25"/>
  </w:num>
  <w:num w:numId="206" w16cid:durableId="1272202599">
    <w:abstractNumId w:val="106"/>
  </w:num>
  <w:num w:numId="207" w16cid:durableId="1361007268">
    <w:abstractNumId w:val="49"/>
  </w:num>
  <w:num w:numId="208" w16cid:durableId="439302433">
    <w:abstractNumId w:val="129"/>
  </w:num>
  <w:num w:numId="209" w16cid:durableId="1755934127">
    <w:abstractNumId w:val="97"/>
  </w:num>
  <w:num w:numId="210" w16cid:durableId="1799256351">
    <w:abstractNumId w:val="189"/>
  </w:num>
  <w:num w:numId="211" w16cid:durableId="1043099561">
    <w:abstractNumId w:val="216"/>
  </w:num>
  <w:num w:numId="212" w16cid:durableId="1031153960">
    <w:abstractNumId w:val="76"/>
  </w:num>
  <w:num w:numId="213" w16cid:durableId="120077773">
    <w:abstractNumId w:val="107"/>
  </w:num>
  <w:num w:numId="214" w16cid:durableId="1315185645">
    <w:abstractNumId w:val="95"/>
  </w:num>
  <w:num w:numId="215" w16cid:durableId="1322197278">
    <w:abstractNumId w:val="254"/>
  </w:num>
  <w:num w:numId="216" w16cid:durableId="722556259">
    <w:abstractNumId w:val="70"/>
  </w:num>
  <w:num w:numId="217" w16cid:durableId="1020007431">
    <w:abstractNumId w:val="302"/>
  </w:num>
  <w:num w:numId="218" w16cid:durableId="1213272430">
    <w:abstractNumId w:val="112"/>
  </w:num>
  <w:num w:numId="219" w16cid:durableId="668869660">
    <w:abstractNumId w:val="184"/>
  </w:num>
  <w:num w:numId="220" w16cid:durableId="1059087271">
    <w:abstractNumId w:val="190"/>
  </w:num>
  <w:num w:numId="221" w16cid:durableId="1813214066">
    <w:abstractNumId w:val="153"/>
  </w:num>
  <w:num w:numId="222" w16cid:durableId="2027054683">
    <w:abstractNumId w:val="181"/>
  </w:num>
  <w:num w:numId="223" w16cid:durableId="1008941956">
    <w:abstractNumId w:val="262"/>
  </w:num>
  <w:num w:numId="224" w16cid:durableId="1714311188">
    <w:abstractNumId w:val="28"/>
  </w:num>
  <w:num w:numId="225" w16cid:durableId="583222363">
    <w:abstractNumId w:val="53"/>
  </w:num>
  <w:num w:numId="226" w16cid:durableId="1202480574">
    <w:abstractNumId w:val="228"/>
  </w:num>
  <w:num w:numId="227" w16cid:durableId="1256591305">
    <w:abstractNumId w:val="227"/>
  </w:num>
  <w:num w:numId="228" w16cid:durableId="1458597489">
    <w:abstractNumId w:val="150"/>
  </w:num>
  <w:num w:numId="229" w16cid:durableId="1193306031">
    <w:abstractNumId w:val="123"/>
  </w:num>
  <w:num w:numId="230" w16cid:durableId="662125802">
    <w:abstractNumId w:val="146"/>
  </w:num>
  <w:num w:numId="231" w16cid:durableId="431315130">
    <w:abstractNumId w:val="202"/>
  </w:num>
  <w:num w:numId="232" w16cid:durableId="1501196976">
    <w:abstractNumId w:val="235"/>
  </w:num>
  <w:num w:numId="233" w16cid:durableId="1252086330">
    <w:abstractNumId w:val="65"/>
  </w:num>
  <w:num w:numId="234" w16cid:durableId="462160886">
    <w:abstractNumId w:val="245"/>
  </w:num>
  <w:num w:numId="235" w16cid:durableId="1644239574">
    <w:abstractNumId w:val="199"/>
  </w:num>
  <w:num w:numId="236" w16cid:durableId="1609115069">
    <w:abstractNumId w:val="116"/>
  </w:num>
  <w:num w:numId="237" w16cid:durableId="1602684317">
    <w:abstractNumId w:val="58"/>
  </w:num>
  <w:num w:numId="238" w16cid:durableId="1604453166">
    <w:abstractNumId w:val="233"/>
  </w:num>
  <w:num w:numId="239" w16cid:durableId="2044403683">
    <w:abstractNumId w:val="201"/>
  </w:num>
  <w:num w:numId="240" w16cid:durableId="1858619000">
    <w:abstractNumId w:val="264"/>
  </w:num>
  <w:num w:numId="241" w16cid:durableId="51539591">
    <w:abstractNumId w:val="291"/>
  </w:num>
  <w:num w:numId="242" w16cid:durableId="1386639872">
    <w:abstractNumId w:val="34"/>
  </w:num>
  <w:num w:numId="243" w16cid:durableId="1645112654">
    <w:abstractNumId w:val="203"/>
  </w:num>
  <w:num w:numId="244" w16cid:durableId="1066610799">
    <w:abstractNumId w:val="275"/>
  </w:num>
  <w:num w:numId="245" w16cid:durableId="1140880182">
    <w:abstractNumId w:val="161"/>
  </w:num>
  <w:num w:numId="246" w16cid:durableId="985478871">
    <w:abstractNumId w:val="290"/>
  </w:num>
  <w:num w:numId="247" w16cid:durableId="531890349">
    <w:abstractNumId w:val="213"/>
  </w:num>
  <w:num w:numId="248" w16cid:durableId="668142288">
    <w:abstractNumId w:val="177"/>
  </w:num>
  <w:num w:numId="249" w16cid:durableId="1088043623">
    <w:abstractNumId w:val="249"/>
  </w:num>
  <w:num w:numId="250" w16cid:durableId="567616511">
    <w:abstractNumId w:val="299"/>
  </w:num>
  <w:num w:numId="251" w16cid:durableId="105927950">
    <w:abstractNumId w:val="265"/>
  </w:num>
  <w:num w:numId="252" w16cid:durableId="1460949174">
    <w:abstractNumId w:val="226"/>
  </w:num>
  <w:num w:numId="253" w16cid:durableId="1005740539">
    <w:abstractNumId w:val="117"/>
  </w:num>
  <w:num w:numId="254" w16cid:durableId="1732925501">
    <w:abstractNumId w:val="126"/>
  </w:num>
  <w:num w:numId="255" w16cid:durableId="210921539">
    <w:abstractNumId w:val="83"/>
  </w:num>
  <w:num w:numId="256" w16cid:durableId="1795248893">
    <w:abstractNumId w:val="271"/>
  </w:num>
  <w:num w:numId="257" w16cid:durableId="1967812808">
    <w:abstractNumId w:val="301"/>
  </w:num>
  <w:num w:numId="258" w16cid:durableId="2105883953">
    <w:abstractNumId w:val="64"/>
  </w:num>
  <w:num w:numId="259" w16cid:durableId="2077821675">
    <w:abstractNumId w:val="260"/>
  </w:num>
  <w:num w:numId="260" w16cid:durableId="1109815859">
    <w:abstractNumId w:val="9"/>
  </w:num>
  <w:num w:numId="261" w16cid:durableId="1823697226">
    <w:abstractNumId w:val="79"/>
  </w:num>
  <w:num w:numId="262" w16cid:durableId="176890212">
    <w:abstractNumId w:val="122"/>
  </w:num>
  <w:num w:numId="263" w16cid:durableId="1680620183">
    <w:abstractNumId w:val="27"/>
  </w:num>
  <w:num w:numId="264" w16cid:durableId="543442457">
    <w:abstractNumId w:val="5"/>
  </w:num>
  <w:num w:numId="265" w16cid:durableId="1679038789">
    <w:abstractNumId w:val="296"/>
  </w:num>
  <w:num w:numId="266" w16cid:durableId="1118373214">
    <w:abstractNumId w:val="278"/>
  </w:num>
  <w:num w:numId="267" w16cid:durableId="266501254">
    <w:abstractNumId w:val="223"/>
  </w:num>
  <w:num w:numId="268" w16cid:durableId="422410583">
    <w:abstractNumId w:val="87"/>
  </w:num>
  <w:num w:numId="269" w16cid:durableId="1552575025">
    <w:abstractNumId w:val="47"/>
  </w:num>
  <w:num w:numId="270" w16cid:durableId="2137675793">
    <w:abstractNumId w:val="288"/>
  </w:num>
  <w:num w:numId="271" w16cid:durableId="1446655342">
    <w:abstractNumId w:val="272"/>
  </w:num>
  <w:num w:numId="272" w16cid:durableId="1583373858">
    <w:abstractNumId w:val="19"/>
  </w:num>
  <w:num w:numId="273" w16cid:durableId="1225291314">
    <w:abstractNumId w:val="14"/>
  </w:num>
  <w:num w:numId="274" w16cid:durableId="130245385">
    <w:abstractNumId w:val="182"/>
  </w:num>
  <w:num w:numId="275" w16cid:durableId="78991284">
    <w:abstractNumId w:val="269"/>
  </w:num>
  <w:num w:numId="276" w16cid:durableId="923999135">
    <w:abstractNumId w:val="85"/>
  </w:num>
  <w:num w:numId="277" w16cid:durableId="1726102575">
    <w:abstractNumId w:val="160"/>
  </w:num>
  <w:num w:numId="278" w16cid:durableId="1996102490">
    <w:abstractNumId w:val="158"/>
  </w:num>
  <w:num w:numId="279" w16cid:durableId="1583105095">
    <w:abstractNumId w:val="104"/>
  </w:num>
  <w:num w:numId="280" w16cid:durableId="2022000463">
    <w:abstractNumId w:val="248"/>
  </w:num>
  <w:num w:numId="281" w16cid:durableId="1055933020">
    <w:abstractNumId w:val="21"/>
  </w:num>
  <w:num w:numId="282" w16cid:durableId="619338866">
    <w:abstractNumId w:val="31"/>
  </w:num>
  <w:num w:numId="283" w16cid:durableId="1327974746">
    <w:abstractNumId w:val="266"/>
  </w:num>
  <w:num w:numId="284" w16cid:durableId="1861506067">
    <w:abstractNumId w:val="258"/>
  </w:num>
  <w:num w:numId="285" w16cid:durableId="1871601017">
    <w:abstractNumId w:val="268"/>
  </w:num>
  <w:num w:numId="286" w16cid:durableId="183205499">
    <w:abstractNumId w:val="124"/>
  </w:num>
  <w:num w:numId="287" w16cid:durableId="354577032">
    <w:abstractNumId w:val="13"/>
  </w:num>
  <w:num w:numId="288" w16cid:durableId="367411443">
    <w:abstractNumId w:val="246"/>
  </w:num>
  <w:num w:numId="289" w16cid:durableId="599069436">
    <w:abstractNumId w:val="180"/>
  </w:num>
  <w:num w:numId="290" w16cid:durableId="1111631449">
    <w:abstractNumId w:val="277"/>
  </w:num>
  <w:num w:numId="291" w16cid:durableId="824667944">
    <w:abstractNumId w:val="33"/>
  </w:num>
  <w:num w:numId="292" w16cid:durableId="723722751">
    <w:abstractNumId w:val="187"/>
  </w:num>
  <w:num w:numId="293" w16cid:durableId="227033101">
    <w:abstractNumId w:val="140"/>
  </w:num>
  <w:num w:numId="294" w16cid:durableId="444691108">
    <w:abstractNumId w:val="66"/>
  </w:num>
  <w:num w:numId="295" w16cid:durableId="1569150771">
    <w:abstractNumId w:val="208"/>
  </w:num>
  <w:num w:numId="296" w16cid:durableId="1963268411">
    <w:abstractNumId w:val="50"/>
  </w:num>
  <w:num w:numId="297" w16cid:durableId="505167639">
    <w:abstractNumId w:val="130"/>
  </w:num>
  <w:num w:numId="298" w16cid:durableId="571504750">
    <w:abstractNumId w:val="173"/>
  </w:num>
  <w:num w:numId="299" w16cid:durableId="503789809">
    <w:abstractNumId w:val="186"/>
  </w:num>
  <w:num w:numId="300" w16cid:durableId="1678270225">
    <w:abstractNumId w:val="175"/>
  </w:num>
  <w:num w:numId="301" w16cid:durableId="802036878">
    <w:abstractNumId w:val="69"/>
  </w:num>
  <w:num w:numId="302" w16cid:durableId="1882982062">
    <w:abstractNumId w:val="86"/>
  </w:num>
  <w:num w:numId="303" w16cid:durableId="652830019">
    <w:abstractNumId w:val="128"/>
  </w:num>
  <w:num w:numId="304" w16cid:durableId="582639498">
    <w:abstractNumId w:val="9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8D7"/>
    <w:rsid w:val="00231EA2"/>
    <w:rsid w:val="00232D7D"/>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44C"/>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787" TargetMode="External"/><Relationship Id="rId18" Type="http://schemas.openxmlformats.org/officeDocument/2006/relationships/hyperlink" Target="https://www.boe.es/boe/dias/2024/02/14/pdfs/BOE-A-2024-2790.pdf" TargetMode="External"/><Relationship Id="rId26" Type="http://schemas.openxmlformats.org/officeDocument/2006/relationships/hyperlink" Target="https://www.boe.es/boe/dias/2024/02/16/pdfs/BOE-A-2024-2967.pdf" TargetMode="External"/><Relationship Id="rId3" Type="http://schemas.openxmlformats.org/officeDocument/2006/relationships/customXml" Target="../customXml/item3.xml"/><Relationship Id="rId21" Type="http://schemas.openxmlformats.org/officeDocument/2006/relationships/hyperlink" Target="https://www.boe.es/diario_boe/txt.php?id=BOE-A-2024-2862"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2/14/pdfs/BOE-A-2024-2787.pdf" TargetMode="External"/><Relationship Id="rId17" Type="http://schemas.openxmlformats.org/officeDocument/2006/relationships/hyperlink" Target="https://www.boe.es/diario_boe/txt.php?id=BOE-A-2024-2789" TargetMode="External"/><Relationship Id="rId25" Type="http://schemas.openxmlformats.org/officeDocument/2006/relationships/hyperlink" Target="https://www.boe.es/diario_boe/txt.php?id=BOE-A-2024-295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2/14/pdfs/BOE-A-2024-2789.pdf" TargetMode="External"/><Relationship Id="rId20" Type="http://schemas.openxmlformats.org/officeDocument/2006/relationships/hyperlink" Target="https://www.boe.es/boe/dias/2024/02/15/pdfs/BOE-A-2024-2862.pdf" TargetMode="External"/><Relationship Id="rId29" Type="http://schemas.openxmlformats.org/officeDocument/2006/relationships/hyperlink" Target="https://www.boe.es/diario_boe/txt.php?id=BOE-A-2024-309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2528" TargetMode="External"/><Relationship Id="rId24" Type="http://schemas.openxmlformats.org/officeDocument/2006/relationships/hyperlink" Target="https://www.boe.es/boe/dias/2024/02/16/pdfs/BOE-A-2024-2956.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2788" TargetMode="External"/><Relationship Id="rId23" Type="http://schemas.openxmlformats.org/officeDocument/2006/relationships/hyperlink" Target="https://www.boe.es/diario_boe/txt.php?id=BOE-A-2024-2878" TargetMode="External"/><Relationship Id="rId28" Type="http://schemas.openxmlformats.org/officeDocument/2006/relationships/hyperlink" Target="https://www.boe.es/boe/dias/2024/02/17/pdfs/BOE-A-2024-3099.pdf" TargetMode="External"/><Relationship Id="rId10" Type="http://schemas.openxmlformats.org/officeDocument/2006/relationships/hyperlink" Target="https://www.boe.es/boe/dias/2024/02/12/pdfs/BOE-A-2024-2528.pdf" TargetMode="External"/><Relationship Id="rId19" Type="http://schemas.openxmlformats.org/officeDocument/2006/relationships/hyperlink" Target="https://www.boe.es/diario_boe/txt.php?id=BOE-A-2024-2790" TargetMode="External"/><Relationship Id="rId31" Type="http://schemas.openxmlformats.org/officeDocument/2006/relationships/hyperlink" Target="https://www.boe.es/diario_boe/txt.php?id=BOE-A-2024-3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2/14/pdfs/BOE-A-2024-2788.pdf" TargetMode="External"/><Relationship Id="rId22" Type="http://schemas.openxmlformats.org/officeDocument/2006/relationships/hyperlink" Target="https://www.boe.es/boe/dias/2024/02/15/pdfs/BOE-A-2024-2878.pdf" TargetMode="External"/><Relationship Id="rId27" Type="http://schemas.openxmlformats.org/officeDocument/2006/relationships/hyperlink" Target="https://www.boe.es/diario_boe/txt.php?id=BOE-A-2024-2967" TargetMode="External"/><Relationship Id="rId30" Type="http://schemas.openxmlformats.org/officeDocument/2006/relationships/hyperlink" Target="https://www.boe.es/boe/dias/2024/02/17/pdfs/BOE-A-2024-3027.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2024-02-12T14:25:00Z</dcterms:created>
  <dcterms:modified xsi:type="dcterms:W3CDTF">2024-02-17T12:34:00Z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