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0BC23259" w14:textId="6A721442" w:rsidR="006F7E3F" w:rsidRPr="006D7F21" w:rsidRDefault="00A45FF2" w:rsidP="009C5456">
      <w:pPr>
        <w:jc w:val="center"/>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w:t>
      </w:r>
      <w:r w:rsidR="009E3E3B">
        <w:rPr>
          <w:rFonts w:ascii="Times New Roman" w:hAnsi="Times New Roman"/>
          <w:b/>
          <w:lang w:val="es-ES"/>
        </w:rPr>
        <w:t>3 AL 9</w:t>
      </w:r>
      <w:r w:rsidR="003C4E9D">
        <w:rPr>
          <w:rFonts w:ascii="Times New Roman" w:hAnsi="Times New Roman"/>
          <w:b/>
          <w:lang w:val="es-ES"/>
        </w:rPr>
        <w:t xml:space="preserve"> DE ABRIL </w:t>
      </w:r>
      <w:r w:rsidR="004C6255">
        <w:rPr>
          <w:rFonts w:ascii="Times New Roman" w:hAnsi="Times New Roman"/>
          <w:b/>
          <w:lang w:val="es-ES"/>
        </w:rPr>
        <w:t>DE 2023</w:t>
      </w:r>
    </w:p>
    <w:p w14:paraId="5B54FB08" w14:textId="77777777" w:rsidR="00584706" w:rsidRDefault="00584706" w:rsidP="00F94936">
      <w:pPr>
        <w:jc w:val="both"/>
        <w:rPr>
          <w:rFonts w:ascii="Times New Roman" w:hAnsi="Times New Roman"/>
          <w:b/>
          <w:u w:val="single"/>
          <w:lang w:val="es-ES"/>
        </w:rPr>
      </w:pPr>
    </w:p>
    <w:p w14:paraId="5F813966" w14:textId="77777777" w:rsidR="009E3E3B" w:rsidRDefault="00C16E9A" w:rsidP="009E3E3B">
      <w:pPr>
        <w:jc w:val="both"/>
        <w:rPr>
          <w:rFonts w:ascii="Times New Roman" w:hAnsi="Times New Roman"/>
          <w:b/>
          <w:u w:val="single"/>
          <w:lang w:val="es-ES"/>
        </w:rPr>
      </w:pPr>
      <w:r>
        <w:rPr>
          <w:rFonts w:ascii="Times New Roman" w:hAnsi="Times New Roman"/>
          <w:b/>
          <w:u w:val="single"/>
          <w:lang w:val="es-ES"/>
        </w:rPr>
        <w:t xml:space="preserve">LUNES </w:t>
      </w:r>
      <w:r w:rsidR="009E3E3B">
        <w:rPr>
          <w:rFonts w:ascii="Times New Roman" w:hAnsi="Times New Roman"/>
          <w:b/>
          <w:u w:val="single"/>
          <w:lang w:val="es-ES"/>
        </w:rPr>
        <w:t>3</w:t>
      </w:r>
    </w:p>
    <w:p w14:paraId="68182660" w14:textId="77777777" w:rsidR="00572653" w:rsidRDefault="00572653" w:rsidP="00572653">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018527AE" w14:textId="77777777" w:rsidR="00572653" w:rsidRDefault="00572653" w:rsidP="0057265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6C4FDE21" w14:textId="77777777" w:rsidR="00572653" w:rsidRDefault="00572653" w:rsidP="0057265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General </w:t>
      </w:r>
      <w:proofErr w:type="spellStart"/>
      <w:r>
        <w:rPr>
          <w:rFonts w:ascii="Verdana" w:hAnsi="Verdana"/>
          <w:color w:val="000000"/>
          <w:sz w:val="26"/>
          <w:szCs w:val="26"/>
        </w:rPr>
        <w:t>Administrativo</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4F09805D" w14:textId="77777777" w:rsidR="00572653" w:rsidRDefault="00572653" w:rsidP="00572653">
      <w:pPr>
        <w:pStyle w:val="NormalWeb"/>
        <w:numPr>
          <w:ilvl w:val="0"/>
          <w:numId w:val="4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marzo de 2023, de la Presidencia de la Agencia Estatal de Administración Tributaria, por la que se modifica el anexo III de la Resolución de 23 de febrero de 2023, por la que se aprueba la relación de personas admitidas y excluidas, se anuncia fecha, hora y lugar de celebración del primer ejercicio y se modifica la composición del Tribunal calificador del proceso selectivo para ingreso, por el sistema general de acceso libre, en el Cuerpo General Administrativo de la Administración del Estado, especialidad de Agentes de la Hacienda Pública, convocado por Resolución de 30 de diciembre de 2022.</w:t>
      </w:r>
    </w:p>
    <w:p w14:paraId="3A8E5636" w14:textId="77777777" w:rsidR="00572653" w:rsidRDefault="00572653" w:rsidP="00572653">
      <w:pPr>
        <w:pStyle w:val="puntopdf"/>
        <w:numPr>
          <w:ilvl w:val="1"/>
          <w:numId w:val="43"/>
        </w:numPr>
        <w:shd w:val="clear" w:color="auto" w:fill="F8F8F8"/>
        <w:spacing w:before="0" w:after="0"/>
        <w:ind w:left="1680" w:right="240"/>
        <w:rPr>
          <w:rFonts w:ascii="Verdana" w:hAnsi="Verdana"/>
          <w:color w:val="000000"/>
          <w:sz w:val="22"/>
          <w:szCs w:val="22"/>
        </w:rPr>
      </w:pPr>
      <w:hyperlink r:id="rId7" w:tooltip="PDF firmado BOE-A-2023-8332" w:history="1">
        <w:r>
          <w:rPr>
            <w:rStyle w:val="Hipervnculo"/>
            <w:rFonts w:ascii="Verdana" w:hAnsi="Verdana"/>
            <w:sz w:val="22"/>
            <w:szCs w:val="22"/>
          </w:rPr>
          <w:t>PDF (BOE-A-2023-8332 - 1 pág. - 192 KB)</w:t>
        </w:r>
      </w:hyperlink>
    </w:p>
    <w:p w14:paraId="487CF921" w14:textId="77777777" w:rsidR="00572653" w:rsidRDefault="00572653" w:rsidP="00572653">
      <w:pPr>
        <w:pStyle w:val="puntohtml"/>
        <w:numPr>
          <w:ilvl w:val="1"/>
          <w:numId w:val="43"/>
        </w:numPr>
        <w:shd w:val="clear" w:color="auto" w:fill="F8F8F8"/>
        <w:spacing w:before="0" w:after="0"/>
        <w:ind w:left="1680" w:right="240"/>
        <w:rPr>
          <w:rFonts w:ascii="Verdana" w:hAnsi="Verdana"/>
          <w:color w:val="000000"/>
          <w:sz w:val="22"/>
          <w:szCs w:val="22"/>
        </w:rPr>
      </w:pPr>
      <w:hyperlink r:id="rId8" w:tooltip="Versión HTML BOE-A-2023-8332" w:history="1">
        <w:r>
          <w:rPr>
            <w:rStyle w:val="Hipervnculo"/>
            <w:rFonts w:ascii="Verdana" w:hAnsi="Verdana"/>
            <w:sz w:val="22"/>
            <w:szCs w:val="22"/>
          </w:rPr>
          <w:t>Otros formatos</w:t>
        </w:r>
      </w:hyperlink>
    </w:p>
    <w:p w14:paraId="6067E4C6" w14:textId="65A6E4ED" w:rsidR="009E3E3B" w:rsidRDefault="009E3E3B" w:rsidP="009E3E3B">
      <w:pPr>
        <w:jc w:val="both"/>
        <w:rPr>
          <w:rFonts w:ascii="Times New Roman" w:hAnsi="Times New Roman"/>
          <w:b/>
          <w:u w:val="single"/>
          <w:lang w:val="es-ES"/>
        </w:rPr>
      </w:pPr>
      <w:r>
        <w:rPr>
          <w:rFonts w:ascii="Times New Roman" w:hAnsi="Times New Roman"/>
          <w:b/>
          <w:u w:val="single"/>
          <w:lang w:val="es-ES"/>
        </w:rPr>
        <w:t>MARTES 4</w:t>
      </w:r>
    </w:p>
    <w:p w14:paraId="2CFA3C93" w14:textId="77777777" w:rsidR="00572653" w:rsidRDefault="00572653" w:rsidP="00572653">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6F2A35B" w14:textId="77777777" w:rsidR="00572653" w:rsidRDefault="00572653" w:rsidP="0057265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75718643" w14:textId="77777777" w:rsidR="00572653" w:rsidRDefault="00572653" w:rsidP="0057265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Comunidad</w:t>
      </w:r>
      <w:proofErr w:type="spellEnd"/>
      <w:r>
        <w:rPr>
          <w:rFonts w:ascii="Verdana" w:hAnsi="Verdana"/>
          <w:color w:val="000000"/>
          <w:sz w:val="26"/>
          <w:szCs w:val="26"/>
        </w:rPr>
        <w:t xml:space="preserve"> </w:t>
      </w:r>
      <w:proofErr w:type="spellStart"/>
      <w:r>
        <w:rPr>
          <w:rFonts w:ascii="Verdana" w:hAnsi="Verdana"/>
          <w:color w:val="000000"/>
          <w:sz w:val="26"/>
          <w:szCs w:val="26"/>
        </w:rPr>
        <w:t>Foral</w:t>
      </w:r>
      <w:proofErr w:type="spellEnd"/>
      <w:r>
        <w:rPr>
          <w:rFonts w:ascii="Verdana" w:hAnsi="Verdana"/>
          <w:color w:val="000000"/>
          <w:sz w:val="26"/>
          <w:szCs w:val="26"/>
        </w:rPr>
        <w:t xml:space="preserve"> de Navarra. </w:t>
      </w:r>
      <w:proofErr w:type="spellStart"/>
      <w:r>
        <w:rPr>
          <w:rFonts w:ascii="Verdana" w:hAnsi="Verdana"/>
          <w:color w:val="000000"/>
          <w:sz w:val="26"/>
          <w:szCs w:val="26"/>
        </w:rPr>
        <w:t>Convenio</w:t>
      </w:r>
      <w:proofErr w:type="spellEnd"/>
      <w:r>
        <w:rPr>
          <w:rFonts w:ascii="Verdana" w:hAnsi="Verdana"/>
          <w:color w:val="000000"/>
          <w:sz w:val="26"/>
          <w:szCs w:val="26"/>
        </w:rPr>
        <w:t xml:space="preserve"> </w:t>
      </w:r>
      <w:proofErr w:type="spellStart"/>
      <w:r>
        <w:rPr>
          <w:rFonts w:ascii="Verdana" w:hAnsi="Verdana"/>
          <w:color w:val="000000"/>
          <w:sz w:val="26"/>
          <w:szCs w:val="26"/>
        </w:rPr>
        <w:t>Económico</w:t>
      </w:r>
      <w:proofErr w:type="spellEnd"/>
    </w:p>
    <w:p w14:paraId="1F38BEFD" w14:textId="77777777" w:rsidR="00572653" w:rsidRDefault="00572653" w:rsidP="00572653">
      <w:pPr>
        <w:pStyle w:val="NormalWeb"/>
        <w:numPr>
          <w:ilvl w:val="0"/>
          <w:numId w:val="4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8/2023, de 3 de abril, por la que se modifica la Ley 28/1990, de 26 de diciembre, por la que se aprueba el Convenio Económico entre el Estado y la Comunidad Foral de Navarra.</w:t>
      </w:r>
    </w:p>
    <w:p w14:paraId="5F03B31F" w14:textId="77777777" w:rsidR="00572653" w:rsidRDefault="00572653" w:rsidP="00572653">
      <w:pPr>
        <w:pStyle w:val="puntopdf"/>
        <w:numPr>
          <w:ilvl w:val="1"/>
          <w:numId w:val="44"/>
        </w:numPr>
        <w:shd w:val="clear" w:color="auto" w:fill="F8F8F8"/>
        <w:spacing w:before="0" w:after="0"/>
        <w:ind w:left="1680" w:right="240"/>
        <w:rPr>
          <w:rFonts w:ascii="Verdana" w:hAnsi="Verdana"/>
          <w:color w:val="000000"/>
          <w:sz w:val="22"/>
          <w:szCs w:val="22"/>
        </w:rPr>
      </w:pPr>
      <w:hyperlink r:id="rId9" w:tooltip="PDF firmado BOE-A-2023-8454" w:history="1">
        <w:r>
          <w:rPr>
            <w:rStyle w:val="Hipervnculo"/>
            <w:rFonts w:ascii="Verdana" w:hAnsi="Verdana"/>
            <w:sz w:val="22"/>
            <w:szCs w:val="22"/>
          </w:rPr>
          <w:t>PDF (BOE-A-2023-8454 - 5 págs. - 291 KB)</w:t>
        </w:r>
      </w:hyperlink>
    </w:p>
    <w:p w14:paraId="6AEFC9A4" w14:textId="77777777" w:rsidR="00572653" w:rsidRDefault="00572653" w:rsidP="00572653">
      <w:pPr>
        <w:pStyle w:val="puntohtml"/>
        <w:numPr>
          <w:ilvl w:val="1"/>
          <w:numId w:val="44"/>
        </w:numPr>
        <w:shd w:val="clear" w:color="auto" w:fill="F8F8F8"/>
        <w:spacing w:before="0" w:after="0"/>
        <w:ind w:left="1680" w:right="240"/>
        <w:rPr>
          <w:rFonts w:ascii="Verdana" w:hAnsi="Verdana"/>
          <w:color w:val="000000"/>
          <w:sz w:val="22"/>
          <w:szCs w:val="22"/>
        </w:rPr>
      </w:pPr>
      <w:hyperlink r:id="rId10" w:tooltip="Versión HTML BOE-A-2023-8454" w:history="1">
        <w:r>
          <w:rPr>
            <w:rStyle w:val="Hipervnculo"/>
            <w:rFonts w:ascii="Verdana" w:hAnsi="Verdana"/>
            <w:sz w:val="22"/>
            <w:szCs w:val="22"/>
          </w:rPr>
          <w:t>Otros formatos</w:t>
        </w:r>
      </w:hyperlink>
    </w:p>
    <w:p w14:paraId="0C178F1E" w14:textId="77777777" w:rsidR="00572653" w:rsidRDefault="00572653" w:rsidP="0057265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Comunidad</w:t>
      </w:r>
      <w:proofErr w:type="spellEnd"/>
      <w:r>
        <w:rPr>
          <w:rFonts w:ascii="Verdana" w:hAnsi="Verdana"/>
          <w:color w:val="000000"/>
          <w:sz w:val="26"/>
          <w:szCs w:val="26"/>
        </w:rPr>
        <w:t xml:space="preserve"> </w:t>
      </w:r>
      <w:proofErr w:type="spellStart"/>
      <w:r>
        <w:rPr>
          <w:rFonts w:ascii="Verdana" w:hAnsi="Verdana"/>
          <w:color w:val="000000"/>
          <w:sz w:val="26"/>
          <w:szCs w:val="26"/>
        </w:rPr>
        <w:t>Autónoma</w:t>
      </w:r>
      <w:proofErr w:type="spellEnd"/>
      <w:r>
        <w:rPr>
          <w:rFonts w:ascii="Verdana" w:hAnsi="Verdana"/>
          <w:color w:val="000000"/>
          <w:sz w:val="26"/>
          <w:szCs w:val="26"/>
        </w:rPr>
        <w:t xml:space="preserve"> del País Vasco. </w:t>
      </w:r>
      <w:proofErr w:type="spellStart"/>
      <w:r>
        <w:rPr>
          <w:rFonts w:ascii="Verdana" w:hAnsi="Verdana"/>
          <w:color w:val="000000"/>
          <w:sz w:val="26"/>
          <w:szCs w:val="26"/>
        </w:rPr>
        <w:t>Concierto</w:t>
      </w:r>
      <w:proofErr w:type="spellEnd"/>
      <w:r>
        <w:rPr>
          <w:rFonts w:ascii="Verdana" w:hAnsi="Verdana"/>
          <w:color w:val="000000"/>
          <w:sz w:val="26"/>
          <w:szCs w:val="26"/>
        </w:rPr>
        <w:t xml:space="preserve"> </w:t>
      </w:r>
      <w:proofErr w:type="spellStart"/>
      <w:r>
        <w:rPr>
          <w:rFonts w:ascii="Verdana" w:hAnsi="Verdana"/>
          <w:color w:val="000000"/>
          <w:sz w:val="26"/>
          <w:szCs w:val="26"/>
        </w:rPr>
        <w:t>Económico</w:t>
      </w:r>
      <w:proofErr w:type="spellEnd"/>
    </w:p>
    <w:p w14:paraId="7EDA3328" w14:textId="77777777" w:rsidR="00572653" w:rsidRDefault="00572653" w:rsidP="00572653">
      <w:pPr>
        <w:pStyle w:val="NormalWeb"/>
        <w:numPr>
          <w:ilvl w:val="0"/>
          <w:numId w:val="4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9/2023, de 3 de abril, por la que se modifica la Ley 12/2002, de 23 de mayo, por la que se aprueba el Concierto Económico con la Comunidad Autónoma del País Vasco.</w:t>
      </w:r>
    </w:p>
    <w:p w14:paraId="13E98DC1" w14:textId="77777777" w:rsidR="00572653" w:rsidRDefault="00572653" w:rsidP="00572653">
      <w:pPr>
        <w:pStyle w:val="puntopdf"/>
        <w:numPr>
          <w:ilvl w:val="1"/>
          <w:numId w:val="45"/>
        </w:numPr>
        <w:shd w:val="clear" w:color="auto" w:fill="F8F8F8"/>
        <w:spacing w:before="0" w:after="0"/>
        <w:ind w:left="1680" w:right="240"/>
        <w:rPr>
          <w:rFonts w:ascii="Verdana" w:hAnsi="Verdana"/>
          <w:color w:val="000000"/>
          <w:sz w:val="22"/>
          <w:szCs w:val="22"/>
        </w:rPr>
      </w:pPr>
      <w:hyperlink r:id="rId11" w:tooltip="PDF firmado BOE-A-2023-8455" w:history="1">
        <w:r>
          <w:rPr>
            <w:rStyle w:val="Hipervnculo"/>
            <w:rFonts w:ascii="Verdana" w:hAnsi="Verdana"/>
            <w:sz w:val="22"/>
            <w:szCs w:val="22"/>
          </w:rPr>
          <w:t>PDF (BOE-A-2023-8455 - 10 págs. - 402 KB)</w:t>
        </w:r>
      </w:hyperlink>
    </w:p>
    <w:p w14:paraId="6AA25B86" w14:textId="77777777" w:rsidR="00572653" w:rsidRDefault="00572653" w:rsidP="00572653">
      <w:pPr>
        <w:pStyle w:val="puntohtml"/>
        <w:numPr>
          <w:ilvl w:val="1"/>
          <w:numId w:val="45"/>
        </w:numPr>
        <w:shd w:val="clear" w:color="auto" w:fill="F8F8F8"/>
        <w:spacing w:before="0" w:after="0"/>
        <w:ind w:left="1680" w:right="240"/>
        <w:rPr>
          <w:rFonts w:ascii="Verdana" w:hAnsi="Verdana"/>
          <w:color w:val="000000"/>
          <w:sz w:val="22"/>
          <w:szCs w:val="22"/>
        </w:rPr>
      </w:pPr>
      <w:hyperlink r:id="rId12" w:tooltip="Versión HTML BOE-A-2023-8455" w:history="1">
        <w:r>
          <w:rPr>
            <w:rStyle w:val="Hipervnculo"/>
            <w:rFonts w:ascii="Verdana" w:hAnsi="Verdana"/>
            <w:sz w:val="22"/>
            <w:szCs w:val="22"/>
          </w:rPr>
          <w:t>Otros formatos</w:t>
        </w:r>
      </w:hyperlink>
    </w:p>
    <w:p w14:paraId="5E7652D7" w14:textId="77777777" w:rsidR="00572653" w:rsidRDefault="00572653" w:rsidP="00572653">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Comunidad</w:t>
      </w:r>
      <w:proofErr w:type="spellEnd"/>
      <w:r>
        <w:rPr>
          <w:rFonts w:ascii="Verdana" w:hAnsi="Verdana"/>
          <w:color w:val="000000"/>
          <w:sz w:val="26"/>
          <w:szCs w:val="26"/>
        </w:rPr>
        <w:t xml:space="preserve"> </w:t>
      </w:r>
      <w:proofErr w:type="spellStart"/>
      <w:r>
        <w:rPr>
          <w:rFonts w:ascii="Verdana" w:hAnsi="Verdana"/>
          <w:color w:val="000000"/>
          <w:sz w:val="26"/>
          <w:szCs w:val="26"/>
        </w:rPr>
        <w:t>Autónoma</w:t>
      </w:r>
      <w:proofErr w:type="spellEnd"/>
      <w:r>
        <w:rPr>
          <w:rFonts w:ascii="Verdana" w:hAnsi="Verdana"/>
          <w:color w:val="000000"/>
          <w:sz w:val="26"/>
          <w:szCs w:val="26"/>
        </w:rPr>
        <w:t xml:space="preserve"> del País Vasco. </w:t>
      </w:r>
      <w:proofErr w:type="spellStart"/>
      <w:r>
        <w:rPr>
          <w:rFonts w:ascii="Verdana" w:hAnsi="Verdana"/>
          <w:color w:val="000000"/>
          <w:sz w:val="26"/>
          <w:szCs w:val="26"/>
        </w:rPr>
        <w:t>Cupo</w:t>
      </w:r>
      <w:proofErr w:type="spellEnd"/>
    </w:p>
    <w:p w14:paraId="7C54E1EF" w14:textId="77777777" w:rsidR="00572653" w:rsidRDefault="00572653" w:rsidP="00572653">
      <w:pPr>
        <w:pStyle w:val="NormalWeb"/>
        <w:numPr>
          <w:ilvl w:val="0"/>
          <w:numId w:val="4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10/2023, de 3 de abril, por la que se aprueba la metodología de señalamiento del cupo del País Vasco para el quinquenio 2022-2026.</w:t>
      </w:r>
    </w:p>
    <w:p w14:paraId="5F6C9A3D" w14:textId="77777777" w:rsidR="00572653" w:rsidRDefault="00572653" w:rsidP="00572653">
      <w:pPr>
        <w:pStyle w:val="puntopdf"/>
        <w:numPr>
          <w:ilvl w:val="1"/>
          <w:numId w:val="46"/>
        </w:numPr>
        <w:shd w:val="clear" w:color="auto" w:fill="F8F8F8"/>
        <w:spacing w:before="0" w:after="0"/>
        <w:ind w:left="1680" w:right="240"/>
        <w:rPr>
          <w:rFonts w:ascii="Verdana" w:hAnsi="Verdana"/>
          <w:color w:val="000000"/>
          <w:sz w:val="22"/>
          <w:szCs w:val="22"/>
        </w:rPr>
      </w:pPr>
      <w:hyperlink r:id="rId13" w:tooltip="PDF firmado BOE-A-2023-8456" w:history="1">
        <w:r>
          <w:rPr>
            <w:rStyle w:val="Hipervnculo"/>
            <w:rFonts w:ascii="Verdana" w:hAnsi="Verdana"/>
            <w:sz w:val="22"/>
            <w:szCs w:val="22"/>
          </w:rPr>
          <w:t>PDF (BOE-A-2023-8456 - 10 págs. - 260 KB)</w:t>
        </w:r>
      </w:hyperlink>
    </w:p>
    <w:p w14:paraId="37FF674A" w14:textId="77777777" w:rsidR="00572653" w:rsidRDefault="00572653" w:rsidP="00572653">
      <w:pPr>
        <w:pStyle w:val="puntohtml"/>
        <w:numPr>
          <w:ilvl w:val="1"/>
          <w:numId w:val="46"/>
        </w:numPr>
        <w:shd w:val="clear" w:color="auto" w:fill="F8F8F8"/>
        <w:spacing w:before="0" w:after="0"/>
        <w:ind w:left="1680" w:right="240"/>
        <w:rPr>
          <w:rFonts w:ascii="Verdana" w:hAnsi="Verdana"/>
          <w:color w:val="000000"/>
          <w:sz w:val="22"/>
          <w:szCs w:val="22"/>
        </w:rPr>
      </w:pPr>
      <w:hyperlink r:id="rId14" w:tooltip="Versión HTML BOE-A-2023-8456" w:history="1">
        <w:r>
          <w:rPr>
            <w:rStyle w:val="Hipervnculo"/>
            <w:rFonts w:ascii="Verdana" w:hAnsi="Verdana"/>
            <w:sz w:val="22"/>
            <w:szCs w:val="22"/>
          </w:rPr>
          <w:t>Otros formatos</w:t>
        </w:r>
      </w:hyperlink>
    </w:p>
    <w:p w14:paraId="1F048D27" w14:textId="37A44750" w:rsidR="009E3E3B" w:rsidRDefault="009E3E3B" w:rsidP="009E3E3B">
      <w:pPr>
        <w:jc w:val="both"/>
        <w:rPr>
          <w:rFonts w:ascii="Times New Roman" w:hAnsi="Times New Roman"/>
          <w:b/>
          <w:u w:val="single"/>
          <w:lang w:val="es-ES"/>
        </w:rPr>
      </w:pPr>
      <w:r>
        <w:rPr>
          <w:rFonts w:ascii="Times New Roman" w:hAnsi="Times New Roman"/>
          <w:b/>
          <w:u w:val="single"/>
          <w:lang w:val="es-ES"/>
        </w:rPr>
        <w:t>MIÉRCOLES 5</w:t>
      </w:r>
    </w:p>
    <w:p w14:paraId="30E7E686" w14:textId="77777777" w:rsidR="005512F0" w:rsidRDefault="005512F0" w:rsidP="005512F0">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B836956" w14:textId="77777777" w:rsidR="005512F0" w:rsidRDefault="005512F0" w:rsidP="005512F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0B6CED19" w14:textId="77777777" w:rsidR="005512F0" w:rsidRDefault="005512F0" w:rsidP="005512F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Tributos</w:t>
      </w:r>
      <w:proofErr w:type="spellEnd"/>
    </w:p>
    <w:p w14:paraId="6CD09E4A" w14:textId="77777777" w:rsidR="005512F0" w:rsidRDefault="005512F0" w:rsidP="005512F0">
      <w:pPr>
        <w:pStyle w:val="NormalWeb"/>
        <w:numPr>
          <w:ilvl w:val="0"/>
          <w:numId w:val="4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249/2023, de 4 de abril, por el que se modifican el Reglamento General de Desarrollo de la Ley 58/2003, de 17 de diciembre, General Tributaria, en materia de revisión en vía administrativa, aprobado por el Real Decreto 520/2005, de 13 de mayo; el Reglamento General de Recaudación, aprobado por el Real Decreto 939/2005, de 29 de julio; el Reglamento General de las actuaciones y los procedimientos de gestión e inspección tributaria y de desarrollo de las normas comunes de los procedimientos de aplicación de los tributos, aprobado por el Real Decreto 1065/2007, de 27 de julio; el Reglamento del Impuesto sobre Sucesiones y Donaciones, aprobado por el Real Decreto 1629/1991, de 8 de noviembre; el Reglamento del Impuesto sobre el Valor Añadido, aprobado por el Real Decreto 1624/1992, de 29 de diciembre; el Reglamento del Impuesto sobre la Renta de las Personas Físicas, aprobado por el Real Decreto 439/2007, de 30 de marzo, y el Reglamento del Impuesto sobre Sociedades, aprobado por el Real Decreto 634/2015, de 10 de julio.</w:t>
      </w:r>
    </w:p>
    <w:p w14:paraId="1A555E4B" w14:textId="77777777" w:rsidR="005512F0" w:rsidRDefault="005512F0" w:rsidP="005512F0">
      <w:pPr>
        <w:pStyle w:val="puntopdf"/>
        <w:numPr>
          <w:ilvl w:val="1"/>
          <w:numId w:val="47"/>
        </w:numPr>
        <w:shd w:val="clear" w:color="auto" w:fill="F8F8F8"/>
        <w:spacing w:before="0" w:after="0"/>
        <w:ind w:left="1680" w:right="240"/>
        <w:rPr>
          <w:rFonts w:ascii="Verdana" w:hAnsi="Verdana"/>
          <w:color w:val="000000"/>
          <w:sz w:val="22"/>
          <w:szCs w:val="22"/>
        </w:rPr>
      </w:pPr>
      <w:hyperlink r:id="rId15" w:tooltip="PDF firmado BOE-A-2023-8576" w:history="1">
        <w:r>
          <w:rPr>
            <w:rStyle w:val="Hipervnculo"/>
            <w:rFonts w:ascii="Verdana" w:hAnsi="Verdana"/>
            <w:sz w:val="22"/>
            <w:szCs w:val="22"/>
          </w:rPr>
          <w:t>PDF (BOE-A-2023-8576 - 26 págs. - 344 KB)</w:t>
        </w:r>
      </w:hyperlink>
    </w:p>
    <w:p w14:paraId="56AB0015" w14:textId="77777777" w:rsidR="005512F0" w:rsidRDefault="005512F0" w:rsidP="005512F0">
      <w:pPr>
        <w:pStyle w:val="puntohtml"/>
        <w:numPr>
          <w:ilvl w:val="1"/>
          <w:numId w:val="47"/>
        </w:numPr>
        <w:shd w:val="clear" w:color="auto" w:fill="F8F8F8"/>
        <w:spacing w:before="0" w:after="0"/>
        <w:ind w:left="1680" w:right="240"/>
        <w:rPr>
          <w:rFonts w:ascii="Verdana" w:hAnsi="Verdana"/>
          <w:color w:val="000000"/>
          <w:sz w:val="22"/>
          <w:szCs w:val="22"/>
        </w:rPr>
      </w:pPr>
      <w:hyperlink r:id="rId16" w:tooltip="Versión HTML BOE-A-2023-8576" w:history="1">
        <w:r>
          <w:rPr>
            <w:rStyle w:val="Hipervnculo"/>
            <w:rFonts w:ascii="Verdana" w:hAnsi="Verdana"/>
            <w:sz w:val="22"/>
            <w:szCs w:val="22"/>
          </w:rPr>
          <w:t>Otros formatos</w:t>
        </w:r>
      </w:hyperlink>
    </w:p>
    <w:p w14:paraId="2AA58A61" w14:textId="77777777" w:rsidR="005512F0" w:rsidRDefault="005512F0" w:rsidP="005512F0">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05F7F25A" w14:textId="77777777" w:rsidR="005512F0" w:rsidRPr="005512F0" w:rsidRDefault="005512F0" w:rsidP="005512F0">
      <w:pPr>
        <w:spacing w:before="240"/>
        <w:outlineLvl w:val="3"/>
        <w:rPr>
          <w:rFonts w:ascii="Verdana" w:hAnsi="Verdana"/>
          <w:caps/>
          <w:color w:val="000000"/>
          <w:sz w:val="29"/>
          <w:szCs w:val="29"/>
          <w:lang w:val="es-ES"/>
        </w:rPr>
      </w:pPr>
      <w:r w:rsidRPr="005512F0">
        <w:rPr>
          <w:rFonts w:ascii="Verdana" w:hAnsi="Verdana"/>
          <w:caps/>
          <w:color w:val="000000"/>
          <w:sz w:val="29"/>
          <w:szCs w:val="29"/>
          <w:lang w:val="es-ES"/>
        </w:rPr>
        <w:t>MINISTERIO DE HACIENDA Y FUNCIÓN PÚBLICA</w:t>
      </w:r>
    </w:p>
    <w:p w14:paraId="2F5C3762" w14:textId="77777777" w:rsidR="005512F0" w:rsidRPr="005512F0" w:rsidRDefault="005512F0" w:rsidP="005512F0">
      <w:pPr>
        <w:spacing w:before="240"/>
        <w:outlineLvl w:val="4"/>
        <w:rPr>
          <w:rFonts w:ascii="Verdana" w:hAnsi="Verdana"/>
          <w:b/>
          <w:bCs/>
          <w:color w:val="000000"/>
          <w:sz w:val="26"/>
          <w:szCs w:val="26"/>
          <w:lang w:val="es-ES"/>
        </w:rPr>
      </w:pPr>
      <w:r w:rsidRPr="005512F0">
        <w:rPr>
          <w:rFonts w:ascii="Verdana" w:hAnsi="Verdana"/>
          <w:b/>
          <w:bCs/>
          <w:color w:val="000000"/>
          <w:sz w:val="26"/>
          <w:szCs w:val="26"/>
          <w:lang w:val="es-ES"/>
        </w:rPr>
        <w:t>Recursos</w:t>
      </w:r>
    </w:p>
    <w:p w14:paraId="24E340EB" w14:textId="77777777" w:rsidR="005512F0" w:rsidRDefault="005512F0" w:rsidP="005512F0">
      <w:pPr>
        <w:pStyle w:val="NormalWeb"/>
        <w:numPr>
          <w:ilvl w:val="0"/>
          <w:numId w:val="4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marzo de 2023, del Departamento de Recursos Humanos de la Agencia Estatal de Administración Tributaria, por la que se emplaza a las personas interesadas en el recurso contencioso-administrativo 2067/2022, interpuesto ante la Audiencia Nacional, Sección Séptima.</w:t>
      </w:r>
    </w:p>
    <w:p w14:paraId="3D3E4599" w14:textId="77777777" w:rsidR="005512F0" w:rsidRDefault="005512F0" w:rsidP="005512F0">
      <w:pPr>
        <w:pStyle w:val="puntopdf"/>
        <w:numPr>
          <w:ilvl w:val="1"/>
          <w:numId w:val="48"/>
        </w:numPr>
        <w:shd w:val="clear" w:color="auto" w:fill="F8F8F8"/>
        <w:spacing w:before="0" w:after="0"/>
        <w:ind w:left="1680" w:right="240"/>
        <w:rPr>
          <w:rFonts w:ascii="Verdana" w:hAnsi="Verdana"/>
          <w:color w:val="000000"/>
          <w:sz w:val="22"/>
          <w:szCs w:val="22"/>
        </w:rPr>
      </w:pPr>
      <w:hyperlink r:id="rId17" w:tooltip="PDF firmado BOE-A-2023-8666" w:history="1">
        <w:r>
          <w:rPr>
            <w:rStyle w:val="Hipervnculo"/>
            <w:rFonts w:ascii="Verdana" w:hAnsi="Verdana"/>
            <w:sz w:val="22"/>
            <w:szCs w:val="22"/>
          </w:rPr>
          <w:t>PDF (BOE-A-2023-8666 - 1 pág. - 188 KB)</w:t>
        </w:r>
      </w:hyperlink>
    </w:p>
    <w:p w14:paraId="4E5F1138" w14:textId="77777777" w:rsidR="005512F0" w:rsidRDefault="005512F0" w:rsidP="005512F0">
      <w:pPr>
        <w:pStyle w:val="puntohtml"/>
        <w:numPr>
          <w:ilvl w:val="1"/>
          <w:numId w:val="48"/>
        </w:numPr>
        <w:shd w:val="clear" w:color="auto" w:fill="F8F8F8"/>
        <w:spacing w:before="0" w:after="0"/>
        <w:ind w:left="1680" w:right="240"/>
        <w:rPr>
          <w:rFonts w:ascii="Verdana" w:hAnsi="Verdana"/>
          <w:color w:val="000000"/>
          <w:sz w:val="22"/>
          <w:szCs w:val="22"/>
        </w:rPr>
      </w:pPr>
      <w:hyperlink r:id="rId18" w:tooltip="Versión HTML BOE-A-2023-8666" w:history="1">
        <w:r>
          <w:rPr>
            <w:rStyle w:val="Hipervnculo"/>
            <w:rFonts w:ascii="Verdana" w:hAnsi="Verdana"/>
            <w:sz w:val="22"/>
            <w:szCs w:val="22"/>
          </w:rPr>
          <w:t>Otros formatos</w:t>
        </w:r>
      </w:hyperlink>
    </w:p>
    <w:p w14:paraId="3024723A" w14:textId="77777777" w:rsidR="005512F0" w:rsidRDefault="005512F0" w:rsidP="005512F0">
      <w:pPr>
        <w:pStyle w:val="NormalWeb"/>
        <w:numPr>
          <w:ilvl w:val="0"/>
          <w:numId w:val="4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marzo de 2023, del Departamento de Recursos Humanos de la Agencia Estatal de Administración Tributaria, por la que se emplaza a las personas interesadas en el recurso contencioso-administrativo 395/2023, interpuesto ante el Tribunal Superior de Justicia de Madrid, Sección séptima.</w:t>
      </w:r>
    </w:p>
    <w:p w14:paraId="013EEF98" w14:textId="77777777" w:rsidR="005512F0" w:rsidRDefault="005512F0" w:rsidP="005512F0">
      <w:pPr>
        <w:pStyle w:val="puntopdf"/>
        <w:numPr>
          <w:ilvl w:val="1"/>
          <w:numId w:val="48"/>
        </w:numPr>
        <w:shd w:val="clear" w:color="auto" w:fill="F8F8F8"/>
        <w:spacing w:before="0" w:after="0"/>
        <w:ind w:left="1680" w:right="240"/>
        <w:rPr>
          <w:rFonts w:ascii="Verdana" w:hAnsi="Verdana"/>
          <w:color w:val="000000"/>
          <w:sz w:val="22"/>
          <w:szCs w:val="22"/>
        </w:rPr>
      </w:pPr>
      <w:hyperlink r:id="rId19" w:tooltip="PDF firmado BOE-A-2023-8667" w:history="1">
        <w:r>
          <w:rPr>
            <w:rStyle w:val="Hipervnculo"/>
            <w:rFonts w:ascii="Verdana" w:hAnsi="Verdana"/>
            <w:sz w:val="22"/>
            <w:szCs w:val="22"/>
          </w:rPr>
          <w:t>PDF (BOE-A-2023-8667 - 1 pág. - 188 KB)</w:t>
        </w:r>
      </w:hyperlink>
    </w:p>
    <w:p w14:paraId="7C627E93" w14:textId="77777777" w:rsidR="005512F0" w:rsidRDefault="005512F0" w:rsidP="005512F0">
      <w:pPr>
        <w:pStyle w:val="puntohtml"/>
        <w:numPr>
          <w:ilvl w:val="1"/>
          <w:numId w:val="48"/>
        </w:numPr>
        <w:shd w:val="clear" w:color="auto" w:fill="F8F8F8"/>
        <w:spacing w:before="0" w:after="0"/>
        <w:ind w:left="1680" w:right="240"/>
        <w:rPr>
          <w:rFonts w:ascii="Verdana" w:hAnsi="Verdana"/>
          <w:color w:val="000000"/>
          <w:sz w:val="22"/>
          <w:szCs w:val="22"/>
        </w:rPr>
      </w:pPr>
      <w:hyperlink r:id="rId20" w:tooltip="Versión HTML BOE-A-2023-8667" w:history="1">
        <w:r>
          <w:rPr>
            <w:rStyle w:val="Hipervnculo"/>
            <w:rFonts w:ascii="Verdana" w:hAnsi="Verdana"/>
            <w:sz w:val="22"/>
            <w:szCs w:val="22"/>
          </w:rPr>
          <w:t>Otros formatos</w:t>
        </w:r>
      </w:hyperlink>
    </w:p>
    <w:p w14:paraId="2E19BC36" w14:textId="77777777" w:rsidR="007D7005" w:rsidRDefault="007D7005" w:rsidP="009E3E3B">
      <w:pPr>
        <w:jc w:val="both"/>
        <w:rPr>
          <w:rFonts w:ascii="Times New Roman" w:hAnsi="Times New Roman"/>
          <w:b/>
          <w:u w:val="single"/>
          <w:lang w:val="es-ES"/>
        </w:rPr>
      </w:pPr>
    </w:p>
    <w:p w14:paraId="7ED1D91A" w14:textId="77777777" w:rsidR="007D7005" w:rsidRDefault="007D7005" w:rsidP="009E3E3B">
      <w:pPr>
        <w:jc w:val="both"/>
        <w:rPr>
          <w:rFonts w:ascii="Times New Roman" w:hAnsi="Times New Roman"/>
          <w:b/>
          <w:u w:val="single"/>
          <w:lang w:val="es-ES"/>
        </w:rPr>
      </w:pPr>
    </w:p>
    <w:p w14:paraId="58003255" w14:textId="77777777" w:rsidR="007D7005" w:rsidRDefault="007D7005" w:rsidP="009E3E3B">
      <w:pPr>
        <w:jc w:val="both"/>
        <w:rPr>
          <w:rFonts w:ascii="Times New Roman" w:hAnsi="Times New Roman"/>
          <w:b/>
          <w:u w:val="single"/>
          <w:lang w:val="es-ES"/>
        </w:rPr>
      </w:pPr>
    </w:p>
    <w:p w14:paraId="4A47CA56" w14:textId="77777777" w:rsidR="007D7005" w:rsidRDefault="007D7005" w:rsidP="009E3E3B">
      <w:pPr>
        <w:jc w:val="both"/>
        <w:rPr>
          <w:rFonts w:ascii="Times New Roman" w:hAnsi="Times New Roman"/>
          <w:b/>
          <w:u w:val="single"/>
          <w:lang w:val="es-ES"/>
        </w:rPr>
      </w:pPr>
    </w:p>
    <w:p w14:paraId="04651113" w14:textId="1A97BD59" w:rsidR="009E3E3B" w:rsidRDefault="009E3E3B" w:rsidP="009E3E3B">
      <w:pPr>
        <w:jc w:val="both"/>
        <w:rPr>
          <w:rFonts w:ascii="Times New Roman" w:hAnsi="Times New Roman"/>
          <w:b/>
          <w:u w:val="single"/>
          <w:lang w:val="es-ES"/>
        </w:rPr>
      </w:pPr>
      <w:r>
        <w:rPr>
          <w:rFonts w:ascii="Times New Roman" w:hAnsi="Times New Roman"/>
          <w:b/>
          <w:u w:val="single"/>
          <w:lang w:val="es-ES"/>
        </w:rPr>
        <w:lastRenderedPageBreak/>
        <w:t>JUEVES 6</w:t>
      </w:r>
    </w:p>
    <w:p w14:paraId="3F511D70" w14:textId="77777777" w:rsidR="007D7005" w:rsidRDefault="007D7005" w:rsidP="007D7005">
      <w:pPr>
        <w:pStyle w:val="Ttulo3"/>
        <w:spacing w:after="0"/>
        <w:rPr>
          <w:rFonts w:ascii="Verdana" w:hAnsi="Verdana"/>
          <w:color w:val="123A64"/>
          <w:sz w:val="34"/>
          <w:szCs w:val="34"/>
          <w:lang w:val="es-ES"/>
        </w:rPr>
      </w:pPr>
      <w:r>
        <w:rPr>
          <w:rFonts w:ascii="Verdana" w:hAnsi="Verdana"/>
          <w:color w:val="123A64"/>
          <w:sz w:val="34"/>
          <w:szCs w:val="34"/>
        </w:rPr>
        <w:t xml:space="preserve">V. </w:t>
      </w:r>
      <w:proofErr w:type="spellStart"/>
      <w:r>
        <w:rPr>
          <w:rFonts w:ascii="Verdana" w:hAnsi="Verdana"/>
          <w:color w:val="123A64"/>
          <w:sz w:val="34"/>
          <w:szCs w:val="34"/>
        </w:rPr>
        <w:t>Anuncios</w:t>
      </w:r>
      <w:proofErr w:type="spellEnd"/>
      <w:r>
        <w:rPr>
          <w:rFonts w:ascii="Verdana" w:hAnsi="Verdana"/>
          <w:color w:val="123A64"/>
          <w:sz w:val="34"/>
          <w:szCs w:val="34"/>
        </w:rPr>
        <w:t xml:space="preserve">. - B. </w:t>
      </w:r>
      <w:proofErr w:type="spellStart"/>
      <w:r>
        <w:rPr>
          <w:rFonts w:ascii="Verdana" w:hAnsi="Verdana"/>
          <w:color w:val="123A64"/>
          <w:sz w:val="34"/>
          <w:szCs w:val="34"/>
        </w:rPr>
        <w:t>Otros</w:t>
      </w:r>
      <w:proofErr w:type="spellEnd"/>
      <w:r>
        <w:rPr>
          <w:rFonts w:ascii="Verdana" w:hAnsi="Verdana"/>
          <w:color w:val="123A64"/>
          <w:sz w:val="34"/>
          <w:szCs w:val="34"/>
        </w:rPr>
        <w:t xml:space="preserve"> </w:t>
      </w:r>
      <w:proofErr w:type="spellStart"/>
      <w:r>
        <w:rPr>
          <w:rFonts w:ascii="Verdana" w:hAnsi="Verdana"/>
          <w:color w:val="123A64"/>
          <w:sz w:val="34"/>
          <w:szCs w:val="34"/>
        </w:rPr>
        <w:t>anuncios</w:t>
      </w:r>
      <w:proofErr w:type="spellEnd"/>
      <w:r>
        <w:rPr>
          <w:rFonts w:ascii="Verdana" w:hAnsi="Verdana"/>
          <w:color w:val="123A64"/>
          <w:sz w:val="34"/>
          <w:szCs w:val="34"/>
        </w:rPr>
        <w:t xml:space="preserve"> </w:t>
      </w:r>
      <w:proofErr w:type="spellStart"/>
      <w:r>
        <w:rPr>
          <w:rFonts w:ascii="Verdana" w:hAnsi="Verdana"/>
          <w:color w:val="123A64"/>
          <w:sz w:val="34"/>
          <w:szCs w:val="34"/>
        </w:rPr>
        <w:t>oficiales</w:t>
      </w:r>
      <w:proofErr w:type="spellEnd"/>
    </w:p>
    <w:p w14:paraId="25E319D8" w14:textId="77777777" w:rsidR="007D7005" w:rsidRDefault="007D7005" w:rsidP="007D700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14634A3D" w14:textId="77777777" w:rsidR="007D7005" w:rsidRDefault="007D7005" w:rsidP="007D7005">
      <w:pPr>
        <w:pStyle w:val="NormalWeb"/>
        <w:numPr>
          <w:ilvl w:val="0"/>
          <w:numId w:val="4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Extracto de la Resolución del Instituto Nacional de Administración Pública, por la que se aprueba la convocatoria correspondiente a 2023 para la concesión de subvenciones destinadas a la financiación de planes de formación de ámbito estatal dirigidos a la capacitación para el desarrollo de las funciones relacionadas con la negociación colectiva y el diálogo social, en el ámbito de las Administraciones Públicas</w:t>
      </w:r>
    </w:p>
    <w:p w14:paraId="4023C6AC" w14:textId="77777777" w:rsidR="007D7005" w:rsidRDefault="007D7005" w:rsidP="007D7005">
      <w:pPr>
        <w:pStyle w:val="puntopdf"/>
        <w:numPr>
          <w:ilvl w:val="1"/>
          <w:numId w:val="49"/>
        </w:numPr>
        <w:shd w:val="clear" w:color="auto" w:fill="F8F8F8"/>
        <w:spacing w:before="0" w:after="0"/>
        <w:ind w:left="1680" w:right="240"/>
        <w:rPr>
          <w:rFonts w:ascii="Verdana" w:hAnsi="Verdana"/>
          <w:color w:val="000000"/>
          <w:sz w:val="22"/>
          <w:szCs w:val="22"/>
        </w:rPr>
      </w:pPr>
      <w:hyperlink r:id="rId21" w:tooltip="PDF firmado BOE-B-2023-10173" w:history="1">
        <w:r>
          <w:rPr>
            <w:rStyle w:val="Hipervnculo"/>
            <w:rFonts w:ascii="Verdana" w:hAnsi="Verdana"/>
            <w:sz w:val="22"/>
            <w:szCs w:val="22"/>
          </w:rPr>
          <w:t>PDF (BOE-B-2023-10173 - 2 págs. - 148 KB)</w:t>
        </w:r>
      </w:hyperlink>
    </w:p>
    <w:p w14:paraId="4CF1A612" w14:textId="7F6E1811" w:rsidR="007D7005" w:rsidRPr="00066064" w:rsidRDefault="007D7005" w:rsidP="00066064">
      <w:pPr>
        <w:pStyle w:val="puntohtml"/>
        <w:numPr>
          <w:ilvl w:val="1"/>
          <w:numId w:val="49"/>
        </w:numPr>
        <w:shd w:val="clear" w:color="auto" w:fill="F8F8F8"/>
        <w:spacing w:before="0" w:after="0"/>
        <w:ind w:left="1680" w:right="240"/>
        <w:rPr>
          <w:rFonts w:ascii="Verdana" w:hAnsi="Verdana"/>
          <w:color w:val="000000"/>
          <w:sz w:val="22"/>
          <w:szCs w:val="22"/>
        </w:rPr>
      </w:pPr>
      <w:hyperlink r:id="rId22" w:tooltip="Versión HTML BOE-B-2023-10173" w:history="1">
        <w:r>
          <w:rPr>
            <w:rStyle w:val="Hipervnculo"/>
            <w:rFonts w:ascii="Verdana" w:hAnsi="Verdana"/>
            <w:sz w:val="22"/>
            <w:szCs w:val="22"/>
          </w:rPr>
          <w:t>Otros formatos</w:t>
        </w:r>
      </w:hyperlink>
    </w:p>
    <w:p w14:paraId="7A677DC8" w14:textId="545689F0" w:rsidR="00066064" w:rsidRDefault="00066064" w:rsidP="009E3E3B">
      <w:pPr>
        <w:jc w:val="both"/>
        <w:rPr>
          <w:rFonts w:ascii="Times New Roman" w:hAnsi="Times New Roman"/>
          <w:b/>
          <w:u w:val="single"/>
          <w:lang w:val="es-ES"/>
        </w:rPr>
      </w:pPr>
      <w:r>
        <w:rPr>
          <w:rFonts w:ascii="Times New Roman" w:hAnsi="Times New Roman"/>
          <w:b/>
          <w:u w:val="single"/>
          <w:lang w:val="es-ES"/>
        </w:rPr>
        <w:t>****************************************************************************</w:t>
      </w:r>
    </w:p>
    <w:p w14:paraId="5FB6D1AF" w14:textId="3C90F0AF" w:rsidR="00F16099" w:rsidRDefault="009E3E3B" w:rsidP="009E3E3B">
      <w:pPr>
        <w:jc w:val="both"/>
        <w:rPr>
          <w:rFonts w:ascii="Verdana" w:hAnsi="Verdana"/>
          <w:color w:val="000000"/>
          <w:sz w:val="22"/>
          <w:szCs w:val="22"/>
        </w:rPr>
      </w:pPr>
      <w:r>
        <w:rPr>
          <w:rFonts w:ascii="Verdana" w:hAnsi="Verdana"/>
          <w:color w:val="000000"/>
          <w:sz w:val="22"/>
          <w:szCs w:val="22"/>
        </w:rPr>
        <w:t xml:space="preserve"> </w:t>
      </w:r>
    </w:p>
    <w:p w14:paraId="35592460" w14:textId="77777777" w:rsidR="009C5456" w:rsidRDefault="009C5456" w:rsidP="007D72B6">
      <w:pPr>
        <w:jc w:val="both"/>
        <w:rPr>
          <w:rFonts w:ascii="Verdana" w:hAnsi="Verdana"/>
          <w:color w:val="000000"/>
          <w:sz w:val="22"/>
          <w:szCs w:val="22"/>
        </w:rPr>
      </w:pPr>
    </w:p>
    <w:sectPr w:rsidR="009C5456" w:rsidSect="00D5251E">
      <w:headerReference w:type="default" r:id="rId23"/>
      <w:footerReference w:type="default" r:id="rId24"/>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9283A" w14:textId="77777777" w:rsidR="00841015" w:rsidRDefault="00841015">
      <w:r>
        <w:separator/>
      </w:r>
    </w:p>
  </w:endnote>
  <w:endnote w:type="continuationSeparator" w:id="0">
    <w:p w14:paraId="6BAC7F46" w14:textId="77777777" w:rsidR="00841015" w:rsidRDefault="0084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60ACE" w14:textId="77777777" w:rsidR="00841015" w:rsidRDefault="00841015">
      <w:r>
        <w:separator/>
      </w:r>
    </w:p>
  </w:footnote>
  <w:footnote w:type="continuationSeparator" w:id="0">
    <w:p w14:paraId="7FBD841E" w14:textId="77777777" w:rsidR="00841015" w:rsidRDefault="00841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684"/>
    <w:multiLevelType w:val="multilevel"/>
    <w:tmpl w:val="61C8D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11596"/>
    <w:multiLevelType w:val="multilevel"/>
    <w:tmpl w:val="C13A6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06617"/>
    <w:multiLevelType w:val="multilevel"/>
    <w:tmpl w:val="9D400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F82CC7"/>
    <w:multiLevelType w:val="multilevel"/>
    <w:tmpl w:val="33AE0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E5297"/>
    <w:multiLevelType w:val="multilevel"/>
    <w:tmpl w:val="56A45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C3AAD"/>
    <w:multiLevelType w:val="multilevel"/>
    <w:tmpl w:val="6C80E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70BDE"/>
    <w:multiLevelType w:val="multilevel"/>
    <w:tmpl w:val="C65EB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C3265E"/>
    <w:multiLevelType w:val="multilevel"/>
    <w:tmpl w:val="2CAE5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611DA0"/>
    <w:multiLevelType w:val="multilevel"/>
    <w:tmpl w:val="95E4B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FA6F22"/>
    <w:multiLevelType w:val="multilevel"/>
    <w:tmpl w:val="69E84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B2619D"/>
    <w:multiLevelType w:val="multilevel"/>
    <w:tmpl w:val="2FA2D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6518B6"/>
    <w:multiLevelType w:val="multilevel"/>
    <w:tmpl w:val="712AF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DB3266"/>
    <w:multiLevelType w:val="multilevel"/>
    <w:tmpl w:val="3C7E4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EF005E"/>
    <w:multiLevelType w:val="multilevel"/>
    <w:tmpl w:val="83C47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574E71"/>
    <w:multiLevelType w:val="multilevel"/>
    <w:tmpl w:val="063EB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835F91"/>
    <w:multiLevelType w:val="multilevel"/>
    <w:tmpl w:val="EB0CB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1F1D98"/>
    <w:multiLevelType w:val="multilevel"/>
    <w:tmpl w:val="2780C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3136D7"/>
    <w:multiLevelType w:val="multilevel"/>
    <w:tmpl w:val="06509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060FCC"/>
    <w:multiLevelType w:val="multilevel"/>
    <w:tmpl w:val="63E84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291585"/>
    <w:multiLevelType w:val="multilevel"/>
    <w:tmpl w:val="7EF85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B92888"/>
    <w:multiLevelType w:val="multilevel"/>
    <w:tmpl w:val="40C64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284EA9"/>
    <w:multiLevelType w:val="multilevel"/>
    <w:tmpl w:val="E4F8C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281F78"/>
    <w:multiLevelType w:val="multilevel"/>
    <w:tmpl w:val="06BE1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B716A4"/>
    <w:multiLevelType w:val="multilevel"/>
    <w:tmpl w:val="91A29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3A28E6"/>
    <w:multiLevelType w:val="multilevel"/>
    <w:tmpl w:val="71F42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7B5714"/>
    <w:multiLevelType w:val="multilevel"/>
    <w:tmpl w:val="D5DAB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3E5D81"/>
    <w:multiLevelType w:val="multilevel"/>
    <w:tmpl w:val="E1504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954B2F"/>
    <w:multiLevelType w:val="multilevel"/>
    <w:tmpl w:val="3344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2458C4"/>
    <w:multiLevelType w:val="multilevel"/>
    <w:tmpl w:val="3E661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590B25"/>
    <w:multiLevelType w:val="multilevel"/>
    <w:tmpl w:val="77989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7301E4"/>
    <w:multiLevelType w:val="multilevel"/>
    <w:tmpl w:val="73727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1A7F2B"/>
    <w:multiLevelType w:val="multilevel"/>
    <w:tmpl w:val="E7A67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61538B"/>
    <w:multiLevelType w:val="multilevel"/>
    <w:tmpl w:val="A92EF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A15AFF"/>
    <w:multiLevelType w:val="multilevel"/>
    <w:tmpl w:val="615A2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B26284"/>
    <w:multiLevelType w:val="multilevel"/>
    <w:tmpl w:val="7D4C3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0025EC"/>
    <w:multiLevelType w:val="multilevel"/>
    <w:tmpl w:val="0D62C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6E6A38"/>
    <w:multiLevelType w:val="multilevel"/>
    <w:tmpl w:val="67327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DD528E"/>
    <w:multiLevelType w:val="multilevel"/>
    <w:tmpl w:val="96605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1F2872"/>
    <w:multiLevelType w:val="multilevel"/>
    <w:tmpl w:val="C5EC6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980894"/>
    <w:multiLevelType w:val="multilevel"/>
    <w:tmpl w:val="7CC29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247BD4"/>
    <w:multiLevelType w:val="multilevel"/>
    <w:tmpl w:val="A9362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9E2F08"/>
    <w:multiLevelType w:val="multilevel"/>
    <w:tmpl w:val="21A41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7A29FC"/>
    <w:multiLevelType w:val="multilevel"/>
    <w:tmpl w:val="C8061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FF7212"/>
    <w:multiLevelType w:val="multilevel"/>
    <w:tmpl w:val="F8767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C72275"/>
    <w:multiLevelType w:val="multilevel"/>
    <w:tmpl w:val="26562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5F37DC"/>
    <w:multiLevelType w:val="multilevel"/>
    <w:tmpl w:val="64766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8A315A"/>
    <w:multiLevelType w:val="multilevel"/>
    <w:tmpl w:val="104EF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EB476C"/>
    <w:multiLevelType w:val="multilevel"/>
    <w:tmpl w:val="903CD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157490"/>
    <w:multiLevelType w:val="multilevel"/>
    <w:tmpl w:val="212E4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7942111">
    <w:abstractNumId w:val="48"/>
  </w:num>
  <w:num w:numId="2" w16cid:durableId="1333796491">
    <w:abstractNumId w:val="4"/>
  </w:num>
  <w:num w:numId="3" w16cid:durableId="782844184">
    <w:abstractNumId w:val="6"/>
  </w:num>
  <w:num w:numId="4" w16cid:durableId="1777292592">
    <w:abstractNumId w:val="30"/>
  </w:num>
  <w:num w:numId="5" w16cid:durableId="1426221725">
    <w:abstractNumId w:val="22"/>
  </w:num>
  <w:num w:numId="6" w16cid:durableId="104153438">
    <w:abstractNumId w:val="1"/>
  </w:num>
  <w:num w:numId="7" w16cid:durableId="429471869">
    <w:abstractNumId w:val="43"/>
  </w:num>
  <w:num w:numId="8" w16cid:durableId="1576863681">
    <w:abstractNumId w:val="3"/>
  </w:num>
  <w:num w:numId="9" w16cid:durableId="24603489">
    <w:abstractNumId w:val="24"/>
  </w:num>
  <w:num w:numId="10" w16cid:durableId="1852647649">
    <w:abstractNumId w:val="28"/>
  </w:num>
  <w:num w:numId="11" w16cid:durableId="1958027303">
    <w:abstractNumId w:val="40"/>
  </w:num>
  <w:num w:numId="12" w16cid:durableId="202254763">
    <w:abstractNumId w:val="21"/>
  </w:num>
  <w:num w:numId="13" w16cid:durableId="1763839887">
    <w:abstractNumId w:val="27"/>
  </w:num>
  <w:num w:numId="14" w16cid:durableId="1256868408">
    <w:abstractNumId w:val="5"/>
  </w:num>
  <w:num w:numId="15" w16cid:durableId="688486708">
    <w:abstractNumId w:val="16"/>
  </w:num>
  <w:num w:numId="16" w16cid:durableId="382796239">
    <w:abstractNumId w:val="34"/>
  </w:num>
  <w:num w:numId="17" w16cid:durableId="719016190">
    <w:abstractNumId w:val="2"/>
  </w:num>
  <w:num w:numId="18" w16cid:durableId="1793742455">
    <w:abstractNumId w:val="18"/>
  </w:num>
  <w:num w:numId="19" w16cid:durableId="1521118470">
    <w:abstractNumId w:val="35"/>
  </w:num>
  <w:num w:numId="20" w16cid:durableId="577666814">
    <w:abstractNumId w:val="7"/>
  </w:num>
  <w:num w:numId="21" w16cid:durableId="506555467">
    <w:abstractNumId w:val="32"/>
  </w:num>
  <w:num w:numId="22" w16cid:durableId="1714308559">
    <w:abstractNumId w:val="29"/>
  </w:num>
  <w:num w:numId="23" w16cid:durableId="413554711">
    <w:abstractNumId w:val="38"/>
  </w:num>
  <w:num w:numId="24" w16cid:durableId="1593590271">
    <w:abstractNumId w:val="14"/>
  </w:num>
  <w:num w:numId="25" w16cid:durableId="83693126">
    <w:abstractNumId w:val="8"/>
  </w:num>
  <w:num w:numId="26" w16cid:durableId="1121722742">
    <w:abstractNumId w:val="31"/>
  </w:num>
  <w:num w:numId="27" w16cid:durableId="1929000774">
    <w:abstractNumId w:val="33"/>
  </w:num>
  <w:num w:numId="28" w16cid:durableId="236133076">
    <w:abstractNumId w:val="17"/>
  </w:num>
  <w:num w:numId="29" w16cid:durableId="1638753928">
    <w:abstractNumId w:val="12"/>
  </w:num>
  <w:num w:numId="30" w16cid:durableId="529033471">
    <w:abstractNumId w:val="46"/>
  </w:num>
  <w:num w:numId="31" w16cid:durableId="287125495">
    <w:abstractNumId w:val="36"/>
  </w:num>
  <w:num w:numId="32" w16cid:durableId="2086535551">
    <w:abstractNumId w:val="15"/>
  </w:num>
  <w:num w:numId="33" w16cid:durableId="401760260">
    <w:abstractNumId w:val="20"/>
  </w:num>
  <w:num w:numId="34" w16cid:durableId="77212175">
    <w:abstractNumId w:val="25"/>
  </w:num>
  <w:num w:numId="35" w16cid:durableId="1090853046">
    <w:abstractNumId w:val="41"/>
  </w:num>
  <w:num w:numId="36" w16cid:durableId="878471402">
    <w:abstractNumId w:val="19"/>
  </w:num>
  <w:num w:numId="37" w16cid:durableId="477848721">
    <w:abstractNumId w:val="47"/>
  </w:num>
  <w:num w:numId="38" w16cid:durableId="1581061833">
    <w:abstractNumId w:val="11"/>
  </w:num>
  <w:num w:numId="39" w16cid:durableId="1890873361">
    <w:abstractNumId w:val="44"/>
  </w:num>
  <w:num w:numId="40" w16cid:durableId="612640631">
    <w:abstractNumId w:val="10"/>
  </w:num>
  <w:num w:numId="41" w16cid:durableId="661349816">
    <w:abstractNumId w:val="13"/>
  </w:num>
  <w:num w:numId="42" w16cid:durableId="1007682287">
    <w:abstractNumId w:val="42"/>
  </w:num>
  <w:num w:numId="43" w16cid:durableId="1115637477">
    <w:abstractNumId w:val="9"/>
  </w:num>
  <w:num w:numId="44" w16cid:durableId="1435056857">
    <w:abstractNumId w:val="0"/>
  </w:num>
  <w:num w:numId="45" w16cid:durableId="1605727646">
    <w:abstractNumId w:val="26"/>
  </w:num>
  <w:num w:numId="46" w16cid:durableId="1643190251">
    <w:abstractNumId w:val="45"/>
  </w:num>
  <w:num w:numId="47" w16cid:durableId="1869559852">
    <w:abstractNumId w:val="23"/>
  </w:num>
  <w:num w:numId="48" w16cid:durableId="1322200399">
    <w:abstractNumId w:val="37"/>
  </w:num>
  <w:num w:numId="49" w16cid:durableId="838543100">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9AD"/>
    <w:rsid w:val="00004B1E"/>
    <w:rsid w:val="00011E42"/>
    <w:rsid w:val="000134CA"/>
    <w:rsid w:val="000136FE"/>
    <w:rsid w:val="00013DCB"/>
    <w:rsid w:val="00013EA9"/>
    <w:rsid w:val="000169FB"/>
    <w:rsid w:val="00016DDA"/>
    <w:rsid w:val="00017917"/>
    <w:rsid w:val="00020564"/>
    <w:rsid w:val="00020742"/>
    <w:rsid w:val="00020746"/>
    <w:rsid w:val="0002145F"/>
    <w:rsid w:val="00023DCC"/>
    <w:rsid w:val="00025639"/>
    <w:rsid w:val="00025A6F"/>
    <w:rsid w:val="00027194"/>
    <w:rsid w:val="00027C58"/>
    <w:rsid w:val="000302A1"/>
    <w:rsid w:val="00030A51"/>
    <w:rsid w:val="00032555"/>
    <w:rsid w:val="000357DF"/>
    <w:rsid w:val="00035B5A"/>
    <w:rsid w:val="00035C07"/>
    <w:rsid w:val="00036871"/>
    <w:rsid w:val="0003782E"/>
    <w:rsid w:val="0004082E"/>
    <w:rsid w:val="000408E6"/>
    <w:rsid w:val="000417B8"/>
    <w:rsid w:val="00041DA1"/>
    <w:rsid w:val="000426A6"/>
    <w:rsid w:val="00043948"/>
    <w:rsid w:val="00044587"/>
    <w:rsid w:val="00045FFD"/>
    <w:rsid w:val="00051F9F"/>
    <w:rsid w:val="00055917"/>
    <w:rsid w:val="000571E8"/>
    <w:rsid w:val="00063D98"/>
    <w:rsid w:val="00064A18"/>
    <w:rsid w:val="00066064"/>
    <w:rsid w:val="00066348"/>
    <w:rsid w:val="000667F8"/>
    <w:rsid w:val="00067ED1"/>
    <w:rsid w:val="00071D9B"/>
    <w:rsid w:val="00074FEE"/>
    <w:rsid w:val="000766FB"/>
    <w:rsid w:val="0007679B"/>
    <w:rsid w:val="00077770"/>
    <w:rsid w:val="00080B21"/>
    <w:rsid w:val="000846F8"/>
    <w:rsid w:val="000877EE"/>
    <w:rsid w:val="00090005"/>
    <w:rsid w:val="00092E4D"/>
    <w:rsid w:val="00094457"/>
    <w:rsid w:val="000A0721"/>
    <w:rsid w:val="000A1EFC"/>
    <w:rsid w:val="000B0DFC"/>
    <w:rsid w:val="000B3699"/>
    <w:rsid w:val="000B3D38"/>
    <w:rsid w:val="000B4C30"/>
    <w:rsid w:val="000B51F2"/>
    <w:rsid w:val="000B64F1"/>
    <w:rsid w:val="000B7548"/>
    <w:rsid w:val="000C036A"/>
    <w:rsid w:val="000C0DCD"/>
    <w:rsid w:val="000C0F81"/>
    <w:rsid w:val="000C108E"/>
    <w:rsid w:val="000C15C8"/>
    <w:rsid w:val="000C71FA"/>
    <w:rsid w:val="000C7914"/>
    <w:rsid w:val="000C7E43"/>
    <w:rsid w:val="000D11FC"/>
    <w:rsid w:val="000D35BA"/>
    <w:rsid w:val="000D3BB9"/>
    <w:rsid w:val="000D5417"/>
    <w:rsid w:val="000D657A"/>
    <w:rsid w:val="000E0C0B"/>
    <w:rsid w:val="000E18C6"/>
    <w:rsid w:val="000E231E"/>
    <w:rsid w:val="000E2790"/>
    <w:rsid w:val="000E34D1"/>
    <w:rsid w:val="000E38E6"/>
    <w:rsid w:val="000E7B87"/>
    <w:rsid w:val="000E7FBB"/>
    <w:rsid w:val="000F00E2"/>
    <w:rsid w:val="000F2C3D"/>
    <w:rsid w:val="000F4F14"/>
    <w:rsid w:val="00100236"/>
    <w:rsid w:val="00100A79"/>
    <w:rsid w:val="00100FE9"/>
    <w:rsid w:val="00103DF0"/>
    <w:rsid w:val="00105D78"/>
    <w:rsid w:val="00106A68"/>
    <w:rsid w:val="0011081E"/>
    <w:rsid w:val="00115997"/>
    <w:rsid w:val="001218AD"/>
    <w:rsid w:val="00122592"/>
    <w:rsid w:val="0012441F"/>
    <w:rsid w:val="001244AE"/>
    <w:rsid w:val="00125C9B"/>
    <w:rsid w:val="00126525"/>
    <w:rsid w:val="00126A31"/>
    <w:rsid w:val="00131B74"/>
    <w:rsid w:val="0013655F"/>
    <w:rsid w:val="0013780F"/>
    <w:rsid w:val="00140371"/>
    <w:rsid w:val="0014098E"/>
    <w:rsid w:val="001433AF"/>
    <w:rsid w:val="00145430"/>
    <w:rsid w:val="0014653C"/>
    <w:rsid w:val="0014711A"/>
    <w:rsid w:val="001477CD"/>
    <w:rsid w:val="001527BF"/>
    <w:rsid w:val="00155602"/>
    <w:rsid w:val="00155840"/>
    <w:rsid w:val="001612A8"/>
    <w:rsid w:val="001625C3"/>
    <w:rsid w:val="001625CB"/>
    <w:rsid w:val="00164DCF"/>
    <w:rsid w:val="001705EF"/>
    <w:rsid w:val="0017426A"/>
    <w:rsid w:val="00175BDC"/>
    <w:rsid w:val="001765B9"/>
    <w:rsid w:val="00183103"/>
    <w:rsid w:val="0018364C"/>
    <w:rsid w:val="00183F6A"/>
    <w:rsid w:val="00184FED"/>
    <w:rsid w:val="00185057"/>
    <w:rsid w:val="00186113"/>
    <w:rsid w:val="00186674"/>
    <w:rsid w:val="0019253A"/>
    <w:rsid w:val="00196E3B"/>
    <w:rsid w:val="00196F98"/>
    <w:rsid w:val="001A1B62"/>
    <w:rsid w:val="001A2551"/>
    <w:rsid w:val="001A381F"/>
    <w:rsid w:val="001A3CF6"/>
    <w:rsid w:val="001A3EF9"/>
    <w:rsid w:val="001A68E7"/>
    <w:rsid w:val="001A6CDF"/>
    <w:rsid w:val="001B1E6F"/>
    <w:rsid w:val="001B448C"/>
    <w:rsid w:val="001B5FD8"/>
    <w:rsid w:val="001B6A0A"/>
    <w:rsid w:val="001B7E66"/>
    <w:rsid w:val="001C1629"/>
    <w:rsid w:val="001C2321"/>
    <w:rsid w:val="001C393E"/>
    <w:rsid w:val="001C4F78"/>
    <w:rsid w:val="001C50DA"/>
    <w:rsid w:val="001C73BF"/>
    <w:rsid w:val="001D5C78"/>
    <w:rsid w:val="001D6E4E"/>
    <w:rsid w:val="001E49A7"/>
    <w:rsid w:val="001E4FB3"/>
    <w:rsid w:val="001F22DC"/>
    <w:rsid w:val="001F2565"/>
    <w:rsid w:val="001F3CEB"/>
    <w:rsid w:val="001F524E"/>
    <w:rsid w:val="001F6AE2"/>
    <w:rsid w:val="001F7D23"/>
    <w:rsid w:val="00201887"/>
    <w:rsid w:val="00203C71"/>
    <w:rsid w:val="00207775"/>
    <w:rsid w:val="00211B10"/>
    <w:rsid w:val="00211C25"/>
    <w:rsid w:val="002122C6"/>
    <w:rsid w:val="00212568"/>
    <w:rsid w:val="00212CC1"/>
    <w:rsid w:val="00212DB7"/>
    <w:rsid w:val="00214D65"/>
    <w:rsid w:val="0021542B"/>
    <w:rsid w:val="0021790D"/>
    <w:rsid w:val="00220358"/>
    <w:rsid w:val="00222F6D"/>
    <w:rsid w:val="002230DD"/>
    <w:rsid w:val="00224381"/>
    <w:rsid w:val="00225E54"/>
    <w:rsid w:val="002266B6"/>
    <w:rsid w:val="00227405"/>
    <w:rsid w:val="002275A1"/>
    <w:rsid w:val="00227FAD"/>
    <w:rsid w:val="00231EA2"/>
    <w:rsid w:val="0023489B"/>
    <w:rsid w:val="00237675"/>
    <w:rsid w:val="0023769C"/>
    <w:rsid w:val="002410D8"/>
    <w:rsid w:val="002412F4"/>
    <w:rsid w:val="00241B41"/>
    <w:rsid w:val="0024272A"/>
    <w:rsid w:val="00246198"/>
    <w:rsid w:val="00250006"/>
    <w:rsid w:val="00251097"/>
    <w:rsid w:val="0025291B"/>
    <w:rsid w:val="00253030"/>
    <w:rsid w:val="0025564D"/>
    <w:rsid w:val="00256AB1"/>
    <w:rsid w:val="002615D5"/>
    <w:rsid w:val="00261748"/>
    <w:rsid w:val="00262513"/>
    <w:rsid w:val="0026284C"/>
    <w:rsid w:val="00264F0F"/>
    <w:rsid w:val="002700CC"/>
    <w:rsid w:val="00270A34"/>
    <w:rsid w:val="00274BB0"/>
    <w:rsid w:val="00274CE3"/>
    <w:rsid w:val="002756BC"/>
    <w:rsid w:val="002769C6"/>
    <w:rsid w:val="00280916"/>
    <w:rsid w:val="00281235"/>
    <w:rsid w:val="00281A08"/>
    <w:rsid w:val="00281F60"/>
    <w:rsid w:val="002833C2"/>
    <w:rsid w:val="00283661"/>
    <w:rsid w:val="00283C11"/>
    <w:rsid w:val="0028685E"/>
    <w:rsid w:val="002901BA"/>
    <w:rsid w:val="00290F14"/>
    <w:rsid w:val="002953E4"/>
    <w:rsid w:val="00295C25"/>
    <w:rsid w:val="002962BE"/>
    <w:rsid w:val="00296416"/>
    <w:rsid w:val="002A003E"/>
    <w:rsid w:val="002A0E82"/>
    <w:rsid w:val="002A27BA"/>
    <w:rsid w:val="002B0120"/>
    <w:rsid w:val="002B1A43"/>
    <w:rsid w:val="002B1EBF"/>
    <w:rsid w:val="002B2A8A"/>
    <w:rsid w:val="002B5076"/>
    <w:rsid w:val="002C5440"/>
    <w:rsid w:val="002C587F"/>
    <w:rsid w:val="002C6AB9"/>
    <w:rsid w:val="002C7AC5"/>
    <w:rsid w:val="002D0327"/>
    <w:rsid w:val="002D2E01"/>
    <w:rsid w:val="002D3BEC"/>
    <w:rsid w:val="002D68C9"/>
    <w:rsid w:val="002E0430"/>
    <w:rsid w:val="002E0D48"/>
    <w:rsid w:val="002E4792"/>
    <w:rsid w:val="002E74AE"/>
    <w:rsid w:val="002F36D0"/>
    <w:rsid w:val="002F443C"/>
    <w:rsid w:val="002F69B3"/>
    <w:rsid w:val="002F6D1B"/>
    <w:rsid w:val="00300A63"/>
    <w:rsid w:val="0030164F"/>
    <w:rsid w:val="0030282A"/>
    <w:rsid w:val="00302B9C"/>
    <w:rsid w:val="00304691"/>
    <w:rsid w:val="003075ED"/>
    <w:rsid w:val="00307821"/>
    <w:rsid w:val="00310821"/>
    <w:rsid w:val="00310906"/>
    <w:rsid w:val="00311B3A"/>
    <w:rsid w:val="00314EA8"/>
    <w:rsid w:val="003203E0"/>
    <w:rsid w:val="00321414"/>
    <w:rsid w:val="003217E4"/>
    <w:rsid w:val="00321FA4"/>
    <w:rsid w:val="00322167"/>
    <w:rsid w:val="00322F5A"/>
    <w:rsid w:val="00324C45"/>
    <w:rsid w:val="00324C89"/>
    <w:rsid w:val="00325E21"/>
    <w:rsid w:val="00326FF0"/>
    <w:rsid w:val="00327AF2"/>
    <w:rsid w:val="00330202"/>
    <w:rsid w:val="00330431"/>
    <w:rsid w:val="003337F3"/>
    <w:rsid w:val="003410A7"/>
    <w:rsid w:val="003466BD"/>
    <w:rsid w:val="00351278"/>
    <w:rsid w:val="00351515"/>
    <w:rsid w:val="003536CA"/>
    <w:rsid w:val="0035439B"/>
    <w:rsid w:val="00360544"/>
    <w:rsid w:val="003612FA"/>
    <w:rsid w:val="00361653"/>
    <w:rsid w:val="003619FD"/>
    <w:rsid w:val="00362E3D"/>
    <w:rsid w:val="00362E66"/>
    <w:rsid w:val="00362F1E"/>
    <w:rsid w:val="003670B4"/>
    <w:rsid w:val="00370019"/>
    <w:rsid w:val="00370C2C"/>
    <w:rsid w:val="00371B73"/>
    <w:rsid w:val="00373BA9"/>
    <w:rsid w:val="00373C91"/>
    <w:rsid w:val="003801E4"/>
    <w:rsid w:val="00380BF0"/>
    <w:rsid w:val="00381768"/>
    <w:rsid w:val="00381CD9"/>
    <w:rsid w:val="00384FF6"/>
    <w:rsid w:val="00386833"/>
    <w:rsid w:val="0039080F"/>
    <w:rsid w:val="003915ED"/>
    <w:rsid w:val="00395EF9"/>
    <w:rsid w:val="003978DA"/>
    <w:rsid w:val="003A0A21"/>
    <w:rsid w:val="003A646C"/>
    <w:rsid w:val="003A71CB"/>
    <w:rsid w:val="003A7259"/>
    <w:rsid w:val="003A74CE"/>
    <w:rsid w:val="003B2C88"/>
    <w:rsid w:val="003B38A8"/>
    <w:rsid w:val="003B767B"/>
    <w:rsid w:val="003C047C"/>
    <w:rsid w:val="003C0979"/>
    <w:rsid w:val="003C171C"/>
    <w:rsid w:val="003C2591"/>
    <w:rsid w:val="003C3BE4"/>
    <w:rsid w:val="003C4E9D"/>
    <w:rsid w:val="003D0539"/>
    <w:rsid w:val="003D0FED"/>
    <w:rsid w:val="003D2988"/>
    <w:rsid w:val="003D2B0D"/>
    <w:rsid w:val="003D661B"/>
    <w:rsid w:val="003D7520"/>
    <w:rsid w:val="003E1286"/>
    <w:rsid w:val="003E26E1"/>
    <w:rsid w:val="003F0458"/>
    <w:rsid w:val="003F0CF0"/>
    <w:rsid w:val="003F254B"/>
    <w:rsid w:val="003F3569"/>
    <w:rsid w:val="003F4506"/>
    <w:rsid w:val="003F4739"/>
    <w:rsid w:val="00400249"/>
    <w:rsid w:val="00401401"/>
    <w:rsid w:val="00404931"/>
    <w:rsid w:val="00404A20"/>
    <w:rsid w:val="0041047D"/>
    <w:rsid w:val="004111F8"/>
    <w:rsid w:val="00411FB3"/>
    <w:rsid w:val="00412EC1"/>
    <w:rsid w:val="004134DF"/>
    <w:rsid w:val="00416A83"/>
    <w:rsid w:val="00420B20"/>
    <w:rsid w:val="00422C5C"/>
    <w:rsid w:val="00427F4A"/>
    <w:rsid w:val="00434E18"/>
    <w:rsid w:val="004378BB"/>
    <w:rsid w:val="004402D6"/>
    <w:rsid w:val="00443335"/>
    <w:rsid w:val="00443484"/>
    <w:rsid w:val="0044498D"/>
    <w:rsid w:val="00444B6A"/>
    <w:rsid w:val="00446027"/>
    <w:rsid w:val="00446908"/>
    <w:rsid w:val="00447C06"/>
    <w:rsid w:val="0045228C"/>
    <w:rsid w:val="0045426D"/>
    <w:rsid w:val="00455EF5"/>
    <w:rsid w:val="00456195"/>
    <w:rsid w:val="00461E7F"/>
    <w:rsid w:val="00462222"/>
    <w:rsid w:val="0046516F"/>
    <w:rsid w:val="00467414"/>
    <w:rsid w:val="00467928"/>
    <w:rsid w:val="00470064"/>
    <w:rsid w:val="00473004"/>
    <w:rsid w:val="0047319D"/>
    <w:rsid w:val="00474D6B"/>
    <w:rsid w:val="0047759B"/>
    <w:rsid w:val="00477BDC"/>
    <w:rsid w:val="0048019D"/>
    <w:rsid w:val="004805A7"/>
    <w:rsid w:val="00483BE6"/>
    <w:rsid w:val="00483EC1"/>
    <w:rsid w:val="0048471B"/>
    <w:rsid w:val="00486414"/>
    <w:rsid w:val="0048698E"/>
    <w:rsid w:val="0048749F"/>
    <w:rsid w:val="004924B1"/>
    <w:rsid w:val="00494C7C"/>
    <w:rsid w:val="00497697"/>
    <w:rsid w:val="00497D15"/>
    <w:rsid w:val="004A17AA"/>
    <w:rsid w:val="004A2292"/>
    <w:rsid w:val="004A4BAA"/>
    <w:rsid w:val="004A5A72"/>
    <w:rsid w:val="004A7666"/>
    <w:rsid w:val="004B1261"/>
    <w:rsid w:val="004B270C"/>
    <w:rsid w:val="004B2CCC"/>
    <w:rsid w:val="004B3571"/>
    <w:rsid w:val="004B3D51"/>
    <w:rsid w:val="004B6C84"/>
    <w:rsid w:val="004C0552"/>
    <w:rsid w:val="004C3F30"/>
    <w:rsid w:val="004C43DC"/>
    <w:rsid w:val="004C6255"/>
    <w:rsid w:val="004C67BA"/>
    <w:rsid w:val="004C7421"/>
    <w:rsid w:val="004D23CC"/>
    <w:rsid w:val="004D2692"/>
    <w:rsid w:val="004D496E"/>
    <w:rsid w:val="004D6B3F"/>
    <w:rsid w:val="004D7AAD"/>
    <w:rsid w:val="004E05D6"/>
    <w:rsid w:val="004E2A04"/>
    <w:rsid w:val="004E3892"/>
    <w:rsid w:val="004E38F0"/>
    <w:rsid w:val="004E3D51"/>
    <w:rsid w:val="004E4AE8"/>
    <w:rsid w:val="004E6F29"/>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0B90"/>
    <w:rsid w:val="00511948"/>
    <w:rsid w:val="005144DB"/>
    <w:rsid w:val="0051579E"/>
    <w:rsid w:val="00515F51"/>
    <w:rsid w:val="0051792B"/>
    <w:rsid w:val="005179CE"/>
    <w:rsid w:val="005202A5"/>
    <w:rsid w:val="00521CC1"/>
    <w:rsid w:val="00522C24"/>
    <w:rsid w:val="0052398E"/>
    <w:rsid w:val="00523EAB"/>
    <w:rsid w:val="00524E5B"/>
    <w:rsid w:val="00524FD9"/>
    <w:rsid w:val="00530282"/>
    <w:rsid w:val="005302D0"/>
    <w:rsid w:val="00530C9D"/>
    <w:rsid w:val="00531286"/>
    <w:rsid w:val="00534ABB"/>
    <w:rsid w:val="00536E31"/>
    <w:rsid w:val="0053702D"/>
    <w:rsid w:val="00540BC3"/>
    <w:rsid w:val="005419D5"/>
    <w:rsid w:val="00541EF9"/>
    <w:rsid w:val="0054528E"/>
    <w:rsid w:val="00545C6D"/>
    <w:rsid w:val="0055113D"/>
    <w:rsid w:val="005512F0"/>
    <w:rsid w:val="005538A6"/>
    <w:rsid w:val="00555496"/>
    <w:rsid w:val="00556928"/>
    <w:rsid w:val="00557331"/>
    <w:rsid w:val="00561113"/>
    <w:rsid w:val="00561A97"/>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406"/>
    <w:rsid w:val="005806DE"/>
    <w:rsid w:val="005813E0"/>
    <w:rsid w:val="00582030"/>
    <w:rsid w:val="005831DB"/>
    <w:rsid w:val="00583DE3"/>
    <w:rsid w:val="00584706"/>
    <w:rsid w:val="00585C53"/>
    <w:rsid w:val="00587265"/>
    <w:rsid w:val="00592579"/>
    <w:rsid w:val="00593F76"/>
    <w:rsid w:val="00595607"/>
    <w:rsid w:val="005973C2"/>
    <w:rsid w:val="005A1269"/>
    <w:rsid w:val="005A1ACC"/>
    <w:rsid w:val="005A69D4"/>
    <w:rsid w:val="005A7687"/>
    <w:rsid w:val="005A7846"/>
    <w:rsid w:val="005B0F39"/>
    <w:rsid w:val="005B644C"/>
    <w:rsid w:val="005B7090"/>
    <w:rsid w:val="005B7950"/>
    <w:rsid w:val="005C28BB"/>
    <w:rsid w:val="005C50B5"/>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F2108"/>
    <w:rsid w:val="005F232C"/>
    <w:rsid w:val="005F3EDE"/>
    <w:rsid w:val="005F4566"/>
    <w:rsid w:val="005F4689"/>
    <w:rsid w:val="00600275"/>
    <w:rsid w:val="00603A4C"/>
    <w:rsid w:val="00606F0D"/>
    <w:rsid w:val="006109B2"/>
    <w:rsid w:val="00612C57"/>
    <w:rsid w:val="00613351"/>
    <w:rsid w:val="00613927"/>
    <w:rsid w:val="00616764"/>
    <w:rsid w:val="00616889"/>
    <w:rsid w:val="00616C4E"/>
    <w:rsid w:val="00617063"/>
    <w:rsid w:val="006205CB"/>
    <w:rsid w:val="006217E5"/>
    <w:rsid w:val="00624C12"/>
    <w:rsid w:val="00625D9C"/>
    <w:rsid w:val="00625EED"/>
    <w:rsid w:val="00626E73"/>
    <w:rsid w:val="00631089"/>
    <w:rsid w:val="006320ED"/>
    <w:rsid w:val="00632401"/>
    <w:rsid w:val="0063510E"/>
    <w:rsid w:val="00635717"/>
    <w:rsid w:val="0064057B"/>
    <w:rsid w:val="0064200A"/>
    <w:rsid w:val="00642429"/>
    <w:rsid w:val="00647650"/>
    <w:rsid w:val="00650242"/>
    <w:rsid w:val="00652429"/>
    <w:rsid w:val="0065352F"/>
    <w:rsid w:val="006548C0"/>
    <w:rsid w:val="00654A9E"/>
    <w:rsid w:val="00660589"/>
    <w:rsid w:val="006610A3"/>
    <w:rsid w:val="00662FCF"/>
    <w:rsid w:val="006635A8"/>
    <w:rsid w:val="006644F2"/>
    <w:rsid w:val="00665C7A"/>
    <w:rsid w:val="0066631A"/>
    <w:rsid w:val="00667345"/>
    <w:rsid w:val="00667FAE"/>
    <w:rsid w:val="00670058"/>
    <w:rsid w:val="00671E00"/>
    <w:rsid w:val="006722A3"/>
    <w:rsid w:val="00675E77"/>
    <w:rsid w:val="006800AB"/>
    <w:rsid w:val="0068070A"/>
    <w:rsid w:val="006831F1"/>
    <w:rsid w:val="00683D03"/>
    <w:rsid w:val="00685191"/>
    <w:rsid w:val="006907EE"/>
    <w:rsid w:val="006908D7"/>
    <w:rsid w:val="00692666"/>
    <w:rsid w:val="00692FD0"/>
    <w:rsid w:val="006A00C0"/>
    <w:rsid w:val="006A06B2"/>
    <w:rsid w:val="006A17D5"/>
    <w:rsid w:val="006A7470"/>
    <w:rsid w:val="006A764B"/>
    <w:rsid w:val="006A7E79"/>
    <w:rsid w:val="006B1497"/>
    <w:rsid w:val="006B34AD"/>
    <w:rsid w:val="006B3672"/>
    <w:rsid w:val="006C069D"/>
    <w:rsid w:val="006C10D2"/>
    <w:rsid w:val="006C1A39"/>
    <w:rsid w:val="006C48F9"/>
    <w:rsid w:val="006C6659"/>
    <w:rsid w:val="006C6F34"/>
    <w:rsid w:val="006D2A4F"/>
    <w:rsid w:val="006D3909"/>
    <w:rsid w:val="006D4AB5"/>
    <w:rsid w:val="006D4BE2"/>
    <w:rsid w:val="006D63C9"/>
    <w:rsid w:val="006D6687"/>
    <w:rsid w:val="006D7AD1"/>
    <w:rsid w:val="006D7F21"/>
    <w:rsid w:val="006E0D71"/>
    <w:rsid w:val="006E2B39"/>
    <w:rsid w:val="006E52E4"/>
    <w:rsid w:val="006E59C1"/>
    <w:rsid w:val="006E737B"/>
    <w:rsid w:val="006F1329"/>
    <w:rsid w:val="006F28CB"/>
    <w:rsid w:val="006F3F21"/>
    <w:rsid w:val="006F4195"/>
    <w:rsid w:val="006F5535"/>
    <w:rsid w:val="006F5983"/>
    <w:rsid w:val="006F5CAD"/>
    <w:rsid w:val="006F6BB7"/>
    <w:rsid w:val="006F7BFD"/>
    <w:rsid w:val="006F7E3F"/>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5822"/>
    <w:rsid w:val="00736CF8"/>
    <w:rsid w:val="00736ED9"/>
    <w:rsid w:val="00740050"/>
    <w:rsid w:val="00741D8F"/>
    <w:rsid w:val="007460B5"/>
    <w:rsid w:val="0075083A"/>
    <w:rsid w:val="00750D29"/>
    <w:rsid w:val="00751733"/>
    <w:rsid w:val="007529BD"/>
    <w:rsid w:val="00755A88"/>
    <w:rsid w:val="00760612"/>
    <w:rsid w:val="00761AA9"/>
    <w:rsid w:val="00765939"/>
    <w:rsid w:val="00765AD7"/>
    <w:rsid w:val="0076757A"/>
    <w:rsid w:val="007701EC"/>
    <w:rsid w:val="007719C4"/>
    <w:rsid w:val="00772A5B"/>
    <w:rsid w:val="00772D7C"/>
    <w:rsid w:val="00773704"/>
    <w:rsid w:val="00776891"/>
    <w:rsid w:val="00776CDA"/>
    <w:rsid w:val="00782935"/>
    <w:rsid w:val="00783D19"/>
    <w:rsid w:val="0078440D"/>
    <w:rsid w:val="007857D0"/>
    <w:rsid w:val="00785C19"/>
    <w:rsid w:val="0078740D"/>
    <w:rsid w:val="00793EF0"/>
    <w:rsid w:val="00794909"/>
    <w:rsid w:val="00794D3B"/>
    <w:rsid w:val="007974A5"/>
    <w:rsid w:val="00797839"/>
    <w:rsid w:val="00797B82"/>
    <w:rsid w:val="007A187F"/>
    <w:rsid w:val="007A1A62"/>
    <w:rsid w:val="007A4E51"/>
    <w:rsid w:val="007A5133"/>
    <w:rsid w:val="007A5C8F"/>
    <w:rsid w:val="007A6972"/>
    <w:rsid w:val="007A6E9F"/>
    <w:rsid w:val="007A7D25"/>
    <w:rsid w:val="007B1836"/>
    <w:rsid w:val="007B1C4B"/>
    <w:rsid w:val="007B53FE"/>
    <w:rsid w:val="007B67C2"/>
    <w:rsid w:val="007C0CA6"/>
    <w:rsid w:val="007C2FD6"/>
    <w:rsid w:val="007C5525"/>
    <w:rsid w:val="007C5B2F"/>
    <w:rsid w:val="007C5CDF"/>
    <w:rsid w:val="007C6F1B"/>
    <w:rsid w:val="007D0C39"/>
    <w:rsid w:val="007D40E8"/>
    <w:rsid w:val="007D4593"/>
    <w:rsid w:val="007D55CA"/>
    <w:rsid w:val="007D7005"/>
    <w:rsid w:val="007D72B6"/>
    <w:rsid w:val="007D7FAE"/>
    <w:rsid w:val="007E0798"/>
    <w:rsid w:val="007E4D2B"/>
    <w:rsid w:val="007E5345"/>
    <w:rsid w:val="007E7388"/>
    <w:rsid w:val="007F04E9"/>
    <w:rsid w:val="007F2E34"/>
    <w:rsid w:val="007F3FD3"/>
    <w:rsid w:val="007F6296"/>
    <w:rsid w:val="0080146F"/>
    <w:rsid w:val="00801A4F"/>
    <w:rsid w:val="00801B79"/>
    <w:rsid w:val="0080218D"/>
    <w:rsid w:val="00802D3F"/>
    <w:rsid w:val="00803179"/>
    <w:rsid w:val="00803532"/>
    <w:rsid w:val="00804525"/>
    <w:rsid w:val="00804715"/>
    <w:rsid w:val="00806DE1"/>
    <w:rsid w:val="00807CFF"/>
    <w:rsid w:val="00807D13"/>
    <w:rsid w:val="00810B1A"/>
    <w:rsid w:val="0081138D"/>
    <w:rsid w:val="00813097"/>
    <w:rsid w:val="008156E3"/>
    <w:rsid w:val="00815794"/>
    <w:rsid w:val="00820219"/>
    <w:rsid w:val="00820602"/>
    <w:rsid w:val="0082067E"/>
    <w:rsid w:val="00822BBE"/>
    <w:rsid w:val="00823063"/>
    <w:rsid w:val="00827605"/>
    <w:rsid w:val="00833028"/>
    <w:rsid w:val="00834A97"/>
    <w:rsid w:val="00837CA4"/>
    <w:rsid w:val="008401E2"/>
    <w:rsid w:val="00841015"/>
    <w:rsid w:val="00841D89"/>
    <w:rsid w:val="00842165"/>
    <w:rsid w:val="00842BDD"/>
    <w:rsid w:val="00843686"/>
    <w:rsid w:val="00844947"/>
    <w:rsid w:val="00845B8D"/>
    <w:rsid w:val="008509B5"/>
    <w:rsid w:val="00853939"/>
    <w:rsid w:val="00857662"/>
    <w:rsid w:val="00857766"/>
    <w:rsid w:val="00857EF2"/>
    <w:rsid w:val="00860FCA"/>
    <w:rsid w:val="00862957"/>
    <w:rsid w:val="00863813"/>
    <w:rsid w:val="008643F3"/>
    <w:rsid w:val="00864462"/>
    <w:rsid w:val="00864E1A"/>
    <w:rsid w:val="00866C3B"/>
    <w:rsid w:val="00867777"/>
    <w:rsid w:val="00871118"/>
    <w:rsid w:val="008728AC"/>
    <w:rsid w:val="00872DC4"/>
    <w:rsid w:val="00877416"/>
    <w:rsid w:val="0088120E"/>
    <w:rsid w:val="00882036"/>
    <w:rsid w:val="0088469D"/>
    <w:rsid w:val="00884CD3"/>
    <w:rsid w:val="00885231"/>
    <w:rsid w:val="008878AD"/>
    <w:rsid w:val="00887A3F"/>
    <w:rsid w:val="008934E8"/>
    <w:rsid w:val="00896E3B"/>
    <w:rsid w:val="00897ABE"/>
    <w:rsid w:val="008A176F"/>
    <w:rsid w:val="008A1DEC"/>
    <w:rsid w:val="008A59D5"/>
    <w:rsid w:val="008B03A8"/>
    <w:rsid w:val="008B04EB"/>
    <w:rsid w:val="008B0B55"/>
    <w:rsid w:val="008B4117"/>
    <w:rsid w:val="008B5AD6"/>
    <w:rsid w:val="008B5EEB"/>
    <w:rsid w:val="008B6152"/>
    <w:rsid w:val="008B6772"/>
    <w:rsid w:val="008C0CCA"/>
    <w:rsid w:val="008C111C"/>
    <w:rsid w:val="008C2409"/>
    <w:rsid w:val="008C3588"/>
    <w:rsid w:val="008C5E4D"/>
    <w:rsid w:val="008C65F0"/>
    <w:rsid w:val="008C7BD6"/>
    <w:rsid w:val="008D0435"/>
    <w:rsid w:val="008D1162"/>
    <w:rsid w:val="008D44DE"/>
    <w:rsid w:val="008D54C0"/>
    <w:rsid w:val="008D55C4"/>
    <w:rsid w:val="008D6280"/>
    <w:rsid w:val="008E0000"/>
    <w:rsid w:val="008E0930"/>
    <w:rsid w:val="008E1CE6"/>
    <w:rsid w:val="008E5EAF"/>
    <w:rsid w:val="008E7531"/>
    <w:rsid w:val="008E7CB8"/>
    <w:rsid w:val="008F1403"/>
    <w:rsid w:val="008F3F23"/>
    <w:rsid w:val="008F6349"/>
    <w:rsid w:val="00901CB8"/>
    <w:rsid w:val="00905B12"/>
    <w:rsid w:val="00913167"/>
    <w:rsid w:val="0091432C"/>
    <w:rsid w:val="00914851"/>
    <w:rsid w:val="009163F0"/>
    <w:rsid w:val="0091689E"/>
    <w:rsid w:val="0091709C"/>
    <w:rsid w:val="00920350"/>
    <w:rsid w:val="0092073F"/>
    <w:rsid w:val="00922963"/>
    <w:rsid w:val="00923104"/>
    <w:rsid w:val="009237C6"/>
    <w:rsid w:val="00923F64"/>
    <w:rsid w:val="00927675"/>
    <w:rsid w:val="0093219C"/>
    <w:rsid w:val="0093304F"/>
    <w:rsid w:val="00933664"/>
    <w:rsid w:val="00933D0B"/>
    <w:rsid w:val="0093438B"/>
    <w:rsid w:val="00934A1B"/>
    <w:rsid w:val="00935B08"/>
    <w:rsid w:val="00937A6B"/>
    <w:rsid w:val="00940984"/>
    <w:rsid w:val="00943274"/>
    <w:rsid w:val="00943FA2"/>
    <w:rsid w:val="00945963"/>
    <w:rsid w:val="00945DB2"/>
    <w:rsid w:val="00947740"/>
    <w:rsid w:val="009538EC"/>
    <w:rsid w:val="009554CE"/>
    <w:rsid w:val="00956956"/>
    <w:rsid w:val="00957CDE"/>
    <w:rsid w:val="00961EBB"/>
    <w:rsid w:val="00962043"/>
    <w:rsid w:val="00965A1F"/>
    <w:rsid w:val="0096725A"/>
    <w:rsid w:val="0097128F"/>
    <w:rsid w:val="0097295B"/>
    <w:rsid w:val="00974FAF"/>
    <w:rsid w:val="00975A49"/>
    <w:rsid w:val="009804B8"/>
    <w:rsid w:val="00983B1F"/>
    <w:rsid w:val="0098733A"/>
    <w:rsid w:val="00992BA8"/>
    <w:rsid w:val="009940AC"/>
    <w:rsid w:val="009941AD"/>
    <w:rsid w:val="009A090A"/>
    <w:rsid w:val="009A1716"/>
    <w:rsid w:val="009A1799"/>
    <w:rsid w:val="009A3028"/>
    <w:rsid w:val="009A314A"/>
    <w:rsid w:val="009A3936"/>
    <w:rsid w:val="009A491B"/>
    <w:rsid w:val="009B048B"/>
    <w:rsid w:val="009B3E09"/>
    <w:rsid w:val="009B3E7E"/>
    <w:rsid w:val="009B44D7"/>
    <w:rsid w:val="009B4817"/>
    <w:rsid w:val="009B4875"/>
    <w:rsid w:val="009B611B"/>
    <w:rsid w:val="009C3D71"/>
    <w:rsid w:val="009C503F"/>
    <w:rsid w:val="009C5456"/>
    <w:rsid w:val="009C5F58"/>
    <w:rsid w:val="009C7574"/>
    <w:rsid w:val="009D0718"/>
    <w:rsid w:val="009D0A0B"/>
    <w:rsid w:val="009D16A5"/>
    <w:rsid w:val="009D2166"/>
    <w:rsid w:val="009D315C"/>
    <w:rsid w:val="009D4898"/>
    <w:rsid w:val="009D639B"/>
    <w:rsid w:val="009D728D"/>
    <w:rsid w:val="009D7CC7"/>
    <w:rsid w:val="009E01EE"/>
    <w:rsid w:val="009E279C"/>
    <w:rsid w:val="009E2848"/>
    <w:rsid w:val="009E368E"/>
    <w:rsid w:val="009E3E3B"/>
    <w:rsid w:val="009E4DED"/>
    <w:rsid w:val="009F093C"/>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1AED"/>
    <w:rsid w:val="00A22A06"/>
    <w:rsid w:val="00A2371C"/>
    <w:rsid w:val="00A250AE"/>
    <w:rsid w:val="00A323D3"/>
    <w:rsid w:val="00A3763B"/>
    <w:rsid w:val="00A40E12"/>
    <w:rsid w:val="00A42E46"/>
    <w:rsid w:val="00A4352C"/>
    <w:rsid w:val="00A45FB2"/>
    <w:rsid w:val="00A45FF2"/>
    <w:rsid w:val="00A46DB7"/>
    <w:rsid w:val="00A473B9"/>
    <w:rsid w:val="00A56D5A"/>
    <w:rsid w:val="00A56EDE"/>
    <w:rsid w:val="00A57FC6"/>
    <w:rsid w:val="00A57FF1"/>
    <w:rsid w:val="00A60CC5"/>
    <w:rsid w:val="00A60DDB"/>
    <w:rsid w:val="00A64DC0"/>
    <w:rsid w:val="00A65672"/>
    <w:rsid w:val="00A6612B"/>
    <w:rsid w:val="00A6799C"/>
    <w:rsid w:val="00A7034C"/>
    <w:rsid w:val="00A73B48"/>
    <w:rsid w:val="00A73C6C"/>
    <w:rsid w:val="00A749E1"/>
    <w:rsid w:val="00A76055"/>
    <w:rsid w:val="00A77078"/>
    <w:rsid w:val="00A77609"/>
    <w:rsid w:val="00A80131"/>
    <w:rsid w:val="00A82CB7"/>
    <w:rsid w:val="00A853D0"/>
    <w:rsid w:val="00A87A0A"/>
    <w:rsid w:val="00A90B56"/>
    <w:rsid w:val="00A926A7"/>
    <w:rsid w:val="00A92780"/>
    <w:rsid w:val="00A961EC"/>
    <w:rsid w:val="00AA2C37"/>
    <w:rsid w:val="00AA41BD"/>
    <w:rsid w:val="00AA5500"/>
    <w:rsid w:val="00AA689E"/>
    <w:rsid w:val="00AA70AA"/>
    <w:rsid w:val="00AB2532"/>
    <w:rsid w:val="00AB36C1"/>
    <w:rsid w:val="00AC1F90"/>
    <w:rsid w:val="00AC328E"/>
    <w:rsid w:val="00AC3A55"/>
    <w:rsid w:val="00AC78FF"/>
    <w:rsid w:val="00AD05B4"/>
    <w:rsid w:val="00AD1E08"/>
    <w:rsid w:val="00AD3C21"/>
    <w:rsid w:val="00AD5493"/>
    <w:rsid w:val="00AD6E1F"/>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606B"/>
    <w:rsid w:val="00B10465"/>
    <w:rsid w:val="00B12406"/>
    <w:rsid w:val="00B12EF2"/>
    <w:rsid w:val="00B137FC"/>
    <w:rsid w:val="00B13931"/>
    <w:rsid w:val="00B14EC4"/>
    <w:rsid w:val="00B15F18"/>
    <w:rsid w:val="00B17E76"/>
    <w:rsid w:val="00B206CA"/>
    <w:rsid w:val="00B210E9"/>
    <w:rsid w:val="00B21861"/>
    <w:rsid w:val="00B21DB5"/>
    <w:rsid w:val="00B242A0"/>
    <w:rsid w:val="00B25C0C"/>
    <w:rsid w:val="00B2602B"/>
    <w:rsid w:val="00B31857"/>
    <w:rsid w:val="00B32BB8"/>
    <w:rsid w:val="00B365AF"/>
    <w:rsid w:val="00B37913"/>
    <w:rsid w:val="00B41D72"/>
    <w:rsid w:val="00B435E0"/>
    <w:rsid w:val="00B43D54"/>
    <w:rsid w:val="00B43F65"/>
    <w:rsid w:val="00B460C4"/>
    <w:rsid w:val="00B46124"/>
    <w:rsid w:val="00B46A61"/>
    <w:rsid w:val="00B46C3A"/>
    <w:rsid w:val="00B50429"/>
    <w:rsid w:val="00B53AF5"/>
    <w:rsid w:val="00B605A9"/>
    <w:rsid w:val="00B60B70"/>
    <w:rsid w:val="00B61B2F"/>
    <w:rsid w:val="00B632BF"/>
    <w:rsid w:val="00B64136"/>
    <w:rsid w:val="00B665E2"/>
    <w:rsid w:val="00B6795F"/>
    <w:rsid w:val="00B67BA9"/>
    <w:rsid w:val="00B70273"/>
    <w:rsid w:val="00B71960"/>
    <w:rsid w:val="00B74092"/>
    <w:rsid w:val="00B761ED"/>
    <w:rsid w:val="00B772FA"/>
    <w:rsid w:val="00B8015E"/>
    <w:rsid w:val="00B832DD"/>
    <w:rsid w:val="00B843CA"/>
    <w:rsid w:val="00B874C5"/>
    <w:rsid w:val="00B901EF"/>
    <w:rsid w:val="00B90A14"/>
    <w:rsid w:val="00B91F25"/>
    <w:rsid w:val="00B946B8"/>
    <w:rsid w:val="00B9517A"/>
    <w:rsid w:val="00B95463"/>
    <w:rsid w:val="00BA1E9A"/>
    <w:rsid w:val="00BA4802"/>
    <w:rsid w:val="00BA4B5C"/>
    <w:rsid w:val="00BA5845"/>
    <w:rsid w:val="00BA7014"/>
    <w:rsid w:val="00BB059E"/>
    <w:rsid w:val="00BB0869"/>
    <w:rsid w:val="00BB08F2"/>
    <w:rsid w:val="00BB1B6A"/>
    <w:rsid w:val="00BB318E"/>
    <w:rsid w:val="00BB3C5C"/>
    <w:rsid w:val="00BB419B"/>
    <w:rsid w:val="00BB49B0"/>
    <w:rsid w:val="00BC28AA"/>
    <w:rsid w:val="00BC59C4"/>
    <w:rsid w:val="00BC6022"/>
    <w:rsid w:val="00BC7C31"/>
    <w:rsid w:val="00BD0866"/>
    <w:rsid w:val="00BD1C1F"/>
    <w:rsid w:val="00BD296D"/>
    <w:rsid w:val="00BE0490"/>
    <w:rsid w:val="00BE0699"/>
    <w:rsid w:val="00BE19F8"/>
    <w:rsid w:val="00BE2A38"/>
    <w:rsid w:val="00BE3031"/>
    <w:rsid w:val="00BE326F"/>
    <w:rsid w:val="00BE7571"/>
    <w:rsid w:val="00BF2678"/>
    <w:rsid w:val="00BF3D4D"/>
    <w:rsid w:val="00BF5DBD"/>
    <w:rsid w:val="00BF6537"/>
    <w:rsid w:val="00BF71DD"/>
    <w:rsid w:val="00BF7284"/>
    <w:rsid w:val="00BF77C0"/>
    <w:rsid w:val="00C039D9"/>
    <w:rsid w:val="00C050D4"/>
    <w:rsid w:val="00C068F8"/>
    <w:rsid w:val="00C106DF"/>
    <w:rsid w:val="00C10A31"/>
    <w:rsid w:val="00C11D62"/>
    <w:rsid w:val="00C1330F"/>
    <w:rsid w:val="00C150EE"/>
    <w:rsid w:val="00C15203"/>
    <w:rsid w:val="00C16E9A"/>
    <w:rsid w:val="00C2079B"/>
    <w:rsid w:val="00C259B3"/>
    <w:rsid w:val="00C25F71"/>
    <w:rsid w:val="00C31A8E"/>
    <w:rsid w:val="00C36075"/>
    <w:rsid w:val="00C3657D"/>
    <w:rsid w:val="00C36CA4"/>
    <w:rsid w:val="00C37A65"/>
    <w:rsid w:val="00C41A8A"/>
    <w:rsid w:val="00C429D1"/>
    <w:rsid w:val="00C466DF"/>
    <w:rsid w:val="00C52393"/>
    <w:rsid w:val="00C60803"/>
    <w:rsid w:val="00C62389"/>
    <w:rsid w:val="00C64E61"/>
    <w:rsid w:val="00C659F0"/>
    <w:rsid w:val="00C66690"/>
    <w:rsid w:val="00C7088E"/>
    <w:rsid w:val="00C734A0"/>
    <w:rsid w:val="00C76435"/>
    <w:rsid w:val="00C80C0A"/>
    <w:rsid w:val="00C81887"/>
    <w:rsid w:val="00C8253D"/>
    <w:rsid w:val="00C8301D"/>
    <w:rsid w:val="00C83D5B"/>
    <w:rsid w:val="00C83EE5"/>
    <w:rsid w:val="00C84330"/>
    <w:rsid w:val="00C844A3"/>
    <w:rsid w:val="00C87201"/>
    <w:rsid w:val="00C87FF0"/>
    <w:rsid w:val="00C93101"/>
    <w:rsid w:val="00C933DE"/>
    <w:rsid w:val="00C97BEC"/>
    <w:rsid w:val="00C97E2A"/>
    <w:rsid w:val="00CA1520"/>
    <w:rsid w:val="00CA1A32"/>
    <w:rsid w:val="00CA317C"/>
    <w:rsid w:val="00CA614B"/>
    <w:rsid w:val="00CA7CA6"/>
    <w:rsid w:val="00CB160B"/>
    <w:rsid w:val="00CB433B"/>
    <w:rsid w:val="00CB7D67"/>
    <w:rsid w:val="00CC0BE0"/>
    <w:rsid w:val="00CC0D90"/>
    <w:rsid w:val="00CC0E71"/>
    <w:rsid w:val="00CC20E7"/>
    <w:rsid w:val="00CC2386"/>
    <w:rsid w:val="00CC2999"/>
    <w:rsid w:val="00CC29E1"/>
    <w:rsid w:val="00CC3126"/>
    <w:rsid w:val="00CD34C3"/>
    <w:rsid w:val="00CD5553"/>
    <w:rsid w:val="00CD771E"/>
    <w:rsid w:val="00CD7C56"/>
    <w:rsid w:val="00CE08A4"/>
    <w:rsid w:val="00CE389D"/>
    <w:rsid w:val="00CE3D34"/>
    <w:rsid w:val="00CE540D"/>
    <w:rsid w:val="00CE5DAA"/>
    <w:rsid w:val="00CE5EF1"/>
    <w:rsid w:val="00CE6AA1"/>
    <w:rsid w:val="00CF3575"/>
    <w:rsid w:val="00CF3BC9"/>
    <w:rsid w:val="00CF70F3"/>
    <w:rsid w:val="00D0029A"/>
    <w:rsid w:val="00D0444F"/>
    <w:rsid w:val="00D12F93"/>
    <w:rsid w:val="00D14ADF"/>
    <w:rsid w:val="00D1547B"/>
    <w:rsid w:val="00D20CD2"/>
    <w:rsid w:val="00D21571"/>
    <w:rsid w:val="00D220D5"/>
    <w:rsid w:val="00D23D76"/>
    <w:rsid w:val="00D249DF"/>
    <w:rsid w:val="00D24E8A"/>
    <w:rsid w:val="00D26004"/>
    <w:rsid w:val="00D26F85"/>
    <w:rsid w:val="00D3014A"/>
    <w:rsid w:val="00D30BAD"/>
    <w:rsid w:val="00D30EFC"/>
    <w:rsid w:val="00D313E0"/>
    <w:rsid w:val="00D31EDD"/>
    <w:rsid w:val="00D339BC"/>
    <w:rsid w:val="00D33BC7"/>
    <w:rsid w:val="00D36A64"/>
    <w:rsid w:val="00D374F9"/>
    <w:rsid w:val="00D37D86"/>
    <w:rsid w:val="00D41E98"/>
    <w:rsid w:val="00D43CFD"/>
    <w:rsid w:val="00D44095"/>
    <w:rsid w:val="00D477DA"/>
    <w:rsid w:val="00D50B3A"/>
    <w:rsid w:val="00D51331"/>
    <w:rsid w:val="00D52330"/>
    <w:rsid w:val="00D5251E"/>
    <w:rsid w:val="00D52C5D"/>
    <w:rsid w:val="00D532BA"/>
    <w:rsid w:val="00D53ECA"/>
    <w:rsid w:val="00D53FFE"/>
    <w:rsid w:val="00D60C83"/>
    <w:rsid w:val="00D61588"/>
    <w:rsid w:val="00D6401C"/>
    <w:rsid w:val="00D6438F"/>
    <w:rsid w:val="00D64ABB"/>
    <w:rsid w:val="00D6546E"/>
    <w:rsid w:val="00D6606C"/>
    <w:rsid w:val="00D661EF"/>
    <w:rsid w:val="00D67D03"/>
    <w:rsid w:val="00D704FE"/>
    <w:rsid w:val="00D70B90"/>
    <w:rsid w:val="00D71080"/>
    <w:rsid w:val="00D75125"/>
    <w:rsid w:val="00D7539D"/>
    <w:rsid w:val="00D75578"/>
    <w:rsid w:val="00D763A3"/>
    <w:rsid w:val="00D77019"/>
    <w:rsid w:val="00D77C9A"/>
    <w:rsid w:val="00D81B98"/>
    <w:rsid w:val="00D82BC7"/>
    <w:rsid w:val="00D836D2"/>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D62"/>
    <w:rsid w:val="00DA76C9"/>
    <w:rsid w:val="00DB5913"/>
    <w:rsid w:val="00DC262F"/>
    <w:rsid w:val="00DC657A"/>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E00402"/>
    <w:rsid w:val="00E059E4"/>
    <w:rsid w:val="00E06911"/>
    <w:rsid w:val="00E07BE3"/>
    <w:rsid w:val="00E11335"/>
    <w:rsid w:val="00E11984"/>
    <w:rsid w:val="00E15909"/>
    <w:rsid w:val="00E16285"/>
    <w:rsid w:val="00E20C89"/>
    <w:rsid w:val="00E20E20"/>
    <w:rsid w:val="00E217CB"/>
    <w:rsid w:val="00E2279F"/>
    <w:rsid w:val="00E22EFB"/>
    <w:rsid w:val="00E25129"/>
    <w:rsid w:val="00E26F06"/>
    <w:rsid w:val="00E30187"/>
    <w:rsid w:val="00E31C0F"/>
    <w:rsid w:val="00E34670"/>
    <w:rsid w:val="00E35781"/>
    <w:rsid w:val="00E3697E"/>
    <w:rsid w:val="00E414FC"/>
    <w:rsid w:val="00E42822"/>
    <w:rsid w:val="00E42E61"/>
    <w:rsid w:val="00E454EF"/>
    <w:rsid w:val="00E45A6B"/>
    <w:rsid w:val="00E511F7"/>
    <w:rsid w:val="00E515F2"/>
    <w:rsid w:val="00E51F4B"/>
    <w:rsid w:val="00E52880"/>
    <w:rsid w:val="00E578A7"/>
    <w:rsid w:val="00E60511"/>
    <w:rsid w:val="00E66402"/>
    <w:rsid w:val="00E66840"/>
    <w:rsid w:val="00E67A09"/>
    <w:rsid w:val="00E705B3"/>
    <w:rsid w:val="00E713FF"/>
    <w:rsid w:val="00E717CF"/>
    <w:rsid w:val="00E73BC2"/>
    <w:rsid w:val="00E7401D"/>
    <w:rsid w:val="00E74BDC"/>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9738E"/>
    <w:rsid w:val="00EA0B03"/>
    <w:rsid w:val="00EA1520"/>
    <w:rsid w:val="00EA4267"/>
    <w:rsid w:val="00EA5A6A"/>
    <w:rsid w:val="00EA6B25"/>
    <w:rsid w:val="00EA74EC"/>
    <w:rsid w:val="00EB1B9B"/>
    <w:rsid w:val="00EB29F0"/>
    <w:rsid w:val="00EB3449"/>
    <w:rsid w:val="00EB3EC9"/>
    <w:rsid w:val="00EB3F34"/>
    <w:rsid w:val="00EB57DB"/>
    <w:rsid w:val="00EB6A5E"/>
    <w:rsid w:val="00EB75F3"/>
    <w:rsid w:val="00EC00CD"/>
    <w:rsid w:val="00EC2584"/>
    <w:rsid w:val="00EC3209"/>
    <w:rsid w:val="00EC433A"/>
    <w:rsid w:val="00ED0843"/>
    <w:rsid w:val="00ED0EA7"/>
    <w:rsid w:val="00ED250B"/>
    <w:rsid w:val="00ED333E"/>
    <w:rsid w:val="00ED409D"/>
    <w:rsid w:val="00EE5EF7"/>
    <w:rsid w:val="00EF03A5"/>
    <w:rsid w:val="00EF07ED"/>
    <w:rsid w:val="00EF2B4F"/>
    <w:rsid w:val="00EF6B83"/>
    <w:rsid w:val="00EF7A86"/>
    <w:rsid w:val="00EF7BFF"/>
    <w:rsid w:val="00EF7ED8"/>
    <w:rsid w:val="00F01E81"/>
    <w:rsid w:val="00F02A3B"/>
    <w:rsid w:val="00F02E2A"/>
    <w:rsid w:val="00F042BA"/>
    <w:rsid w:val="00F04D74"/>
    <w:rsid w:val="00F06876"/>
    <w:rsid w:val="00F07EFC"/>
    <w:rsid w:val="00F11019"/>
    <w:rsid w:val="00F11299"/>
    <w:rsid w:val="00F11509"/>
    <w:rsid w:val="00F14B85"/>
    <w:rsid w:val="00F15BC6"/>
    <w:rsid w:val="00F16099"/>
    <w:rsid w:val="00F164FE"/>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43CE0"/>
    <w:rsid w:val="00F510CC"/>
    <w:rsid w:val="00F51BA3"/>
    <w:rsid w:val="00F51EC4"/>
    <w:rsid w:val="00F52531"/>
    <w:rsid w:val="00F56D6F"/>
    <w:rsid w:val="00F56FA7"/>
    <w:rsid w:val="00F57D85"/>
    <w:rsid w:val="00F61C67"/>
    <w:rsid w:val="00F62DEE"/>
    <w:rsid w:val="00F6561A"/>
    <w:rsid w:val="00F725F7"/>
    <w:rsid w:val="00F72A36"/>
    <w:rsid w:val="00F72D01"/>
    <w:rsid w:val="00F75A38"/>
    <w:rsid w:val="00F76289"/>
    <w:rsid w:val="00F8031C"/>
    <w:rsid w:val="00F8209A"/>
    <w:rsid w:val="00F820A1"/>
    <w:rsid w:val="00F94936"/>
    <w:rsid w:val="00FA0041"/>
    <w:rsid w:val="00FA133B"/>
    <w:rsid w:val="00FA447E"/>
    <w:rsid w:val="00FA52CF"/>
    <w:rsid w:val="00FA61B8"/>
    <w:rsid w:val="00FA70A6"/>
    <w:rsid w:val="00FA7614"/>
    <w:rsid w:val="00FB0338"/>
    <w:rsid w:val="00FB187D"/>
    <w:rsid w:val="00FB2D6E"/>
    <w:rsid w:val="00FB33F1"/>
    <w:rsid w:val="00FB6577"/>
    <w:rsid w:val="00FB7CF1"/>
    <w:rsid w:val="00FC1001"/>
    <w:rsid w:val="00FC1B0E"/>
    <w:rsid w:val="00FC2F01"/>
    <w:rsid w:val="00FC3CA9"/>
    <w:rsid w:val="00FC6818"/>
    <w:rsid w:val="00FC7F06"/>
    <w:rsid w:val="00FD18F8"/>
    <w:rsid w:val="00FD6126"/>
    <w:rsid w:val="00FD78F6"/>
    <w:rsid w:val="00FE0000"/>
    <w:rsid w:val="00FE00C7"/>
    <w:rsid w:val="00FE0DBC"/>
    <w:rsid w:val="00FE361F"/>
    <w:rsid w:val="00FE512D"/>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3-8332" TargetMode="External"/><Relationship Id="rId13" Type="http://schemas.openxmlformats.org/officeDocument/2006/relationships/hyperlink" Target="https://www.boe.es/boe/dias/2023/04/04/pdfs/BOE-A-2023-8456.pdf" TargetMode="External"/><Relationship Id="rId18" Type="http://schemas.openxmlformats.org/officeDocument/2006/relationships/hyperlink" Target="https://www.boe.es/diario_boe/txt.php?id=BOE-A-2023-866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boe.es/boe/dias/2023/04/06/pdfs/BOE-B-2023-10173.pdf" TargetMode="External"/><Relationship Id="rId7" Type="http://schemas.openxmlformats.org/officeDocument/2006/relationships/hyperlink" Target="https://www.boe.es/boe/dias/2023/04/03/pdfs/BOE-A-2023-8332.pdf" TargetMode="External"/><Relationship Id="rId12" Type="http://schemas.openxmlformats.org/officeDocument/2006/relationships/hyperlink" Target="https://www.boe.es/diario_boe/txt.php?id=BOE-A-2023-8455" TargetMode="External"/><Relationship Id="rId17" Type="http://schemas.openxmlformats.org/officeDocument/2006/relationships/hyperlink" Target="https://www.boe.es/boe/dias/2023/04/05/pdfs/BOE-A-2023-8666.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oe.es/diario_boe/txt.php?id=BOE-A-2023-8576" TargetMode="External"/><Relationship Id="rId20" Type="http://schemas.openxmlformats.org/officeDocument/2006/relationships/hyperlink" Target="https://www.boe.es/diario_boe/txt.php?id=BOE-A-2023-866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3/04/04/pdfs/BOE-A-2023-8455.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oe.es/boe/dias/2023/04/05/pdfs/BOE-A-2023-8576.pdf" TargetMode="External"/><Relationship Id="rId23" Type="http://schemas.openxmlformats.org/officeDocument/2006/relationships/header" Target="header1.xml"/><Relationship Id="rId10" Type="http://schemas.openxmlformats.org/officeDocument/2006/relationships/hyperlink" Target="https://www.boe.es/diario_boe/txt.php?id=BOE-A-2023-8454" TargetMode="External"/><Relationship Id="rId19" Type="http://schemas.openxmlformats.org/officeDocument/2006/relationships/hyperlink" Target="https://www.boe.es/boe/dias/2023/04/05/pdfs/BOE-A-2023-8667.pdf" TargetMode="External"/><Relationship Id="rId4" Type="http://schemas.openxmlformats.org/officeDocument/2006/relationships/webSettings" Target="webSettings.xml"/><Relationship Id="rId9" Type="http://schemas.openxmlformats.org/officeDocument/2006/relationships/hyperlink" Target="https://www.boe.es/boe/dias/2023/04/04/pdfs/BOE-A-2023-8454.pdf" TargetMode="External"/><Relationship Id="rId14" Type="http://schemas.openxmlformats.org/officeDocument/2006/relationships/hyperlink" Target="https://www.boe.es/diario_boe/txt.php?id=BOE-A-2023-8456" TargetMode="External"/><Relationship Id="rId22" Type="http://schemas.openxmlformats.org/officeDocument/2006/relationships/hyperlink" Target="https://www.boe.es/diario_boe/txt.php?id=BOE-B-2023-1017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938</Words>
  <Characters>5162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3</cp:revision>
  <dcterms:created xsi:type="dcterms:W3CDTF">2023-04-09T09:11:00Z</dcterms:created>
  <dcterms:modified xsi:type="dcterms:W3CDTF">2023-04-09T10:05:00Z</dcterms:modified>
</cp:coreProperties>
</file>