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54A3A2A0" w:rsidR="006F7E3F" w:rsidRPr="006D7F21" w:rsidRDefault="00A45FF2" w:rsidP="009C5456">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D661EF">
        <w:rPr>
          <w:rFonts w:ascii="Times New Roman" w:hAnsi="Times New Roman"/>
          <w:b/>
          <w:lang w:val="es-ES"/>
        </w:rPr>
        <w:t>23</w:t>
      </w:r>
      <w:r w:rsidR="000B0DFC">
        <w:rPr>
          <w:rFonts w:ascii="Times New Roman" w:hAnsi="Times New Roman"/>
          <w:b/>
          <w:lang w:val="es-ES"/>
        </w:rPr>
        <w:t xml:space="preserve"> </w:t>
      </w:r>
      <w:r w:rsidR="00DF5460">
        <w:rPr>
          <w:rFonts w:ascii="Times New Roman" w:hAnsi="Times New Roman"/>
          <w:b/>
          <w:lang w:val="es-ES"/>
        </w:rPr>
        <w:t xml:space="preserve">AL </w:t>
      </w:r>
      <w:r w:rsidR="009538EC">
        <w:rPr>
          <w:rFonts w:ascii="Times New Roman" w:hAnsi="Times New Roman"/>
          <w:b/>
          <w:lang w:val="es-ES"/>
        </w:rPr>
        <w:t>2</w:t>
      </w:r>
      <w:r w:rsidR="00D661EF">
        <w:rPr>
          <w:rFonts w:ascii="Times New Roman" w:hAnsi="Times New Roman"/>
          <w:b/>
          <w:lang w:val="es-ES"/>
        </w:rPr>
        <w:t>9</w:t>
      </w:r>
      <w:r w:rsidR="00DF5460">
        <w:rPr>
          <w:rFonts w:ascii="Times New Roman" w:hAnsi="Times New Roman"/>
          <w:b/>
          <w:lang w:val="es-ES"/>
        </w:rPr>
        <w:t xml:space="preserve"> </w:t>
      </w:r>
      <w:r w:rsidR="00F32FD8">
        <w:rPr>
          <w:rFonts w:ascii="Times New Roman" w:hAnsi="Times New Roman"/>
          <w:b/>
          <w:lang w:val="es-ES"/>
        </w:rPr>
        <w:t xml:space="preserve">DE </w:t>
      </w:r>
      <w:r w:rsidR="004C6255">
        <w:rPr>
          <w:rFonts w:ascii="Times New Roman" w:hAnsi="Times New Roman"/>
          <w:b/>
          <w:lang w:val="es-ES"/>
        </w:rPr>
        <w:t>ENERO DE 2023</w:t>
      </w:r>
    </w:p>
    <w:p w14:paraId="5B54FB08" w14:textId="77777777" w:rsidR="00584706" w:rsidRDefault="00584706" w:rsidP="00F94936">
      <w:pPr>
        <w:jc w:val="both"/>
        <w:rPr>
          <w:rFonts w:ascii="Times New Roman" w:hAnsi="Times New Roman"/>
          <w:b/>
          <w:u w:val="single"/>
          <w:lang w:val="es-ES"/>
        </w:rPr>
      </w:pPr>
    </w:p>
    <w:p w14:paraId="251C68E0" w14:textId="01804F72" w:rsidR="00D661EF" w:rsidRDefault="00B9517A" w:rsidP="00D661EF">
      <w:pPr>
        <w:jc w:val="both"/>
        <w:rPr>
          <w:rFonts w:ascii="Times New Roman" w:hAnsi="Times New Roman"/>
          <w:b/>
          <w:u w:val="single"/>
          <w:lang w:val="es-ES"/>
        </w:rPr>
      </w:pPr>
      <w:r>
        <w:rPr>
          <w:rFonts w:ascii="Times New Roman" w:hAnsi="Times New Roman"/>
          <w:b/>
          <w:u w:val="single"/>
          <w:lang w:val="es-ES"/>
        </w:rPr>
        <w:t xml:space="preserve">LUNES </w:t>
      </w:r>
      <w:r w:rsidR="00D661EF">
        <w:rPr>
          <w:rFonts w:ascii="Times New Roman" w:hAnsi="Times New Roman"/>
          <w:b/>
          <w:u w:val="single"/>
          <w:lang w:val="es-ES"/>
        </w:rPr>
        <w:t>23</w:t>
      </w:r>
    </w:p>
    <w:p w14:paraId="239C0B00" w14:textId="77777777" w:rsidR="008C111C" w:rsidRDefault="008C111C" w:rsidP="008C111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13795E7" w14:textId="77777777" w:rsidR="008C111C" w:rsidRDefault="008C111C" w:rsidP="008C111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C7EA9D6" w14:textId="77777777" w:rsidR="008C111C" w:rsidRDefault="008C111C" w:rsidP="008C111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22467EBD" w14:textId="77777777" w:rsidR="008C111C" w:rsidRDefault="008C111C">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enero de 2023, de la Presidencia de la Agencia Estatal de Administración Tributaria, por la que resuelve la convocatoria de libre designación, efectuada por Resolución de 25 de septiembre de 2022.</w:t>
      </w:r>
    </w:p>
    <w:p w14:paraId="0578E637" w14:textId="77777777" w:rsidR="008C111C" w:rsidRDefault="00000000">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A-2023-1873" w:history="1">
        <w:r w:rsidR="008C111C">
          <w:rPr>
            <w:rStyle w:val="Hipervnculo"/>
            <w:rFonts w:ascii="Verdana" w:hAnsi="Verdana"/>
            <w:sz w:val="22"/>
            <w:szCs w:val="22"/>
          </w:rPr>
          <w:t>PDF (BOE-A-2023-1873 - 7 págs. - 352 KB)</w:t>
        </w:r>
      </w:hyperlink>
    </w:p>
    <w:p w14:paraId="35379D4E" w14:textId="77777777" w:rsidR="008C111C" w:rsidRDefault="00000000">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3-1873" w:history="1">
        <w:r w:rsidR="008C111C">
          <w:rPr>
            <w:rStyle w:val="Hipervnculo"/>
            <w:rFonts w:ascii="Verdana" w:hAnsi="Verdana"/>
            <w:sz w:val="22"/>
            <w:szCs w:val="22"/>
          </w:rPr>
          <w:t>Otros formatos</w:t>
        </w:r>
      </w:hyperlink>
    </w:p>
    <w:p w14:paraId="32748C4D" w14:textId="77777777" w:rsidR="008C111C" w:rsidRDefault="008C111C" w:rsidP="00D661EF">
      <w:pPr>
        <w:jc w:val="both"/>
        <w:rPr>
          <w:rFonts w:ascii="Times New Roman" w:hAnsi="Times New Roman"/>
          <w:b/>
          <w:u w:val="single"/>
          <w:lang w:val="es-ES"/>
        </w:rPr>
      </w:pPr>
    </w:p>
    <w:p w14:paraId="1172EEA7" w14:textId="61847C4F" w:rsidR="00D661EF" w:rsidRDefault="00D661EF" w:rsidP="00D661EF">
      <w:pPr>
        <w:jc w:val="both"/>
        <w:rPr>
          <w:rFonts w:ascii="Times New Roman" w:hAnsi="Times New Roman"/>
          <w:b/>
          <w:u w:val="single"/>
          <w:lang w:val="es-ES"/>
        </w:rPr>
      </w:pPr>
      <w:r>
        <w:rPr>
          <w:rFonts w:ascii="Times New Roman" w:hAnsi="Times New Roman"/>
          <w:b/>
          <w:u w:val="single"/>
          <w:lang w:val="es-ES"/>
        </w:rPr>
        <w:t>MARTES 24</w:t>
      </w:r>
    </w:p>
    <w:p w14:paraId="0134CBC6" w14:textId="77777777" w:rsidR="00321414" w:rsidRDefault="00321414" w:rsidP="00321414">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A. </w:t>
      </w:r>
      <w:proofErr w:type="spellStart"/>
      <w:r>
        <w:rPr>
          <w:rFonts w:ascii="Verdana" w:hAnsi="Verdana"/>
          <w:color w:val="123A64"/>
          <w:sz w:val="34"/>
          <w:szCs w:val="34"/>
        </w:rPr>
        <w:t>Contratación</w:t>
      </w:r>
      <w:proofErr w:type="spellEnd"/>
      <w:r>
        <w:rPr>
          <w:rFonts w:ascii="Verdana" w:hAnsi="Verdana"/>
          <w:color w:val="123A64"/>
          <w:sz w:val="34"/>
          <w:szCs w:val="34"/>
        </w:rPr>
        <w:t xml:space="preserve"> del Sector Público</w:t>
      </w:r>
    </w:p>
    <w:p w14:paraId="3774CF74" w14:textId="77777777" w:rsidR="00321414" w:rsidRPr="00321414" w:rsidRDefault="00321414" w:rsidP="00321414">
      <w:pPr>
        <w:spacing w:before="240"/>
        <w:outlineLvl w:val="3"/>
        <w:rPr>
          <w:rFonts w:ascii="Verdana" w:hAnsi="Verdana"/>
          <w:caps/>
          <w:color w:val="000000"/>
          <w:sz w:val="29"/>
          <w:szCs w:val="29"/>
          <w:lang w:val="es-ES"/>
        </w:rPr>
      </w:pPr>
      <w:r w:rsidRPr="00321414">
        <w:rPr>
          <w:rFonts w:ascii="Verdana" w:hAnsi="Verdana"/>
          <w:caps/>
          <w:color w:val="000000"/>
          <w:sz w:val="29"/>
          <w:szCs w:val="29"/>
          <w:lang w:val="es-ES"/>
        </w:rPr>
        <w:t>MINISTERIO DE HACIENDA Y FUNCIÓN PÚBLICA</w:t>
      </w:r>
    </w:p>
    <w:p w14:paraId="1F86CE5F" w14:textId="77777777" w:rsidR="00321414" w:rsidRDefault="00321414">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licitación de: Dirección General de la Agencia Estatal de Administración Tributaria. Objeto: Nuevo edificio para sede del Departamento de Informática Tributaria (DIT) en Madrid, C/ Alcalá 480. Expediente: 22700062700.</w:t>
      </w:r>
    </w:p>
    <w:p w14:paraId="11A7CB3C" w14:textId="77777777" w:rsidR="00321414" w:rsidRDefault="00000000">
      <w:pPr>
        <w:pStyle w:val="puntopdf"/>
        <w:numPr>
          <w:ilvl w:val="1"/>
          <w:numId w:val="2"/>
        </w:numPr>
        <w:shd w:val="clear" w:color="auto" w:fill="F8F8F8"/>
        <w:spacing w:before="0" w:after="0"/>
        <w:ind w:left="1680" w:right="240"/>
        <w:rPr>
          <w:rFonts w:ascii="Verdana" w:hAnsi="Verdana"/>
          <w:color w:val="000000"/>
          <w:sz w:val="22"/>
          <w:szCs w:val="22"/>
        </w:rPr>
      </w:pPr>
      <w:hyperlink r:id="rId9" w:tooltip="PDF firmado BOE-B-2023-2270" w:history="1">
        <w:r w:rsidR="00321414">
          <w:rPr>
            <w:rStyle w:val="Hipervnculo"/>
            <w:rFonts w:ascii="Verdana" w:hAnsi="Verdana"/>
            <w:sz w:val="22"/>
            <w:szCs w:val="22"/>
          </w:rPr>
          <w:t>PDF (BOE-B-2023-2270 - 2 págs. - 159 KB)</w:t>
        </w:r>
      </w:hyperlink>
    </w:p>
    <w:p w14:paraId="5FBEBDDD" w14:textId="77777777" w:rsidR="00321414" w:rsidRDefault="00000000">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B-2023-2270" w:history="1">
        <w:r w:rsidR="00321414">
          <w:rPr>
            <w:rStyle w:val="Hipervnculo"/>
            <w:rFonts w:ascii="Verdana" w:hAnsi="Verdana"/>
            <w:sz w:val="22"/>
            <w:szCs w:val="22"/>
          </w:rPr>
          <w:t>Otros formatos</w:t>
        </w:r>
      </w:hyperlink>
    </w:p>
    <w:p w14:paraId="005A5A5E" w14:textId="77777777" w:rsidR="00D661EF" w:rsidRDefault="00D661EF" w:rsidP="00D661EF">
      <w:pPr>
        <w:jc w:val="both"/>
        <w:rPr>
          <w:rFonts w:ascii="Times New Roman" w:hAnsi="Times New Roman"/>
          <w:b/>
          <w:u w:val="single"/>
          <w:lang w:val="es-ES"/>
        </w:rPr>
      </w:pPr>
      <w:r>
        <w:rPr>
          <w:rFonts w:ascii="Times New Roman" w:hAnsi="Times New Roman"/>
          <w:b/>
          <w:u w:val="single"/>
          <w:lang w:val="es-ES"/>
        </w:rPr>
        <w:t>MIÉRCOLES 25</w:t>
      </w:r>
    </w:p>
    <w:p w14:paraId="74035575" w14:textId="77777777" w:rsidR="000E0C0B" w:rsidRDefault="000E0C0B" w:rsidP="000E0C0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EF254F4" w14:textId="77777777" w:rsidR="000E0C0B" w:rsidRDefault="000E0C0B" w:rsidP="000E0C0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1B1DA65" w14:textId="77777777" w:rsidR="000E0C0B" w:rsidRDefault="000E0C0B" w:rsidP="000E0C0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la </w:t>
      </w:r>
      <w:proofErr w:type="spellStart"/>
      <w:r>
        <w:rPr>
          <w:rFonts w:ascii="Verdana" w:hAnsi="Verdana"/>
          <w:color w:val="000000"/>
          <w:sz w:val="26"/>
          <w:szCs w:val="26"/>
        </w:rPr>
        <w:t>Renta</w:t>
      </w:r>
      <w:proofErr w:type="spellEnd"/>
      <w:r>
        <w:rPr>
          <w:rFonts w:ascii="Verdana" w:hAnsi="Verdana"/>
          <w:color w:val="000000"/>
          <w:sz w:val="26"/>
          <w:szCs w:val="26"/>
        </w:rPr>
        <w:t xml:space="preserve"> de las Personas </w:t>
      </w:r>
      <w:proofErr w:type="spellStart"/>
      <w:r>
        <w:rPr>
          <w:rFonts w:ascii="Verdana" w:hAnsi="Verdana"/>
          <w:color w:val="000000"/>
          <w:sz w:val="26"/>
          <w:szCs w:val="26"/>
        </w:rPr>
        <w:t>Físicas</w:t>
      </w:r>
      <w:proofErr w:type="spellEnd"/>
    </w:p>
    <w:p w14:paraId="4F145904" w14:textId="77777777" w:rsidR="000E0C0B" w:rsidRDefault="000E0C0B">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31/2023, de 24 de enero, por el que se modifica el Reglamento del Impuesto sobre la Renta de las Personas Físicas, aprobado por el Real Decreto 439/2007, de 30 de marzo, para dar cumplimiento a las medidas contenidas en el Estatuto del Artista en materia de retenciones.</w:t>
      </w:r>
    </w:p>
    <w:p w14:paraId="5AA7BFE6" w14:textId="77777777" w:rsidR="000E0C0B" w:rsidRDefault="00000000">
      <w:pPr>
        <w:pStyle w:val="puntopdf"/>
        <w:numPr>
          <w:ilvl w:val="1"/>
          <w:numId w:val="3"/>
        </w:numPr>
        <w:shd w:val="clear" w:color="auto" w:fill="F8F8F8"/>
        <w:spacing w:before="0" w:after="0"/>
        <w:ind w:left="1680" w:right="240"/>
        <w:rPr>
          <w:rFonts w:ascii="Verdana" w:hAnsi="Verdana"/>
          <w:color w:val="000000"/>
          <w:sz w:val="22"/>
          <w:szCs w:val="22"/>
        </w:rPr>
      </w:pPr>
      <w:hyperlink r:id="rId11" w:tooltip="PDF firmado BOE-A-2023-2023" w:history="1">
        <w:r w:rsidR="000E0C0B">
          <w:rPr>
            <w:rStyle w:val="Hipervnculo"/>
            <w:rFonts w:ascii="Verdana" w:hAnsi="Verdana"/>
            <w:sz w:val="22"/>
            <w:szCs w:val="22"/>
          </w:rPr>
          <w:t>PDF (BOE-A-2023-2023 - 4 págs. - 214 KB)</w:t>
        </w:r>
      </w:hyperlink>
    </w:p>
    <w:p w14:paraId="0A96DB03" w14:textId="77777777" w:rsidR="000E0C0B" w:rsidRDefault="00000000">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3-2023" w:history="1">
        <w:r w:rsidR="000E0C0B">
          <w:rPr>
            <w:rStyle w:val="Hipervnculo"/>
            <w:rFonts w:ascii="Verdana" w:hAnsi="Verdana"/>
            <w:sz w:val="22"/>
            <w:szCs w:val="22"/>
          </w:rPr>
          <w:t>Otros formatos</w:t>
        </w:r>
      </w:hyperlink>
    </w:p>
    <w:p w14:paraId="08F08531" w14:textId="77777777" w:rsidR="000E0C0B" w:rsidRDefault="000E0C0B" w:rsidP="00D661EF">
      <w:pPr>
        <w:jc w:val="both"/>
        <w:rPr>
          <w:rFonts w:ascii="Times New Roman" w:hAnsi="Times New Roman"/>
          <w:b/>
          <w:u w:val="single"/>
          <w:lang w:val="es-ES"/>
        </w:rPr>
      </w:pPr>
    </w:p>
    <w:p w14:paraId="0D44D254" w14:textId="77777777" w:rsidR="000E0C0B" w:rsidRDefault="000E0C0B" w:rsidP="000E0C0B">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864B09F" w14:textId="77777777" w:rsidR="000E0C0B" w:rsidRDefault="000E0C0B" w:rsidP="000E0C0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9D8A70A" w14:textId="77777777" w:rsidR="000E0C0B" w:rsidRDefault="000E0C0B" w:rsidP="000E0C0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678D1E52" w14:textId="77777777" w:rsidR="000E0C0B" w:rsidRDefault="000E0C0B">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HFP/53/2023, de 10 de enero, por la que se dispone el cese de don Miguel </w:t>
      </w:r>
      <w:proofErr w:type="spellStart"/>
      <w:r>
        <w:rPr>
          <w:rFonts w:ascii="Verdana" w:hAnsi="Verdana"/>
          <w:color w:val="000000"/>
          <w:sz w:val="21"/>
          <w:szCs w:val="21"/>
        </w:rPr>
        <w:t>Turrión</w:t>
      </w:r>
      <w:proofErr w:type="spellEnd"/>
      <w:r>
        <w:rPr>
          <w:rFonts w:ascii="Verdana" w:hAnsi="Verdana"/>
          <w:color w:val="000000"/>
          <w:sz w:val="21"/>
          <w:szCs w:val="21"/>
        </w:rPr>
        <w:t xml:space="preserve"> </w:t>
      </w:r>
      <w:proofErr w:type="spellStart"/>
      <w:r>
        <w:rPr>
          <w:rFonts w:ascii="Verdana" w:hAnsi="Verdana"/>
          <w:color w:val="000000"/>
          <w:sz w:val="21"/>
          <w:szCs w:val="21"/>
        </w:rPr>
        <w:t>Torralbo</w:t>
      </w:r>
      <w:proofErr w:type="spellEnd"/>
      <w:r>
        <w:rPr>
          <w:rFonts w:ascii="Verdana" w:hAnsi="Verdana"/>
          <w:color w:val="000000"/>
          <w:sz w:val="21"/>
          <w:szCs w:val="21"/>
        </w:rPr>
        <w:t xml:space="preserve"> como </w:t>
      </w:r>
      <w:proofErr w:type="gramStart"/>
      <w:r>
        <w:rPr>
          <w:rFonts w:ascii="Verdana" w:hAnsi="Verdana"/>
          <w:color w:val="000000"/>
          <w:sz w:val="21"/>
          <w:szCs w:val="21"/>
        </w:rPr>
        <w:t>Delegado</w:t>
      </w:r>
      <w:proofErr w:type="gramEnd"/>
      <w:r>
        <w:rPr>
          <w:rFonts w:ascii="Verdana" w:hAnsi="Verdana"/>
          <w:color w:val="000000"/>
          <w:sz w:val="21"/>
          <w:szCs w:val="21"/>
        </w:rPr>
        <w:t xml:space="preserve"> de Economía y Hacienda en Cáceres.</w:t>
      </w:r>
    </w:p>
    <w:p w14:paraId="2BD11B03" w14:textId="77777777" w:rsidR="000E0C0B" w:rsidRDefault="00000000">
      <w:pPr>
        <w:pStyle w:val="puntopdf"/>
        <w:numPr>
          <w:ilvl w:val="1"/>
          <w:numId w:val="4"/>
        </w:numPr>
        <w:shd w:val="clear" w:color="auto" w:fill="F8F8F8"/>
        <w:spacing w:before="0" w:after="0"/>
        <w:ind w:left="1680" w:right="240"/>
        <w:rPr>
          <w:rFonts w:ascii="Verdana" w:hAnsi="Verdana"/>
          <w:color w:val="000000"/>
          <w:sz w:val="22"/>
          <w:szCs w:val="22"/>
        </w:rPr>
      </w:pPr>
      <w:hyperlink r:id="rId13" w:tooltip="PDF firmado BOE-A-2023-2039" w:history="1">
        <w:r w:rsidR="000E0C0B">
          <w:rPr>
            <w:rStyle w:val="Hipervnculo"/>
            <w:rFonts w:ascii="Verdana" w:hAnsi="Verdana"/>
            <w:sz w:val="22"/>
            <w:szCs w:val="22"/>
          </w:rPr>
          <w:t>PDF (BOE-A-2023-2039 - 1 pág. - 186 KB)</w:t>
        </w:r>
      </w:hyperlink>
    </w:p>
    <w:p w14:paraId="54FFEFEB" w14:textId="77777777" w:rsidR="000E0C0B" w:rsidRDefault="00000000">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3-2039" w:history="1">
        <w:r w:rsidR="000E0C0B">
          <w:rPr>
            <w:rStyle w:val="Hipervnculo"/>
            <w:rFonts w:ascii="Verdana" w:hAnsi="Verdana"/>
            <w:sz w:val="22"/>
            <w:szCs w:val="22"/>
          </w:rPr>
          <w:t>Otros formatos</w:t>
        </w:r>
      </w:hyperlink>
    </w:p>
    <w:p w14:paraId="79A3E2C9" w14:textId="77777777" w:rsidR="000E0C0B" w:rsidRDefault="000E0C0B">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HFP/54/2023, de 10 de enero, por la que se dispone el cese de doña Malen Bonilla Carrillo como </w:t>
      </w:r>
      <w:proofErr w:type="gramStart"/>
      <w:r>
        <w:rPr>
          <w:rFonts w:ascii="Verdana" w:hAnsi="Verdana"/>
          <w:color w:val="000000"/>
          <w:sz w:val="21"/>
          <w:szCs w:val="21"/>
        </w:rPr>
        <w:t>Delegada</w:t>
      </w:r>
      <w:proofErr w:type="gramEnd"/>
      <w:r>
        <w:rPr>
          <w:rFonts w:ascii="Verdana" w:hAnsi="Verdana"/>
          <w:color w:val="000000"/>
          <w:sz w:val="21"/>
          <w:szCs w:val="21"/>
        </w:rPr>
        <w:t xml:space="preserve"> de Economía y Hacienda en Girona.</w:t>
      </w:r>
    </w:p>
    <w:p w14:paraId="1F401FC0" w14:textId="77777777" w:rsidR="000E0C0B" w:rsidRDefault="00000000">
      <w:pPr>
        <w:pStyle w:val="puntopdf"/>
        <w:numPr>
          <w:ilvl w:val="1"/>
          <w:numId w:val="4"/>
        </w:numPr>
        <w:shd w:val="clear" w:color="auto" w:fill="F8F8F8"/>
        <w:spacing w:before="0" w:after="0"/>
        <w:ind w:left="1680" w:right="240"/>
        <w:rPr>
          <w:rFonts w:ascii="Verdana" w:hAnsi="Verdana"/>
          <w:color w:val="000000"/>
          <w:sz w:val="22"/>
          <w:szCs w:val="22"/>
        </w:rPr>
      </w:pPr>
      <w:hyperlink r:id="rId15" w:tooltip="PDF firmado BOE-A-2023-2040" w:history="1">
        <w:r w:rsidR="000E0C0B">
          <w:rPr>
            <w:rStyle w:val="Hipervnculo"/>
            <w:rFonts w:ascii="Verdana" w:hAnsi="Verdana"/>
            <w:sz w:val="22"/>
            <w:szCs w:val="22"/>
          </w:rPr>
          <w:t>PDF (BOE-A-2023-2040 - 1 pág. - 186 KB)</w:t>
        </w:r>
      </w:hyperlink>
    </w:p>
    <w:p w14:paraId="2285CCAD" w14:textId="77777777" w:rsidR="000E0C0B" w:rsidRDefault="00000000">
      <w:pPr>
        <w:pStyle w:val="puntohtml"/>
        <w:numPr>
          <w:ilvl w:val="1"/>
          <w:numId w:val="4"/>
        </w:numPr>
        <w:shd w:val="clear" w:color="auto" w:fill="F8F8F8"/>
        <w:spacing w:before="0" w:after="0"/>
        <w:ind w:left="1680" w:right="240"/>
        <w:rPr>
          <w:rFonts w:ascii="Verdana" w:hAnsi="Verdana"/>
          <w:color w:val="000000"/>
          <w:sz w:val="22"/>
          <w:szCs w:val="22"/>
        </w:rPr>
      </w:pPr>
      <w:hyperlink r:id="rId16" w:tooltip="Versión HTML BOE-A-2023-2040" w:history="1">
        <w:r w:rsidR="000E0C0B">
          <w:rPr>
            <w:rStyle w:val="Hipervnculo"/>
            <w:rFonts w:ascii="Verdana" w:hAnsi="Verdana"/>
            <w:sz w:val="22"/>
            <w:szCs w:val="22"/>
          </w:rPr>
          <w:t>Otros formatos</w:t>
        </w:r>
      </w:hyperlink>
    </w:p>
    <w:p w14:paraId="02B192CC" w14:textId="77777777" w:rsidR="000E0C0B" w:rsidRDefault="000E0C0B" w:rsidP="000E0C0B">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Nombramientos</w:t>
      </w:r>
      <w:proofErr w:type="spellEnd"/>
    </w:p>
    <w:p w14:paraId="71595D5F" w14:textId="77777777" w:rsidR="000E0C0B" w:rsidRDefault="000E0C0B">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enero de 2023, de la Secretaría de Estado de Función Pública, por la que se nombra personal funcionario de carrera, por el sistema de promoción interna para personal funcionario y personal laboral fijo, del Cuerpo de Gestión de Sistemas e Informática de la Administración del Estado.</w:t>
      </w:r>
    </w:p>
    <w:p w14:paraId="0C5FE760" w14:textId="77777777" w:rsidR="000E0C0B" w:rsidRDefault="00000000">
      <w:pPr>
        <w:pStyle w:val="puntopdf"/>
        <w:numPr>
          <w:ilvl w:val="1"/>
          <w:numId w:val="5"/>
        </w:numPr>
        <w:shd w:val="clear" w:color="auto" w:fill="F8F8F8"/>
        <w:spacing w:before="0" w:after="0"/>
        <w:ind w:left="1680" w:right="240"/>
        <w:rPr>
          <w:rFonts w:ascii="Verdana" w:hAnsi="Verdana"/>
          <w:color w:val="000000"/>
          <w:sz w:val="22"/>
          <w:szCs w:val="22"/>
        </w:rPr>
      </w:pPr>
      <w:hyperlink r:id="rId17" w:tooltip="PDF firmado BOE-A-2023-2041" w:history="1">
        <w:r w:rsidR="000E0C0B">
          <w:rPr>
            <w:rStyle w:val="Hipervnculo"/>
            <w:rFonts w:ascii="Verdana" w:hAnsi="Verdana"/>
            <w:sz w:val="22"/>
            <w:szCs w:val="22"/>
          </w:rPr>
          <w:t>PDF (BOE-A-2023-2041 - 14 págs. - 612 KB)</w:t>
        </w:r>
      </w:hyperlink>
    </w:p>
    <w:p w14:paraId="4578ADC2" w14:textId="39D72E06" w:rsidR="000E0C0B" w:rsidRPr="002756BC" w:rsidRDefault="00000000">
      <w:pPr>
        <w:pStyle w:val="puntohtml"/>
        <w:numPr>
          <w:ilvl w:val="1"/>
          <w:numId w:val="5"/>
        </w:numPr>
        <w:shd w:val="clear" w:color="auto" w:fill="F8F8F8"/>
        <w:spacing w:before="0" w:after="0"/>
        <w:ind w:left="1680" w:right="240"/>
        <w:rPr>
          <w:rFonts w:ascii="Verdana" w:hAnsi="Verdana"/>
          <w:color w:val="000000"/>
          <w:sz w:val="22"/>
          <w:szCs w:val="22"/>
        </w:rPr>
      </w:pPr>
      <w:hyperlink r:id="rId18" w:tooltip="Versión HTML BOE-A-2023-2041" w:history="1">
        <w:r w:rsidR="000E0C0B">
          <w:rPr>
            <w:rStyle w:val="Hipervnculo"/>
            <w:rFonts w:ascii="Verdana" w:hAnsi="Verdana"/>
            <w:sz w:val="22"/>
            <w:szCs w:val="22"/>
          </w:rPr>
          <w:t>Otros formatos</w:t>
        </w:r>
      </w:hyperlink>
    </w:p>
    <w:p w14:paraId="5EEFF882" w14:textId="77777777" w:rsidR="00C8253D" w:rsidRDefault="00C8253D" w:rsidP="00C8253D">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435E807" w14:textId="77777777" w:rsidR="00C8253D" w:rsidRDefault="00C8253D" w:rsidP="00C8253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3133892" w14:textId="77777777" w:rsidR="00C8253D" w:rsidRDefault="00C8253D" w:rsidP="00C8253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Plan de </w:t>
      </w:r>
      <w:proofErr w:type="spellStart"/>
      <w:r>
        <w:rPr>
          <w:rFonts w:ascii="Verdana" w:hAnsi="Verdana"/>
          <w:color w:val="000000"/>
          <w:sz w:val="26"/>
          <w:szCs w:val="26"/>
        </w:rPr>
        <w:t>Recuperación</w:t>
      </w:r>
      <w:proofErr w:type="spellEnd"/>
      <w:r>
        <w:rPr>
          <w:rFonts w:ascii="Verdana" w:hAnsi="Verdana"/>
          <w:color w:val="000000"/>
          <w:sz w:val="26"/>
          <w:szCs w:val="26"/>
        </w:rPr>
        <w:t xml:space="preserve">, </w:t>
      </w:r>
      <w:proofErr w:type="spellStart"/>
      <w:r>
        <w:rPr>
          <w:rFonts w:ascii="Verdana" w:hAnsi="Verdana"/>
          <w:color w:val="000000"/>
          <w:sz w:val="26"/>
          <w:szCs w:val="26"/>
        </w:rPr>
        <w:t>Transformación</w:t>
      </w:r>
      <w:proofErr w:type="spellEnd"/>
      <w:r>
        <w:rPr>
          <w:rFonts w:ascii="Verdana" w:hAnsi="Verdana"/>
          <w:color w:val="000000"/>
          <w:sz w:val="26"/>
          <w:szCs w:val="26"/>
        </w:rPr>
        <w:t xml:space="preserve"> y </w:t>
      </w:r>
      <w:proofErr w:type="spellStart"/>
      <w:proofErr w:type="gramStart"/>
      <w:r>
        <w:rPr>
          <w:rFonts w:ascii="Verdana" w:hAnsi="Verdana"/>
          <w:color w:val="000000"/>
          <w:sz w:val="26"/>
          <w:szCs w:val="26"/>
        </w:rPr>
        <w:t>Resiliencia</w:t>
      </w:r>
      <w:proofErr w:type="spellEnd"/>
      <w:proofErr w:type="gramEnd"/>
    </w:p>
    <w:p w14:paraId="236E25C3" w14:textId="77777777" w:rsidR="00C8253D" w:rsidRDefault="00C8253D">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HFP/55/2023, de 24 de enero, relativa al análisis sistemático del riesgo de conflicto de interés en los procedimientos que ejecutan el Plan de Recuperación, Transformación y Resiliencia.</w:t>
      </w:r>
    </w:p>
    <w:p w14:paraId="53AB72D2" w14:textId="77777777" w:rsidR="00C8253D" w:rsidRDefault="00000000">
      <w:pPr>
        <w:pStyle w:val="puntopdf"/>
        <w:numPr>
          <w:ilvl w:val="1"/>
          <w:numId w:val="6"/>
        </w:numPr>
        <w:shd w:val="clear" w:color="auto" w:fill="F8F8F8"/>
        <w:spacing w:before="0" w:after="0"/>
        <w:ind w:left="1680" w:right="240"/>
        <w:rPr>
          <w:rFonts w:ascii="Verdana" w:hAnsi="Verdana"/>
          <w:color w:val="000000"/>
          <w:sz w:val="22"/>
          <w:szCs w:val="22"/>
        </w:rPr>
      </w:pPr>
      <w:hyperlink r:id="rId19" w:tooltip="PDF firmado BOE-A-2023-2074" w:history="1">
        <w:r w:rsidR="00C8253D">
          <w:rPr>
            <w:rStyle w:val="Hipervnculo"/>
            <w:rFonts w:ascii="Verdana" w:hAnsi="Verdana"/>
            <w:sz w:val="22"/>
            <w:szCs w:val="22"/>
          </w:rPr>
          <w:t>PDF (BOE-A-2023-2074 - 9 págs. - 248 KB)</w:t>
        </w:r>
      </w:hyperlink>
    </w:p>
    <w:p w14:paraId="60A55517" w14:textId="77777777" w:rsidR="00C8253D" w:rsidRDefault="00000000">
      <w:pPr>
        <w:pStyle w:val="puntohtml"/>
        <w:numPr>
          <w:ilvl w:val="1"/>
          <w:numId w:val="6"/>
        </w:numPr>
        <w:shd w:val="clear" w:color="auto" w:fill="F8F8F8"/>
        <w:spacing w:before="0" w:after="0"/>
        <w:ind w:left="1680" w:right="240"/>
        <w:rPr>
          <w:rFonts w:ascii="Verdana" w:hAnsi="Verdana"/>
          <w:color w:val="000000"/>
          <w:sz w:val="22"/>
          <w:szCs w:val="22"/>
        </w:rPr>
      </w:pPr>
      <w:hyperlink r:id="rId20" w:tooltip="Versión HTML BOE-A-2023-2074" w:history="1">
        <w:r w:rsidR="00C8253D">
          <w:rPr>
            <w:rStyle w:val="Hipervnculo"/>
            <w:rFonts w:ascii="Verdana" w:hAnsi="Verdana"/>
            <w:sz w:val="22"/>
            <w:szCs w:val="22"/>
          </w:rPr>
          <w:t>Otros formatos</w:t>
        </w:r>
      </w:hyperlink>
    </w:p>
    <w:p w14:paraId="449D9774" w14:textId="462953BB" w:rsidR="00D661EF" w:rsidRDefault="00D661EF" w:rsidP="00D661EF">
      <w:pPr>
        <w:jc w:val="both"/>
        <w:rPr>
          <w:rFonts w:ascii="Times New Roman" w:hAnsi="Times New Roman"/>
          <w:b/>
          <w:u w:val="single"/>
          <w:lang w:val="es-ES"/>
        </w:rPr>
      </w:pPr>
      <w:r>
        <w:rPr>
          <w:rFonts w:ascii="Times New Roman" w:hAnsi="Times New Roman"/>
          <w:b/>
          <w:u w:val="single"/>
          <w:lang w:val="es-ES"/>
        </w:rPr>
        <w:t>JUEVES 26</w:t>
      </w:r>
    </w:p>
    <w:p w14:paraId="0C940344" w14:textId="12632E3F" w:rsidR="00D75125" w:rsidRDefault="00D75125" w:rsidP="00D75125">
      <w:pPr>
        <w:pStyle w:val="Ttulo3"/>
        <w:spacing w:after="0"/>
        <w:rPr>
          <w:rFonts w:ascii="Verdana" w:hAnsi="Verdana"/>
          <w:color w:val="123A64"/>
          <w:sz w:val="34"/>
          <w:szCs w:val="34"/>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2A7840F" w14:textId="77777777" w:rsidR="00D75125" w:rsidRDefault="00D75125" w:rsidP="00D7512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2F8214C8" w14:textId="77777777" w:rsidR="00D75125" w:rsidRDefault="00D75125" w:rsidP="00D7512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Plan </w:t>
      </w:r>
      <w:proofErr w:type="spellStart"/>
      <w:r>
        <w:rPr>
          <w:rFonts w:ascii="Verdana" w:hAnsi="Verdana"/>
          <w:color w:val="000000"/>
          <w:sz w:val="26"/>
          <w:szCs w:val="26"/>
        </w:rPr>
        <w:t>Estadístico</w:t>
      </w:r>
      <w:proofErr w:type="spellEnd"/>
      <w:r>
        <w:rPr>
          <w:rFonts w:ascii="Verdana" w:hAnsi="Verdana"/>
          <w:color w:val="000000"/>
          <w:sz w:val="26"/>
          <w:szCs w:val="26"/>
        </w:rPr>
        <w:t xml:space="preserve"> Nacional</w:t>
      </w:r>
    </w:p>
    <w:p w14:paraId="2C6414A0" w14:textId="77777777" w:rsidR="00D75125" w:rsidRDefault="00D75125">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17/2023, de 17 de enero, por el que se aprueba el Programa anual 2023 del Plan Estadístico Nacional 2021-2024.</w:t>
      </w:r>
    </w:p>
    <w:p w14:paraId="1677FB0B" w14:textId="77777777" w:rsidR="00D75125" w:rsidRDefault="00000000">
      <w:pPr>
        <w:pStyle w:val="puntopdf"/>
        <w:numPr>
          <w:ilvl w:val="1"/>
          <w:numId w:val="7"/>
        </w:numPr>
        <w:shd w:val="clear" w:color="auto" w:fill="F8F8F8"/>
        <w:spacing w:before="0" w:after="0"/>
        <w:ind w:left="1680" w:right="240"/>
        <w:rPr>
          <w:rFonts w:ascii="Verdana" w:hAnsi="Verdana"/>
          <w:color w:val="000000"/>
          <w:sz w:val="22"/>
          <w:szCs w:val="22"/>
        </w:rPr>
      </w:pPr>
      <w:hyperlink r:id="rId21" w:tooltip="PDF firmado BOE-A-2023-2098" w:history="1">
        <w:r w:rsidR="00D75125">
          <w:rPr>
            <w:rStyle w:val="Hipervnculo"/>
            <w:rFonts w:ascii="Verdana" w:hAnsi="Verdana"/>
            <w:sz w:val="22"/>
            <w:szCs w:val="22"/>
          </w:rPr>
          <w:t>PDF (BOE-A-2023-2098 - 294 págs. - 4.908 KB)</w:t>
        </w:r>
      </w:hyperlink>
    </w:p>
    <w:p w14:paraId="11EE0F04" w14:textId="77777777" w:rsidR="00D75125" w:rsidRDefault="00000000">
      <w:pPr>
        <w:pStyle w:val="puntohtml"/>
        <w:numPr>
          <w:ilvl w:val="1"/>
          <w:numId w:val="7"/>
        </w:numPr>
        <w:shd w:val="clear" w:color="auto" w:fill="F8F8F8"/>
        <w:spacing w:before="0" w:after="0"/>
        <w:ind w:left="1680" w:right="240"/>
        <w:rPr>
          <w:rFonts w:ascii="Verdana" w:hAnsi="Verdana"/>
          <w:color w:val="000000"/>
          <w:sz w:val="22"/>
          <w:szCs w:val="22"/>
        </w:rPr>
      </w:pPr>
      <w:hyperlink r:id="rId22" w:tooltip="Versión HTML BOE-A-2023-2098" w:history="1">
        <w:r w:rsidR="00D75125">
          <w:rPr>
            <w:rStyle w:val="Hipervnculo"/>
            <w:rFonts w:ascii="Verdana" w:hAnsi="Verdana"/>
            <w:sz w:val="22"/>
            <w:szCs w:val="22"/>
          </w:rPr>
          <w:t>Otros formatos</w:t>
        </w:r>
      </w:hyperlink>
    </w:p>
    <w:p w14:paraId="74C2BD27" w14:textId="77777777" w:rsidR="00D75125" w:rsidRDefault="00D75125" w:rsidP="00D7512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Avales</w:t>
      </w:r>
      <w:proofErr w:type="spellEnd"/>
    </w:p>
    <w:p w14:paraId="6DDF83EA" w14:textId="77777777" w:rsidR="00D75125" w:rsidRDefault="00D75125">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enero de 2023, de la Secretaría de Estado de Economía y Apoyo a la Empresa, por la que se publica el Acuerdo del Consejo de Ministros de 27 de diciembre de 2022, por el que se establecen los términos y condiciones del segundo tramo de la línea de avales a financiación concedida a empresas y autónomos establecida por el Real Decreto-ley 6/2022, de 29 de marzo, por el que se adoptan medidas urgentes en el marco del Plan Nacional de respuesta a las consecuencias económicas y sociales de la guerra en Ucrania, dirigido a la industria gas intensiva.</w:t>
      </w:r>
    </w:p>
    <w:p w14:paraId="32D4A6DD" w14:textId="77777777" w:rsidR="00D75125" w:rsidRDefault="00000000">
      <w:pPr>
        <w:pStyle w:val="puntopdf"/>
        <w:numPr>
          <w:ilvl w:val="1"/>
          <w:numId w:val="8"/>
        </w:numPr>
        <w:shd w:val="clear" w:color="auto" w:fill="F8F8F8"/>
        <w:spacing w:before="0" w:after="0"/>
        <w:ind w:left="1680" w:right="240"/>
        <w:rPr>
          <w:rFonts w:ascii="Verdana" w:hAnsi="Verdana"/>
          <w:color w:val="000000"/>
          <w:sz w:val="22"/>
          <w:szCs w:val="22"/>
        </w:rPr>
      </w:pPr>
      <w:hyperlink r:id="rId23" w:tooltip="PDF firmado BOE-A-2023-2099" w:history="1">
        <w:r w:rsidR="00D75125">
          <w:rPr>
            <w:rStyle w:val="Hipervnculo"/>
            <w:rFonts w:ascii="Verdana" w:hAnsi="Verdana"/>
            <w:sz w:val="22"/>
            <w:szCs w:val="22"/>
          </w:rPr>
          <w:t>PDF (BOE-A-2023-2099 - 9 págs. - 276 KB)</w:t>
        </w:r>
      </w:hyperlink>
    </w:p>
    <w:p w14:paraId="0C55EB1D" w14:textId="77777777" w:rsidR="00D75125" w:rsidRDefault="00000000">
      <w:pPr>
        <w:pStyle w:val="puntohtml"/>
        <w:numPr>
          <w:ilvl w:val="1"/>
          <w:numId w:val="8"/>
        </w:numPr>
        <w:shd w:val="clear" w:color="auto" w:fill="F8F8F8"/>
        <w:spacing w:before="0" w:after="0"/>
        <w:ind w:left="1680" w:right="240"/>
        <w:rPr>
          <w:rFonts w:ascii="Verdana" w:hAnsi="Verdana"/>
          <w:color w:val="000000"/>
          <w:sz w:val="22"/>
          <w:szCs w:val="22"/>
        </w:rPr>
      </w:pPr>
      <w:hyperlink r:id="rId24" w:tooltip="Versión HTML BOE-A-2023-2099" w:history="1">
        <w:r w:rsidR="00D75125">
          <w:rPr>
            <w:rStyle w:val="Hipervnculo"/>
            <w:rFonts w:ascii="Verdana" w:hAnsi="Verdana"/>
            <w:sz w:val="22"/>
            <w:szCs w:val="22"/>
          </w:rPr>
          <w:t>Otros formatos</w:t>
        </w:r>
      </w:hyperlink>
    </w:p>
    <w:p w14:paraId="36498D76" w14:textId="77647F35" w:rsidR="00D661EF" w:rsidRDefault="00D661EF" w:rsidP="00D661EF">
      <w:pPr>
        <w:jc w:val="both"/>
        <w:rPr>
          <w:rFonts w:ascii="Times New Roman" w:hAnsi="Times New Roman"/>
          <w:b/>
          <w:u w:val="single"/>
          <w:lang w:val="es-ES"/>
        </w:rPr>
      </w:pPr>
      <w:r>
        <w:rPr>
          <w:rFonts w:ascii="Times New Roman" w:hAnsi="Times New Roman"/>
          <w:b/>
          <w:u w:val="single"/>
          <w:lang w:val="es-ES"/>
        </w:rPr>
        <w:t>VIERNES 27</w:t>
      </w:r>
    </w:p>
    <w:p w14:paraId="7A56111C" w14:textId="77777777" w:rsidR="00FC2F01" w:rsidRDefault="00FC2F01" w:rsidP="00FC2F0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2DB5243" w14:textId="77777777" w:rsidR="00FC2F01" w:rsidRDefault="00FC2F01" w:rsidP="00FC2F0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42EFAE2E" w14:textId="77777777" w:rsidR="00FC2F01" w:rsidRDefault="00FC2F01" w:rsidP="00FC2F0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7FF9EC61" w14:textId="77777777" w:rsidR="00FC2F01" w:rsidRDefault="00FC2F01">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enero de 2023, del Congreso de los Diputados, por la que se ordena la publicación del Acuerdo de convalidación del Real Decreto-ley 1/2023, de 10 de enero, de medidas urgentes en materia de incentivos a la contratación laboral y mejora de la protección social de las personas artistas.</w:t>
      </w:r>
    </w:p>
    <w:p w14:paraId="31EE44FE" w14:textId="77777777" w:rsidR="00FC2F01" w:rsidRDefault="00000000">
      <w:pPr>
        <w:pStyle w:val="puntopdf"/>
        <w:numPr>
          <w:ilvl w:val="1"/>
          <w:numId w:val="9"/>
        </w:numPr>
        <w:shd w:val="clear" w:color="auto" w:fill="F8F8F8"/>
        <w:spacing w:before="0" w:after="0"/>
        <w:ind w:left="1680" w:right="240"/>
        <w:rPr>
          <w:rFonts w:ascii="Verdana" w:hAnsi="Verdana"/>
          <w:color w:val="000000"/>
          <w:sz w:val="22"/>
          <w:szCs w:val="22"/>
        </w:rPr>
      </w:pPr>
      <w:hyperlink r:id="rId25" w:tooltip="PDF firmado BOE-A-2023-2156" w:history="1">
        <w:r w:rsidR="00FC2F01">
          <w:rPr>
            <w:rStyle w:val="Hipervnculo"/>
            <w:rFonts w:ascii="Verdana" w:hAnsi="Verdana"/>
            <w:sz w:val="22"/>
            <w:szCs w:val="22"/>
          </w:rPr>
          <w:t>PDF (BOE-A-2023-2156 - 1 pág. - 186 KB)</w:t>
        </w:r>
      </w:hyperlink>
    </w:p>
    <w:p w14:paraId="61D8E41F" w14:textId="77777777" w:rsidR="00FC2F01" w:rsidRDefault="00000000">
      <w:pPr>
        <w:pStyle w:val="puntohtml"/>
        <w:numPr>
          <w:ilvl w:val="1"/>
          <w:numId w:val="9"/>
        </w:numPr>
        <w:shd w:val="clear" w:color="auto" w:fill="F8F8F8"/>
        <w:spacing w:before="0" w:after="0"/>
        <w:ind w:left="1680" w:right="240"/>
        <w:rPr>
          <w:rFonts w:ascii="Verdana" w:hAnsi="Verdana"/>
          <w:color w:val="000000"/>
          <w:sz w:val="22"/>
          <w:szCs w:val="22"/>
        </w:rPr>
      </w:pPr>
      <w:hyperlink r:id="rId26" w:tooltip="Versión HTML BOE-A-2023-2156" w:history="1">
        <w:r w:rsidR="00FC2F01">
          <w:rPr>
            <w:rStyle w:val="Hipervnculo"/>
            <w:rFonts w:ascii="Verdana" w:hAnsi="Verdana"/>
            <w:sz w:val="22"/>
            <w:szCs w:val="22"/>
          </w:rPr>
          <w:t>Otros formatos</w:t>
        </w:r>
      </w:hyperlink>
    </w:p>
    <w:p w14:paraId="58B4677B" w14:textId="77777777" w:rsidR="00FC2F01" w:rsidRDefault="00FC2F01">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enero de 2023, del Congreso de los Diputados, por la que se ordena la publicación del Acuerdo de convalidación del Real Decreto-ley 20/2022, de 27 de diciembre, de medidas de respuesta a las consecuencias económicas y sociales de la Guerra de Ucrania y de apoyo a la reconstrucción de la isla de La Palma y a otras situaciones de vulnerabilidad.</w:t>
      </w:r>
    </w:p>
    <w:p w14:paraId="1BF2BAF1" w14:textId="77777777" w:rsidR="00FC2F01" w:rsidRDefault="00000000">
      <w:pPr>
        <w:pStyle w:val="puntopdf"/>
        <w:numPr>
          <w:ilvl w:val="1"/>
          <w:numId w:val="9"/>
        </w:numPr>
        <w:shd w:val="clear" w:color="auto" w:fill="F8F8F8"/>
        <w:spacing w:before="0" w:after="0"/>
        <w:ind w:left="1680" w:right="240"/>
        <w:rPr>
          <w:rFonts w:ascii="Verdana" w:hAnsi="Verdana"/>
          <w:color w:val="000000"/>
          <w:sz w:val="22"/>
          <w:szCs w:val="22"/>
        </w:rPr>
      </w:pPr>
      <w:hyperlink r:id="rId27" w:tooltip="PDF firmado BOE-A-2023-2157" w:history="1">
        <w:r w:rsidR="00FC2F01">
          <w:rPr>
            <w:rStyle w:val="Hipervnculo"/>
            <w:rFonts w:ascii="Verdana" w:hAnsi="Verdana"/>
            <w:sz w:val="22"/>
            <w:szCs w:val="22"/>
          </w:rPr>
          <w:t>PDF (BOE-A-2023-2157 - 1 pág. - 186 KB)</w:t>
        </w:r>
      </w:hyperlink>
    </w:p>
    <w:p w14:paraId="2A226243" w14:textId="77777777" w:rsidR="00FC2F01" w:rsidRDefault="00000000">
      <w:pPr>
        <w:pStyle w:val="puntohtml"/>
        <w:numPr>
          <w:ilvl w:val="1"/>
          <w:numId w:val="9"/>
        </w:numPr>
        <w:shd w:val="clear" w:color="auto" w:fill="F8F8F8"/>
        <w:spacing w:before="0" w:after="0"/>
        <w:ind w:left="1680" w:right="240"/>
        <w:rPr>
          <w:rFonts w:ascii="Verdana" w:hAnsi="Verdana"/>
          <w:color w:val="000000"/>
          <w:sz w:val="22"/>
          <w:szCs w:val="22"/>
        </w:rPr>
      </w:pPr>
      <w:hyperlink r:id="rId28" w:tooltip="Versión HTML BOE-A-2023-2157" w:history="1">
        <w:r w:rsidR="00FC2F01">
          <w:rPr>
            <w:rStyle w:val="Hipervnculo"/>
            <w:rFonts w:ascii="Verdana" w:hAnsi="Verdana"/>
            <w:sz w:val="22"/>
            <w:szCs w:val="22"/>
          </w:rPr>
          <w:t>Otros formatos</w:t>
        </w:r>
      </w:hyperlink>
    </w:p>
    <w:p w14:paraId="6D0C38E2" w14:textId="77777777" w:rsidR="00FC2F01" w:rsidRDefault="00FC2F01" w:rsidP="00FC2F0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228F586" w14:textId="77777777" w:rsidR="00FC2F01" w:rsidRDefault="00FC2F01" w:rsidP="00FC2F0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85FE03C" w14:textId="77777777" w:rsidR="00FC2F01" w:rsidRDefault="00FC2F01" w:rsidP="00FC2F0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Cuerpos</w:t>
      </w:r>
      <w:proofErr w:type="spellEnd"/>
      <w:r>
        <w:rPr>
          <w:rFonts w:ascii="Verdana" w:hAnsi="Verdana"/>
          <w:color w:val="000000"/>
          <w:sz w:val="26"/>
          <w:szCs w:val="26"/>
        </w:rPr>
        <w:t xml:space="preserve"> y </w:t>
      </w:r>
      <w:proofErr w:type="spellStart"/>
      <w:r>
        <w:rPr>
          <w:rFonts w:ascii="Verdana" w:hAnsi="Verdana"/>
          <w:color w:val="000000"/>
          <w:sz w:val="26"/>
          <w:szCs w:val="26"/>
        </w:rPr>
        <w:t>escalas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General del Estado</w:t>
      </w:r>
    </w:p>
    <w:p w14:paraId="212A2D5F" w14:textId="77777777" w:rsidR="00FC2F01" w:rsidRDefault="00FC2F01">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enero de 2023, de la Secretaría de Estado de Función Pública, por la que se convocan procesos selectivos para el ingreso, el acceso y para la estabilización de empleo temporal en Cuerpos y Escalas de la Administración General del Estado, y se encarga su realización a la Comisión Permanente de Selección.</w:t>
      </w:r>
    </w:p>
    <w:p w14:paraId="6A1B6B9A" w14:textId="77777777" w:rsidR="00FC2F01" w:rsidRDefault="00000000">
      <w:pPr>
        <w:pStyle w:val="puntopdf"/>
        <w:numPr>
          <w:ilvl w:val="1"/>
          <w:numId w:val="10"/>
        </w:numPr>
        <w:shd w:val="clear" w:color="auto" w:fill="F8F8F8"/>
        <w:spacing w:before="0" w:after="0"/>
        <w:ind w:left="1680" w:right="240"/>
        <w:rPr>
          <w:rFonts w:ascii="Verdana" w:hAnsi="Verdana"/>
          <w:color w:val="000000"/>
          <w:sz w:val="22"/>
          <w:szCs w:val="22"/>
        </w:rPr>
      </w:pPr>
      <w:hyperlink r:id="rId29" w:tooltip="PDF firmado BOE-A-2023-2175" w:history="1">
        <w:r w:rsidR="00FC2F01">
          <w:rPr>
            <w:rStyle w:val="Hipervnculo"/>
            <w:rFonts w:ascii="Verdana" w:hAnsi="Verdana"/>
            <w:sz w:val="22"/>
            <w:szCs w:val="22"/>
          </w:rPr>
          <w:t>PDF (BOE-A-2023-2175 - 94 págs. - 1.010 KB)</w:t>
        </w:r>
      </w:hyperlink>
    </w:p>
    <w:p w14:paraId="32F9BE01" w14:textId="77777777" w:rsidR="00FC2F01" w:rsidRDefault="00000000">
      <w:pPr>
        <w:pStyle w:val="puntohtml"/>
        <w:numPr>
          <w:ilvl w:val="1"/>
          <w:numId w:val="10"/>
        </w:numPr>
        <w:shd w:val="clear" w:color="auto" w:fill="F8F8F8"/>
        <w:spacing w:before="0" w:after="0"/>
        <w:ind w:left="1680" w:right="240"/>
        <w:rPr>
          <w:rFonts w:ascii="Verdana" w:hAnsi="Verdana"/>
          <w:color w:val="000000"/>
          <w:sz w:val="22"/>
          <w:szCs w:val="22"/>
        </w:rPr>
      </w:pPr>
      <w:hyperlink r:id="rId30" w:tooltip="Versión HTML BOE-A-2023-2175" w:history="1">
        <w:r w:rsidR="00FC2F01">
          <w:rPr>
            <w:rStyle w:val="Hipervnculo"/>
            <w:rFonts w:ascii="Verdana" w:hAnsi="Verdana"/>
            <w:sz w:val="22"/>
            <w:szCs w:val="22"/>
          </w:rPr>
          <w:t>Otros formatos</w:t>
        </w:r>
      </w:hyperlink>
    </w:p>
    <w:p w14:paraId="31FB0E39" w14:textId="77777777" w:rsidR="00FC2F01" w:rsidRDefault="00FC2F01" w:rsidP="00FC2F0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075D5CBA" w14:textId="77777777" w:rsidR="00FC2F01" w:rsidRDefault="00FC2F01">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 xml:space="preserve">Resolución de 23 de enero de 2023, del </w:t>
      </w:r>
      <w:proofErr w:type="gramStart"/>
      <w:r>
        <w:rPr>
          <w:rFonts w:ascii="Verdana" w:hAnsi="Verdana"/>
          <w:color w:val="000000"/>
          <w:sz w:val="21"/>
          <w:szCs w:val="21"/>
        </w:rPr>
        <w:t>Presidente</w:t>
      </w:r>
      <w:proofErr w:type="gramEnd"/>
      <w:r>
        <w:rPr>
          <w:rFonts w:ascii="Verdana" w:hAnsi="Verdana"/>
          <w:color w:val="000000"/>
          <w:sz w:val="21"/>
          <w:szCs w:val="21"/>
        </w:rPr>
        <w:t xml:space="preserve"> del Tribunal, por la que se aprueba la relación provisional de personas admitidas y excluidas y se anuncia fecha del primer ejercicio, del proceso selectivo para la provisión de plazas de personal laboral fijo, fuera de Convenio, con la categoría de Titulado Superior, convocado por Resolución de 9 de diciembre de 2022, en la Autoridad Independiente de </w:t>
      </w:r>
      <w:proofErr w:type="spellStart"/>
      <w:r>
        <w:rPr>
          <w:rFonts w:ascii="Verdana" w:hAnsi="Verdana"/>
          <w:color w:val="000000"/>
          <w:sz w:val="21"/>
          <w:szCs w:val="21"/>
        </w:rPr>
        <w:t>Resposabilidad</w:t>
      </w:r>
      <w:proofErr w:type="spellEnd"/>
      <w:r>
        <w:rPr>
          <w:rFonts w:ascii="Verdana" w:hAnsi="Verdana"/>
          <w:color w:val="000000"/>
          <w:sz w:val="21"/>
          <w:szCs w:val="21"/>
        </w:rPr>
        <w:t xml:space="preserve"> Fiscal.</w:t>
      </w:r>
    </w:p>
    <w:p w14:paraId="23BB1201" w14:textId="77777777" w:rsidR="00FC2F01" w:rsidRDefault="00000000">
      <w:pPr>
        <w:pStyle w:val="puntopdf"/>
        <w:numPr>
          <w:ilvl w:val="1"/>
          <w:numId w:val="11"/>
        </w:numPr>
        <w:shd w:val="clear" w:color="auto" w:fill="F8F8F8"/>
        <w:spacing w:before="0" w:after="0"/>
        <w:ind w:left="1680" w:right="240"/>
        <w:rPr>
          <w:rFonts w:ascii="Verdana" w:hAnsi="Verdana"/>
          <w:color w:val="000000"/>
          <w:sz w:val="22"/>
          <w:szCs w:val="22"/>
        </w:rPr>
      </w:pPr>
      <w:hyperlink r:id="rId31" w:tooltip="PDF firmado BOE-A-2023-2176" w:history="1">
        <w:r w:rsidR="00FC2F01">
          <w:rPr>
            <w:rStyle w:val="Hipervnculo"/>
            <w:rFonts w:ascii="Verdana" w:hAnsi="Verdana"/>
            <w:sz w:val="22"/>
            <w:szCs w:val="22"/>
          </w:rPr>
          <w:t>PDF (BOE-A-2023-2176 - 3 págs. - 208 KB)</w:t>
        </w:r>
      </w:hyperlink>
    </w:p>
    <w:p w14:paraId="737D4FA1" w14:textId="77777777" w:rsidR="00FC2F01" w:rsidRDefault="00000000">
      <w:pPr>
        <w:pStyle w:val="puntohtml"/>
        <w:numPr>
          <w:ilvl w:val="1"/>
          <w:numId w:val="11"/>
        </w:numPr>
        <w:shd w:val="clear" w:color="auto" w:fill="F8F8F8"/>
        <w:spacing w:before="0" w:after="0"/>
        <w:ind w:left="1680" w:right="240"/>
        <w:rPr>
          <w:rFonts w:ascii="Verdana" w:hAnsi="Verdana"/>
          <w:color w:val="000000"/>
          <w:sz w:val="22"/>
          <w:szCs w:val="22"/>
        </w:rPr>
      </w:pPr>
      <w:hyperlink r:id="rId32" w:tooltip="Versión HTML BOE-A-2023-2176" w:history="1">
        <w:r w:rsidR="00FC2F01">
          <w:rPr>
            <w:rStyle w:val="Hipervnculo"/>
            <w:rFonts w:ascii="Verdana" w:hAnsi="Verdana"/>
            <w:sz w:val="22"/>
            <w:szCs w:val="22"/>
          </w:rPr>
          <w:t>Otros formatos</w:t>
        </w:r>
      </w:hyperlink>
    </w:p>
    <w:p w14:paraId="3EE4978F" w14:textId="77777777" w:rsidR="00C25F71" w:rsidRDefault="00C25F71" w:rsidP="00C25F7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B85C906" w14:textId="77777777" w:rsidR="00C25F71" w:rsidRDefault="00C25F71" w:rsidP="00C25F7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64611D6B" w14:textId="77777777" w:rsidR="00C25F71" w:rsidRDefault="00C25F71" w:rsidP="00C25F7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Autónoma</w:t>
      </w:r>
      <w:proofErr w:type="spellEnd"/>
      <w:r>
        <w:rPr>
          <w:rFonts w:ascii="Verdana" w:hAnsi="Verdana"/>
          <w:color w:val="000000"/>
          <w:sz w:val="26"/>
          <w:szCs w:val="26"/>
        </w:rPr>
        <w:t xml:space="preserve"> de Aragón. </w:t>
      </w:r>
      <w:proofErr w:type="spellStart"/>
      <w:r>
        <w:rPr>
          <w:rFonts w:ascii="Verdana" w:hAnsi="Verdana"/>
          <w:color w:val="000000"/>
          <w:sz w:val="26"/>
          <w:szCs w:val="26"/>
        </w:rPr>
        <w:t>Convenio</w:t>
      </w:r>
      <w:proofErr w:type="spellEnd"/>
    </w:p>
    <w:p w14:paraId="7CB27227" w14:textId="77777777" w:rsidR="00C25F71" w:rsidRDefault="00C25F71">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enero de 2023, de la Subsecretaría, por la que se publica la Adenda de modificación al Convenio entre la Mutualidad General de Funcionarios Civiles del Estado, el Instituto Social de las Fuerzas Armadas, la Mutualidad General Judicial y el Departamento de Sanidad del Gobierno de Aragón, para la prestación en zonas rurales de determinados servicios sanitarios a los mutualistas y demás beneficiarios adscritos a entidades de seguro de asistencia sanitaria concertada con dichas mutualidades.</w:t>
      </w:r>
    </w:p>
    <w:p w14:paraId="64D22BAA" w14:textId="77777777" w:rsidR="00C25F71" w:rsidRDefault="00000000">
      <w:pPr>
        <w:pStyle w:val="puntopdf"/>
        <w:numPr>
          <w:ilvl w:val="1"/>
          <w:numId w:val="12"/>
        </w:numPr>
        <w:shd w:val="clear" w:color="auto" w:fill="F8F8F8"/>
        <w:spacing w:before="0" w:after="0"/>
        <w:ind w:left="1680" w:right="240"/>
        <w:rPr>
          <w:rFonts w:ascii="Verdana" w:hAnsi="Verdana"/>
          <w:color w:val="000000"/>
          <w:sz w:val="22"/>
          <w:szCs w:val="22"/>
        </w:rPr>
      </w:pPr>
      <w:hyperlink r:id="rId33" w:tooltip="PDF firmado BOE-A-2023-2211" w:history="1">
        <w:r w:rsidR="00C25F71">
          <w:rPr>
            <w:rStyle w:val="Hipervnculo"/>
            <w:rFonts w:ascii="Verdana" w:hAnsi="Verdana"/>
            <w:sz w:val="22"/>
            <w:szCs w:val="22"/>
          </w:rPr>
          <w:t>PDF (BOE-A-2023-2211 - 25 págs. - 732 KB)</w:t>
        </w:r>
      </w:hyperlink>
    </w:p>
    <w:p w14:paraId="14747799" w14:textId="77777777" w:rsidR="00C25F71" w:rsidRDefault="00000000">
      <w:pPr>
        <w:pStyle w:val="puntohtml"/>
        <w:numPr>
          <w:ilvl w:val="1"/>
          <w:numId w:val="12"/>
        </w:numPr>
        <w:shd w:val="clear" w:color="auto" w:fill="F8F8F8"/>
        <w:spacing w:before="0" w:after="0"/>
        <w:ind w:left="1680" w:right="240"/>
        <w:rPr>
          <w:rFonts w:ascii="Verdana" w:hAnsi="Verdana"/>
          <w:color w:val="000000"/>
          <w:sz w:val="22"/>
          <w:szCs w:val="22"/>
        </w:rPr>
      </w:pPr>
      <w:hyperlink r:id="rId34" w:tooltip="Versión HTML BOE-A-2023-2211" w:history="1">
        <w:r w:rsidR="00C25F71">
          <w:rPr>
            <w:rStyle w:val="Hipervnculo"/>
            <w:rFonts w:ascii="Verdana" w:hAnsi="Verdana"/>
            <w:sz w:val="22"/>
            <w:szCs w:val="22"/>
          </w:rPr>
          <w:t>Otros formatos</w:t>
        </w:r>
      </w:hyperlink>
    </w:p>
    <w:p w14:paraId="109E20E1" w14:textId="77777777" w:rsidR="00C25F71" w:rsidRDefault="00C25F71" w:rsidP="00C25F71">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Autónoma</w:t>
      </w:r>
      <w:proofErr w:type="spellEnd"/>
      <w:r>
        <w:rPr>
          <w:rFonts w:ascii="Verdana" w:hAnsi="Verdana"/>
          <w:color w:val="000000"/>
          <w:sz w:val="26"/>
          <w:szCs w:val="26"/>
        </w:rPr>
        <w:t xml:space="preserve"> de Castilla-La Mancha. </w:t>
      </w:r>
      <w:proofErr w:type="spellStart"/>
      <w:r>
        <w:rPr>
          <w:rFonts w:ascii="Verdana" w:hAnsi="Verdana"/>
          <w:color w:val="000000"/>
          <w:sz w:val="26"/>
          <w:szCs w:val="26"/>
        </w:rPr>
        <w:t>Convenio</w:t>
      </w:r>
      <w:proofErr w:type="spellEnd"/>
    </w:p>
    <w:p w14:paraId="1D600BD1" w14:textId="77777777" w:rsidR="00C25F71" w:rsidRDefault="00C25F71">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24 de enero de 2023, de la Subsecretaría, por la que se publica el Convenio entre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el Instituto Social de las Fuerzas Armadas, la Mutualidad General Judicial y la Comunidad Autónoma de Castilla-La Mancha, para la gestión de la prestación farmacéutica ambulatoria dispensada en oficina de farmacia del colectivo mutualista adscrito al sistema sanitario público de Castilla-La Mancha a través del sistema de receta electrónica.</w:t>
      </w:r>
    </w:p>
    <w:p w14:paraId="08B20D9F" w14:textId="77777777" w:rsidR="00C25F71" w:rsidRDefault="00000000">
      <w:pPr>
        <w:pStyle w:val="puntopdf"/>
        <w:numPr>
          <w:ilvl w:val="1"/>
          <w:numId w:val="13"/>
        </w:numPr>
        <w:shd w:val="clear" w:color="auto" w:fill="F8F8F8"/>
        <w:spacing w:before="0" w:after="0"/>
        <w:ind w:left="1680" w:right="240"/>
        <w:rPr>
          <w:rFonts w:ascii="Verdana" w:hAnsi="Verdana"/>
          <w:color w:val="000000"/>
          <w:sz w:val="22"/>
          <w:szCs w:val="22"/>
        </w:rPr>
      </w:pPr>
      <w:hyperlink r:id="rId35" w:tooltip="PDF firmado BOE-A-2023-2213" w:history="1">
        <w:r w:rsidR="00C25F71">
          <w:rPr>
            <w:rStyle w:val="Hipervnculo"/>
            <w:rFonts w:ascii="Verdana" w:hAnsi="Verdana"/>
            <w:sz w:val="22"/>
            <w:szCs w:val="22"/>
          </w:rPr>
          <w:t>PDF (BOE-A-2023-2213 - 11 págs. - 279 KB)</w:t>
        </w:r>
      </w:hyperlink>
    </w:p>
    <w:p w14:paraId="5E87ED4C" w14:textId="77777777" w:rsidR="00C25F71" w:rsidRDefault="00000000">
      <w:pPr>
        <w:pStyle w:val="puntohtml"/>
        <w:numPr>
          <w:ilvl w:val="1"/>
          <w:numId w:val="13"/>
        </w:numPr>
        <w:shd w:val="clear" w:color="auto" w:fill="F8F8F8"/>
        <w:spacing w:before="0" w:after="0"/>
        <w:ind w:left="1680" w:right="240"/>
        <w:rPr>
          <w:rFonts w:ascii="Verdana" w:hAnsi="Verdana"/>
          <w:color w:val="000000"/>
          <w:sz w:val="22"/>
          <w:szCs w:val="22"/>
        </w:rPr>
      </w:pPr>
      <w:hyperlink r:id="rId36" w:tooltip="Versión HTML BOE-A-2023-2213" w:history="1">
        <w:r w:rsidR="00C25F71">
          <w:rPr>
            <w:rStyle w:val="Hipervnculo"/>
            <w:rFonts w:ascii="Verdana" w:hAnsi="Verdana"/>
            <w:sz w:val="22"/>
            <w:szCs w:val="22"/>
          </w:rPr>
          <w:t>Otros formatos</w:t>
        </w:r>
      </w:hyperlink>
    </w:p>
    <w:p w14:paraId="7BD9EEEE" w14:textId="77777777" w:rsidR="00C25F71" w:rsidRDefault="00C25F71" w:rsidP="00C25F71">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de Madrid. </w:t>
      </w:r>
      <w:proofErr w:type="spellStart"/>
      <w:r>
        <w:rPr>
          <w:rFonts w:ascii="Verdana" w:hAnsi="Verdana"/>
          <w:color w:val="000000"/>
          <w:sz w:val="26"/>
          <w:szCs w:val="26"/>
        </w:rPr>
        <w:t>Convenio</w:t>
      </w:r>
      <w:proofErr w:type="spellEnd"/>
    </w:p>
    <w:p w14:paraId="30423F09" w14:textId="77777777" w:rsidR="00C25F71" w:rsidRDefault="00C25F71">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24 de enero de 2023, de la Subsecretaría, por la que se publica el Convenio entre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el Instituto Social de las Fuerzas Armadas, la Mutualidad General Judicial y el Servicio Madrileño de Salud, para la prestación en zonas rurales de determinados servicios sanitarios a los mutualistas y demás beneficiarios adscritos a entidades de seguro de asistencia sanitaria concertada con dichas mutualidades.</w:t>
      </w:r>
    </w:p>
    <w:p w14:paraId="7879120F" w14:textId="77777777" w:rsidR="00C25F71" w:rsidRDefault="00000000">
      <w:pPr>
        <w:pStyle w:val="puntopdf"/>
        <w:numPr>
          <w:ilvl w:val="1"/>
          <w:numId w:val="14"/>
        </w:numPr>
        <w:shd w:val="clear" w:color="auto" w:fill="F8F8F8"/>
        <w:spacing w:before="0" w:after="0"/>
        <w:ind w:left="1680" w:right="240"/>
        <w:rPr>
          <w:rFonts w:ascii="Verdana" w:hAnsi="Verdana"/>
          <w:color w:val="000000"/>
          <w:sz w:val="22"/>
          <w:szCs w:val="22"/>
        </w:rPr>
      </w:pPr>
      <w:hyperlink r:id="rId37" w:tooltip="PDF firmado BOE-A-2023-2217" w:history="1">
        <w:r w:rsidR="00C25F71">
          <w:rPr>
            <w:rStyle w:val="Hipervnculo"/>
            <w:rFonts w:ascii="Verdana" w:hAnsi="Verdana"/>
            <w:sz w:val="22"/>
            <w:szCs w:val="22"/>
          </w:rPr>
          <w:t>PDF (BOE-A-2023-2217 - 16 págs. - 400 KB)</w:t>
        </w:r>
      </w:hyperlink>
    </w:p>
    <w:p w14:paraId="1A433EC4" w14:textId="77777777" w:rsidR="00C25F71" w:rsidRDefault="00000000">
      <w:pPr>
        <w:pStyle w:val="puntohtml"/>
        <w:numPr>
          <w:ilvl w:val="1"/>
          <w:numId w:val="14"/>
        </w:numPr>
        <w:shd w:val="clear" w:color="auto" w:fill="F8F8F8"/>
        <w:spacing w:before="0" w:after="0"/>
        <w:ind w:left="1680" w:right="240"/>
        <w:rPr>
          <w:rFonts w:ascii="Verdana" w:hAnsi="Verdana"/>
          <w:color w:val="000000"/>
          <w:sz w:val="22"/>
          <w:szCs w:val="22"/>
        </w:rPr>
      </w:pPr>
      <w:hyperlink r:id="rId38" w:tooltip="Versión HTML BOE-A-2023-2217" w:history="1">
        <w:r w:rsidR="00C25F71">
          <w:rPr>
            <w:rStyle w:val="Hipervnculo"/>
            <w:rFonts w:ascii="Verdana" w:hAnsi="Verdana"/>
            <w:sz w:val="22"/>
            <w:szCs w:val="22"/>
          </w:rPr>
          <w:t>Otros formatos</w:t>
        </w:r>
      </w:hyperlink>
    </w:p>
    <w:p w14:paraId="15D99987" w14:textId="77777777" w:rsidR="00C25F71" w:rsidRDefault="00C25F71" w:rsidP="00C25F71">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 xml:space="preserve">Encomienda de </w:t>
      </w:r>
      <w:proofErr w:type="spellStart"/>
      <w:r>
        <w:rPr>
          <w:rFonts w:ascii="Verdana" w:hAnsi="Verdana"/>
          <w:color w:val="000000"/>
          <w:sz w:val="26"/>
          <w:szCs w:val="26"/>
        </w:rPr>
        <w:t>gestión</w:t>
      </w:r>
      <w:proofErr w:type="spellEnd"/>
    </w:p>
    <w:p w14:paraId="57E398A6" w14:textId="77777777" w:rsidR="00C25F71" w:rsidRDefault="00C25F71">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20 de enero de 2023, de la Subsecretaría, por la que se publica el Acuerdo de encomienda de gestión de la Agencia Estatal de </w:t>
      </w:r>
      <w:r>
        <w:rPr>
          <w:rFonts w:ascii="Verdana" w:hAnsi="Verdana"/>
          <w:color w:val="000000"/>
          <w:sz w:val="21"/>
          <w:szCs w:val="21"/>
        </w:rPr>
        <w:lastRenderedPageBreak/>
        <w:t>Administración Tributaria al Ministerio de Industria, Comercio y Turismo, Secretaría de Estado de Comercio, para la realización de las verificaciones previas al despacho aduanero previstas en el Reglamento (CE) n.º 338/97, del Consejo, de 9 de diciembre de 1996, relativo a la protección de especies de fauna y flora silvestres mediante el control de su comercio.</w:t>
      </w:r>
    </w:p>
    <w:p w14:paraId="5163F285" w14:textId="77777777" w:rsidR="00C25F71" w:rsidRDefault="00000000">
      <w:pPr>
        <w:pStyle w:val="puntopdf"/>
        <w:numPr>
          <w:ilvl w:val="1"/>
          <w:numId w:val="15"/>
        </w:numPr>
        <w:shd w:val="clear" w:color="auto" w:fill="F8F8F8"/>
        <w:spacing w:before="0" w:after="0"/>
        <w:ind w:left="1680" w:right="240"/>
        <w:rPr>
          <w:rFonts w:ascii="Verdana" w:hAnsi="Verdana"/>
          <w:color w:val="000000"/>
          <w:sz w:val="22"/>
          <w:szCs w:val="22"/>
        </w:rPr>
      </w:pPr>
      <w:hyperlink r:id="rId39" w:tooltip="PDF firmado BOE-A-2023-2235" w:history="1">
        <w:r w:rsidR="00C25F71">
          <w:rPr>
            <w:rStyle w:val="Hipervnculo"/>
            <w:rFonts w:ascii="Verdana" w:hAnsi="Verdana"/>
            <w:sz w:val="22"/>
            <w:szCs w:val="22"/>
          </w:rPr>
          <w:t>PDF (BOE-A-2023-2235 - 8 págs. - 321 KB)</w:t>
        </w:r>
      </w:hyperlink>
    </w:p>
    <w:p w14:paraId="110E0E62" w14:textId="77777777" w:rsidR="00C25F71" w:rsidRDefault="00000000">
      <w:pPr>
        <w:pStyle w:val="puntohtml"/>
        <w:numPr>
          <w:ilvl w:val="1"/>
          <w:numId w:val="15"/>
        </w:numPr>
        <w:shd w:val="clear" w:color="auto" w:fill="F8F8F8"/>
        <w:spacing w:before="0" w:after="0"/>
        <w:ind w:left="1680" w:right="240"/>
        <w:rPr>
          <w:rFonts w:ascii="Verdana" w:hAnsi="Verdana"/>
          <w:color w:val="000000"/>
          <w:sz w:val="22"/>
          <w:szCs w:val="22"/>
        </w:rPr>
      </w:pPr>
      <w:hyperlink r:id="rId40" w:tooltip="Versión HTML BOE-A-2023-2235" w:history="1">
        <w:r w:rsidR="00C25F71">
          <w:rPr>
            <w:rStyle w:val="Hipervnculo"/>
            <w:rFonts w:ascii="Verdana" w:hAnsi="Verdana"/>
            <w:sz w:val="22"/>
            <w:szCs w:val="22"/>
          </w:rPr>
          <w:t>Otros formatos</w:t>
        </w:r>
      </w:hyperlink>
    </w:p>
    <w:p w14:paraId="11CB6BD7" w14:textId="77777777" w:rsidR="00C25F71" w:rsidRDefault="00C25F71" w:rsidP="00D661EF">
      <w:pPr>
        <w:jc w:val="both"/>
        <w:rPr>
          <w:rFonts w:ascii="Times New Roman" w:hAnsi="Times New Roman"/>
          <w:b/>
          <w:u w:val="single"/>
          <w:lang w:val="es-ES"/>
        </w:rPr>
      </w:pPr>
    </w:p>
    <w:p w14:paraId="77E6225F" w14:textId="62EBF964" w:rsidR="009C5456" w:rsidRDefault="00D661EF" w:rsidP="00D661EF">
      <w:pPr>
        <w:jc w:val="both"/>
        <w:rPr>
          <w:rFonts w:ascii="Verdana" w:hAnsi="Verdana"/>
          <w:color w:val="000000"/>
          <w:sz w:val="22"/>
          <w:szCs w:val="22"/>
        </w:rPr>
      </w:pPr>
      <w:r>
        <w:rPr>
          <w:rFonts w:ascii="Times New Roman" w:hAnsi="Times New Roman"/>
          <w:b/>
          <w:u w:val="single"/>
          <w:lang w:val="es-ES"/>
        </w:rPr>
        <w:t>SÁBADO 28</w:t>
      </w:r>
      <w:r>
        <w:rPr>
          <w:rFonts w:ascii="Verdana" w:hAnsi="Verdana"/>
          <w:color w:val="000000"/>
          <w:sz w:val="22"/>
          <w:szCs w:val="22"/>
        </w:rPr>
        <w:t xml:space="preserve"> </w:t>
      </w:r>
    </w:p>
    <w:p w14:paraId="7BF4A6B0" w14:textId="77777777" w:rsidR="00B37913" w:rsidRDefault="00B37913" w:rsidP="00B3791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85CBCD6" w14:textId="77777777" w:rsidR="00B37913" w:rsidRDefault="00B37913" w:rsidP="00B3791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8C51857" w14:textId="77777777" w:rsidR="00B37913" w:rsidRDefault="00B37913" w:rsidP="00B3791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C4376BC" w14:textId="77777777" w:rsidR="00B37913" w:rsidRDefault="00B37913" w:rsidP="00B37913">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enero de 2023, de la Presidencia del Comisionado para el Mercado de Tabacos, por la que se publican los precios de venta al público de determinadas labores de tabaco en Expendedurías de Tabaco y Timbre del área del Monopolio.</w:t>
      </w:r>
    </w:p>
    <w:p w14:paraId="132EB575" w14:textId="77777777" w:rsidR="00B37913" w:rsidRDefault="00B37913" w:rsidP="00B37913">
      <w:pPr>
        <w:pStyle w:val="puntopdf"/>
        <w:numPr>
          <w:ilvl w:val="1"/>
          <w:numId w:val="17"/>
        </w:numPr>
        <w:shd w:val="clear" w:color="auto" w:fill="F8F8F8"/>
        <w:spacing w:before="0" w:after="0"/>
        <w:ind w:left="1680" w:right="240"/>
        <w:rPr>
          <w:rFonts w:ascii="Verdana" w:hAnsi="Verdana"/>
          <w:color w:val="000000"/>
          <w:sz w:val="22"/>
          <w:szCs w:val="22"/>
        </w:rPr>
      </w:pPr>
      <w:hyperlink r:id="rId41" w:tooltip="PDF firmado BOE-A-2023-2251" w:history="1">
        <w:r>
          <w:rPr>
            <w:rStyle w:val="Hipervnculo"/>
            <w:rFonts w:ascii="Verdana" w:hAnsi="Verdana"/>
            <w:sz w:val="22"/>
            <w:szCs w:val="22"/>
          </w:rPr>
          <w:t>PDF (BOE-A-2023-2251 - 3 págs. - 237 KB)</w:t>
        </w:r>
      </w:hyperlink>
    </w:p>
    <w:p w14:paraId="0BD4D17A" w14:textId="77777777" w:rsidR="00B37913" w:rsidRDefault="00B37913" w:rsidP="00B37913">
      <w:pPr>
        <w:pStyle w:val="puntohtml"/>
        <w:numPr>
          <w:ilvl w:val="1"/>
          <w:numId w:val="17"/>
        </w:numPr>
        <w:shd w:val="clear" w:color="auto" w:fill="F8F8F8"/>
        <w:spacing w:before="0" w:after="0"/>
        <w:ind w:left="1680" w:right="240"/>
        <w:rPr>
          <w:rFonts w:ascii="Verdana" w:hAnsi="Verdana"/>
          <w:color w:val="000000"/>
          <w:sz w:val="22"/>
          <w:szCs w:val="22"/>
        </w:rPr>
      </w:pPr>
      <w:hyperlink r:id="rId42" w:tooltip="Versión HTML BOE-A-2023-2251" w:history="1">
        <w:r>
          <w:rPr>
            <w:rStyle w:val="Hipervnculo"/>
            <w:rFonts w:ascii="Verdana" w:hAnsi="Verdana"/>
            <w:sz w:val="22"/>
            <w:szCs w:val="22"/>
          </w:rPr>
          <w:t>Otros formatos</w:t>
        </w:r>
      </w:hyperlink>
    </w:p>
    <w:p w14:paraId="5C927E1A" w14:textId="77777777" w:rsidR="00B37913" w:rsidRDefault="00B37913" w:rsidP="00B3791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INCLUSIÓN, SEGURIDAD SOCIAL Y MIGRACIONES</w:t>
      </w:r>
    </w:p>
    <w:p w14:paraId="7AFC9DDC" w14:textId="77777777" w:rsidR="00B37913" w:rsidRDefault="00B37913" w:rsidP="00B3791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Incapacidad</w:t>
      </w:r>
      <w:proofErr w:type="spellEnd"/>
      <w:r>
        <w:rPr>
          <w:rFonts w:ascii="Verdana" w:hAnsi="Verdana"/>
          <w:color w:val="000000"/>
          <w:sz w:val="26"/>
          <w:szCs w:val="26"/>
        </w:rPr>
        <w:t xml:space="preserve"> temporal</w:t>
      </w:r>
    </w:p>
    <w:p w14:paraId="4840E8C6" w14:textId="77777777" w:rsidR="00B37913" w:rsidRDefault="00B37913" w:rsidP="00B37913">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ISM/2/2023, de 11 de enero, por la que se modifica la Orden ESS/1187/2015, de 15 de junio, por la que se desarrolla el Real Decreto 625/2014, de 18 de julio, por el que se regulan determinados aspectos de la gestión y control de los procesos por incapacidad temporal en los primeros trescientos sesenta y cinco días de su duración.</w:t>
      </w:r>
    </w:p>
    <w:p w14:paraId="7D2EC479" w14:textId="77777777" w:rsidR="00B37913" w:rsidRDefault="00B37913" w:rsidP="00B37913">
      <w:pPr>
        <w:pStyle w:val="puntopdf"/>
        <w:numPr>
          <w:ilvl w:val="1"/>
          <w:numId w:val="18"/>
        </w:numPr>
        <w:shd w:val="clear" w:color="auto" w:fill="F8F8F8"/>
        <w:spacing w:before="0" w:after="0"/>
        <w:ind w:left="1680" w:right="240"/>
        <w:rPr>
          <w:rFonts w:ascii="Verdana" w:hAnsi="Verdana"/>
          <w:color w:val="000000"/>
          <w:sz w:val="22"/>
          <w:szCs w:val="22"/>
        </w:rPr>
      </w:pPr>
      <w:hyperlink r:id="rId43" w:tooltip="PDF firmado BOE-A-2023-2256" w:history="1">
        <w:r>
          <w:rPr>
            <w:rStyle w:val="Hipervnculo"/>
            <w:rFonts w:ascii="Verdana" w:hAnsi="Verdana"/>
            <w:sz w:val="22"/>
            <w:szCs w:val="22"/>
          </w:rPr>
          <w:t>PDF (BOE-A-2023-2256 - 3 págs. - 807 KB)</w:t>
        </w:r>
      </w:hyperlink>
    </w:p>
    <w:p w14:paraId="225E4342" w14:textId="77777777" w:rsidR="00B37913" w:rsidRDefault="00B37913" w:rsidP="00B37913">
      <w:pPr>
        <w:pStyle w:val="puntohtml"/>
        <w:numPr>
          <w:ilvl w:val="1"/>
          <w:numId w:val="18"/>
        </w:numPr>
        <w:shd w:val="clear" w:color="auto" w:fill="F8F8F8"/>
        <w:spacing w:before="0" w:after="0"/>
        <w:ind w:left="1680" w:right="240"/>
        <w:rPr>
          <w:rFonts w:ascii="Verdana" w:hAnsi="Verdana"/>
          <w:color w:val="000000"/>
          <w:sz w:val="22"/>
          <w:szCs w:val="22"/>
        </w:rPr>
      </w:pPr>
      <w:hyperlink r:id="rId44" w:tooltip="Versión HTML BOE-A-2023-2256" w:history="1">
        <w:r>
          <w:rPr>
            <w:rStyle w:val="Hipervnculo"/>
            <w:rFonts w:ascii="Verdana" w:hAnsi="Verdana"/>
            <w:sz w:val="22"/>
            <w:szCs w:val="22"/>
          </w:rPr>
          <w:t>Otros formatos</w:t>
        </w:r>
      </w:hyperlink>
    </w:p>
    <w:p w14:paraId="35592460" w14:textId="77777777" w:rsidR="009C5456" w:rsidRDefault="009C5456" w:rsidP="009538EC">
      <w:pPr>
        <w:jc w:val="both"/>
        <w:rPr>
          <w:rFonts w:ascii="Verdana" w:hAnsi="Verdana"/>
          <w:color w:val="000000"/>
          <w:sz w:val="22"/>
          <w:szCs w:val="22"/>
        </w:rPr>
      </w:pPr>
    </w:p>
    <w:sectPr w:rsidR="009C5456" w:rsidSect="00D5251E">
      <w:headerReference w:type="default" r:id="rId45"/>
      <w:footerReference w:type="default" r:id="rId46"/>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3347" w14:textId="77777777" w:rsidR="005D4604" w:rsidRDefault="005D4604">
      <w:r>
        <w:separator/>
      </w:r>
    </w:p>
  </w:endnote>
  <w:endnote w:type="continuationSeparator" w:id="0">
    <w:p w14:paraId="509097D9" w14:textId="77777777" w:rsidR="005D4604" w:rsidRDefault="005D4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A9B8A" w14:textId="77777777" w:rsidR="005D4604" w:rsidRDefault="005D4604">
      <w:r>
        <w:separator/>
      </w:r>
    </w:p>
  </w:footnote>
  <w:footnote w:type="continuationSeparator" w:id="0">
    <w:p w14:paraId="3678238C" w14:textId="77777777" w:rsidR="005D4604" w:rsidRDefault="005D4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F8D"/>
    <w:multiLevelType w:val="multilevel"/>
    <w:tmpl w:val="28B64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52D40"/>
    <w:multiLevelType w:val="multilevel"/>
    <w:tmpl w:val="79985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554EA"/>
    <w:multiLevelType w:val="multilevel"/>
    <w:tmpl w:val="BFE07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63D21"/>
    <w:multiLevelType w:val="multilevel"/>
    <w:tmpl w:val="BCD26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73B44"/>
    <w:multiLevelType w:val="multilevel"/>
    <w:tmpl w:val="BC269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42892"/>
    <w:multiLevelType w:val="multilevel"/>
    <w:tmpl w:val="588C7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5103B"/>
    <w:multiLevelType w:val="multilevel"/>
    <w:tmpl w:val="A2484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71F4D"/>
    <w:multiLevelType w:val="multilevel"/>
    <w:tmpl w:val="F9DC1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51308"/>
    <w:multiLevelType w:val="multilevel"/>
    <w:tmpl w:val="AF10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5069BD"/>
    <w:multiLevelType w:val="multilevel"/>
    <w:tmpl w:val="AF5CC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530C0"/>
    <w:multiLevelType w:val="multilevel"/>
    <w:tmpl w:val="DF741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8020B1"/>
    <w:multiLevelType w:val="multilevel"/>
    <w:tmpl w:val="AFC0F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D5084"/>
    <w:multiLevelType w:val="multilevel"/>
    <w:tmpl w:val="30FCB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15A35"/>
    <w:multiLevelType w:val="multilevel"/>
    <w:tmpl w:val="D36C7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70DCF"/>
    <w:multiLevelType w:val="multilevel"/>
    <w:tmpl w:val="F28C8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286103"/>
    <w:multiLevelType w:val="multilevel"/>
    <w:tmpl w:val="07CC8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9049FB"/>
    <w:multiLevelType w:val="multilevel"/>
    <w:tmpl w:val="BC7A2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091B4A"/>
    <w:multiLevelType w:val="multilevel"/>
    <w:tmpl w:val="4614F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248568">
    <w:abstractNumId w:val="8"/>
  </w:num>
  <w:num w:numId="2" w16cid:durableId="1901092360">
    <w:abstractNumId w:val="2"/>
  </w:num>
  <w:num w:numId="3" w16cid:durableId="72550274">
    <w:abstractNumId w:val="9"/>
  </w:num>
  <w:num w:numId="4" w16cid:durableId="1845583191">
    <w:abstractNumId w:val="13"/>
  </w:num>
  <w:num w:numId="5" w16cid:durableId="1987466393">
    <w:abstractNumId w:val="4"/>
  </w:num>
  <w:num w:numId="6" w16cid:durableId="699937321">
    <w:abstractNumId w:val="1"/>
  </w:num>
  <w:num w:numId="7" w16cid:durableId="599803044">
    <w:abstractNumId w:val="6"/>
  </w:num>
  <w:num w:numId="8" w16cid:durableId="189606910">
    <w:abstractNumId w:val="17"/>
  </w:num>
  <w:num w:numId="9" w16cid:durableId="2135054687">
    <w:abstractNumId w:val="10"/>
  </w:num>
  <w:num w:numId="10" w16cid:durableId="8070265">
    <w:abstractNumId w:val="12"/>
  </w:num>
  <w:num w:numId="11" w16cid:durableId="2116169446">
    <w:abstractNumId w:val="11"/>
  </w:num>
  <w:num w:numId="12" w16cid:durableId="227309413">
    <w:abstractNumId w:val="3"/>
  </w:num>
  <w:num w:numId="13" w16cid:durableId="1326782402">
    <w:abstractNumId w:val="14"/>
  </w:num>
  <w:num w:numId="14" w16cid:durableId="53237435">
    <w:abstractNumId w:val="0"/>
  </w:num>
  <w:num w:numId="15" w16cid:durableId="408239339">
    <w:abstractNumId w:val="16"/>
  </w:num>
  <w:num w:numId="16" w16cid:durableId="258025345">
    <w:abstractNumId w:val="15"/>
  </w:num>
  <w:num w:numId="17" w16cid:durableId="994722918">
    <w:abstractNumId w:val="7"/>
  </w:num>
  <w:num w:numId="18" w16cid:durableId="7210997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7B87"/>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5C9B"/>
    <w:rsid w:val="00126525"/>
    <w:rsid w:val="00126A31"/>
    <w:rsid w:val="00131B74"/>
    <w:rsid w:val="0013655F"/>
    <w:rsid w:val="0013780F"/>
    <w:rsid w:val="00140371"/>
    <w:rsid w:val="001433AF"/>
    <w:rsid w:val="00145430"/>
    <w:rsid w:val="0014653C"/>
    <w:rsid w:val="0014711A"/>
    <w:rsid w:val="001527BF"/>
    <w:rsid w:val="00155602"/>
    <w:rsid w:val="00155840"/>
    <w:rsid w:val="001612A8"/>
    <w:rsid w:val="001625C3"/>
    <w:rsid w:val="00164DCF"/>
    <w:rsid w:val="001705EF"/>
    <w:rsid w:val="00175BDC"/>
    <w:rsid w:val="001765B9"/>
    <w:rsid w:val="00183103"/>
    <w:rsid w:val="0018364C"/>
    <w:rsid w:val="00183F6A"/>
    <w:rsid w:val="00186674"/>
    <w:rsid w:val="0019253A"/>
    <w:rsid w:val="00196E3B"/>
    <w:rsid w:val="00196F98"/>
    <w:rsid w:val="001A2551"/>
    <w:rsid w:val="001A381F"/>
    <w:rsid w:val="001A3CF6"/>
    <w:rsid w:val="001A3EF9"/>
    <w:rsid w:val="001A68E7"/>
    <w:rsid w:val="001A6CDF"/>
    <w:rsid w:val="001B1E6F"/>
    <w:rsid w:val="001B5FD8"/>
    <w:rsid w:val="001B6A0A"/>
    <w:rsid w:val="001B7E66"/>
    <w:rsid w:val="001C1629"/>
    <w:rsid w:val="001C2321"/>
    <w:rsid w:val="001C393E"/>
    <w:rsid w:val="001C4F78"/>
    <w:rsid w:val="001C50DA"/>
    <w:rsid w:val="001C73BF"/>
    <w:rsid w:val="001D5C78"/>
    <w:rsid w:val="001D6E4E"/>
    <w:rsid w:val="001E49A7"/>
    <w:rsid w:val="001E4FB3"/>
    <w:rsid w:val="001F22DC"/>
    <w:rsid w:val="001F3CEB"/>
    <w:rsid w:val="001F524E"/>
    <w:rsid w:val="001F6AE2"/>
    <w:rsid w:val="001F7D23"/>
    <w:rsid w:val="00201887"/>
    <w:rsid w:val="00203C71"/>
    <w:rsid w:val="00207775"/>
    <w:rsid w:val="00211B10"/>
    <w:rsid w:val="00211C25"/>
    <w:rsid w:val="002122C6"/>
    <w:rsid w:val="00212568"/>
    <w:rsid w:val="00212CC1"/>
    <w:rsid w:val="00212DB7"/>
    <w:rsid w:val="00214D65"/>
    <w:rsid w:val="0021542B"/>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4BB0"/>
    <w:rsid w:val="00274CE3"/>
    <w:rsid w:val="002756BC"/>
    <w:rsid w:val="002769C6"/>
    <w:rsid w:val="00280916"/>
    <w:rsid w:val="00281235"/>
    <w:rsid w:val="00281A08"/>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2EC1"/>
    <w:rsid w:val="004134DF"/>
    <w:rsid w:val="00416A83"/>
    <w:rsid w:val="00420B20"/>
    <w:rsid w:val="00422C5C"/>
    <w:rsid w:val="00427F4A"/>
    <w:rsid w:val="00434E18"/>
    <w:rsid w:val="004378BB"/>
    <w:rsid w:val="004402D6"/>
    <w:rsid w:val="00443335"/>
    <w:rsid w:val="00443484"/>
    <w:rsid w:val="0044498D"/>
    <w:rsid w:val="00444B6A"/>
    <w:rsid w:val="00446027"/>
    <w:rsid w:val="00446908"/>
    <w:rsid w:val="00447C06"/>
    <w:rsid w:val="0045228C"/>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D51"/>
    <w:rsid w:val="004E4AE8"/>
    <w:rsid w:val="004E6F29"/>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3702D"/>
    <w:rsid w:val="005419D5"/>
    <w:rsid w:val="00541EF9"/>
    <w:rsid w:val="0054528E"/>
    <w:rsid w:val="00545C6D"/>
    <w:rsid w:val="005538A6"/>
    <w:rsid w:val="00556928"/>
    <w:rsid w:val="00561113"/>
    <w:rsid w:val="00561A97"/>
    <w:rsid w:val="005638C2"/>
    <w:rsid w:val="00564F94"/>
    <w:rsid w:val="005658B2"/>
    <w:rsid w:val="00566AC6"/>
    <w:rsid w:val="00567CE3"/>
    <w:rsid w:val="00567F65"/>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73C2"/>
    <w:rsid w:val="005A1269"/>
    <w:rsid w:val="005A1ACC"/>
    <w:rsid w:val="005A69D4"/>
    <w:rsid w:val="005A7687"/>
    <w:rsid w:val="005A7846"/>
    <w:rsid w:val="005B644C"/>
    <w:rsid w:val="005B7090"/>
    <w:rsid w:val="005B7950"/>
    <w:rsid w:val="005C28BB"/>
    <w:rsid w:val="005C50B5"/>
    <w:rsid w:val="005C6BF4"/>
    <w:rsid w:val="005C7488"/>
    <w:rsid w:val="005C7C41"/>
    <w:rsid w:val="005D027A"/>
    <w:rsid w:val="005D03DA"/>
    <w:rsid w:val="005D0526"/>
    <w:rsid w:val="005D3F48"/>
    <w:rsid w:val="005D4604"/>
    <w:rsid w:val="005D6C77"/>
    <w:rsid w:val="005D6EAA"/>
    <w:rsid w:val="005D794F"/>
    <w:rsid w:val="005D79C7"/>
    <w:rsid w:val="005E1B11"/>
    <w:rsid w:val="005E396C"/>
    <w:rsid w:val="005F2108"/>
    <w:rsid w:val="005F232C"/>
    <w:rsid w:val="005F3EDE"/>
    <w:rsid w:val="005F4689"/>
    <w:rsid w:val="00600275"/>
    <w:rsid w:val="00603A4C"/>
    <w:rsid w:val="00606F0D"/>
    <w:rsid w:val="006109B2"/>
    <w:rsid w:val="00612C57"/>
    <w:rsid w:val="00613351"/>
    <w:rsid w:val="00613927"/>
    <w:rsid w:val="00616764"/>
    <w:rsid w:val="00616C4E"/>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070A"/>
    <w:rsid w:val="006831F1"/>
    <w:rsid w:val="00683D03"/>
    <w:rsid w:val="00685191"/>
    <w:rsid w:val="006907EE"/>
    <w:rsid w:val="006908D7"/>
    <w:rsid w:val="00692666"/>
    <w:rsid w:val="00692FD0"/>
    <w:rsid w:val="006A00C0"/>
    <w:rsid w:val="006A06B2"/>
    <w:rsid w:val="006A17D5"/>
    <w:rsid w:val="006A7470"/>
    <w:rsid w:val="006A764B"/>
    <w:rsid w:val="006A7E79"/>
    <w:rsid w:val="006B1497"/>
    <w:rsid w:val="006B34AD"/>
    <w:rsid w:val="006C069D"/>
    <w:rsid w:val="006C10D2"/>
    <w:rsid w:val="006C1A39"/>
    <w:rsid w:val="006C48F9"/>
    <w:rsid w:val="006C6659"/>
    <w:rsid w:val="006D2A4F"/>
    <w:rsid w:val="006D3909"/>
    <w:rsid w:val="006D4AB5"/>
    <w:rsid w:val="006D4BE2"/>
    <w:rsid w:val="006D63C9"/>
    <w:rsid w:val="006D6687"/>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55A88"/>
    <w:rsid w:val="00760612"/>
    <w:rsid w:val="00765939"/>
    <w:rsid w:val="00765AD7"/>
    <w:rsid w:val="0076757A"/>
    <w:rsid w:val="007701EC"/>
    <w:rsid w:val="007719C4"/>
    <w:rsid w:val="00772A5B"/>
    <w:rsid w:val="00772D7C"/>
    <w:rsid w:val="00776891"/>
    <w:rsid w:val="00776CDA"/>
    <w:rsid w:val="00782935"/>
    <w:rsid w:val="00783D19"/>
    <w:rsid w:val="007857D0"/>
    <w:rsid w:val="00785C19"/>
    <w:rsid w:val="0078740D"/>
    <w:rsid w:val="00793EF0"/>
    <w:rsid w:val="00794D3B"/>
    <w:rsid w:val="007974A5"/>
    <w:rsid w:val="00797839"/>
    <w:rsid w:val="00797B82"/>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FAE"/>
    <w:rsid w:val="007E4D2B"/>
    <w:rsid w:val="007E5345"/>
    <w:rsid w:val="007E7388"/>
    <w:rsid w:val="007F04E9"/>
    <w:rsid w:val="007F2E34"/>
    <w:rsid w:val="007F3FD3"/>
    <w:rsid w:val="007F6296"/>
    <w:rsid w:val="0080146F"/>
    <w:rsid w:val="00801A4F"/>
    <w:rsid w:val="00801B79"/>
    <w:rsid w:val="0080218D"/>
    <w:rsid w:val="00802D3F"/>
    <w:rsid w:val="00803179"/>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111C"/>
    <w:rsid w:val="008C2409"/>
    <w:rsid w:val="008C3588"/>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A3936"/>
    <w:rsid w:val="009A491B"/>
    <w:rsid w:val="009B048B"/>
    <w:rsid w:val="009B3E09"/>
    <w:rsid w:val="009B44D7"/>
    <w:rsid w:val="009B4817"/>
    <w:rsid w:val="009B4875"/>
    <w:rsid w:val="009B611B"/>
    <w:rsid w:val="009C3D71"/>
    <w:rsid w:val="009C503F"/>
    <w:rsid w:val="009C5456"/>
    <w:rsid w:val="009C5F58"/>
    <w:rsid w:val="009D0718"/>
    <w:rsid w:val="009D0A0B"/>
    <w:rsid w:val="009D16A5"/>
    <w:rsid w:val="009D2166"/>
    <w:rsid w:val="009D315C"/>
    <w:rsid w:val="009D4898"/>
    <w:rsid w:val="009D639B"/>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B2532"/>
    <w:rsid w:val="00AB36C1"/>
    <w:rsid w:val="00AC1F90"/>
    <w:rsid w:val="00AC3A55"/>
    <w:rsid w:val="00AC78FF"/>
    <w:rsid w:val="00AD05B4"/>
    <w:rsid w:val="00AD1E08"/>
    <w:rsid w:val="00AD3C21"/>
    <w:rsid w:val="00AD5493"/>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72FA"/>
    <w:rsid w:val="00B8015E"/>
    <w:rsid w:val="00B832DD"/>
    <w:rsid w:val="00B874C5"/>
    <w:rsid w:val="00B901EF"/>
    <w:rsid w:val="00B90A14"/>
    <w:rsid w:val="00B91F25"/>
    <w:rsid w:val="00B946B8"/>
    <w:rsid w:val="00B9517A"/>
    <w:rsid w:val="00B95463"/>
    <w:rsid w:val="00BA1E9A"/>
    <w:rsid w:val="00BA4802"/>
    <w:rsid w:val="00BA5845"/>
    <w:rsid w:val="00BA7014"/>
    <w:rsid w:val="00BB059E"/>
    <w:rsid w:val="00BB0869"/>
    <w:rsid w:val="00BB08F2"/>
    <w:rsid w:val="00BB1B6A"/>
    <w:rsid w:val="00BB318E"/>
    <w:rsid w:val="00BB3C5C"/>
    <w:rsid w:val="00BB419B"/>
    <w:rsid w:val="00BB49B0"/>
    <w:rsid w:val="00BC28AA"/>
    <w:rsid w:val="00BC59C4"/>
    <w:rsid w:val="00BC7C31"/>
    <w:rsid w:val="00BD0866"/>
    <w:rsid w:val="00BD1C1F"/>
    <w:rsid w:val="00BD296D"/>
    <w:rsid w:val="00BE0490"/>
    <w:rsid w:val="00BE0699"/>
    <w:rsid w:val="00BE19F8"/>
    <w:rsid w:val="00BE2A38"/>
    <w:rsid w:val="00BE3031"/>
    <w:rsid w:val="00BE326F"/>
    <w:rsid w:val="00BE7571"/>
    <w:rsid w:val="00BF2678"/>
    <w:rsid w:val="00BF3D4D"/>
    <w:rsid w:val="00BF5DBD"/>
    <w:rsid w:val="00BF6537"/>
    <w:rsid w:val="00BF71DD"/>
    <w:rsid w:val="00BF77C0"/>
    <w:rsid w:val="00C039D9"/>
    <w:rsid w:val="00C050D4"/>
    <w:rsid w:val="00C068F8"/>
    <w:rsid w:val="00C106DF"/>
    <w:rsid w:val="00C10A31"/>
    <w:rsid w:val="00C11D62"/>
    <w:rsid w:val="00C1330F"/>
    <w:rsid w:val="00C150EE"/>
    <w:rsid w:val="00C15203"/>
    <w:rsid w:val="00C2079B"/>
    <w:rsid w:val="00C259B3"/>
    <w:rsid w:val="00C25F71"/>
    <w:rsid w:val="00C36075"/>
    <w:rsid w:val="00C3657D"/>
    <w:rsid w:val="00C36CA4"/>
    <w:rsid w:val="00C37A65"/>
    <w:rsid w:val="00C429D1"/>
    <w:rsid w:val="00C466DF"/>
    <w:rsid w:val="00C52393"/>
    <w:rsid w:val="00C60803"/>
    <w:rsid w:val="00C62389"/>
    <w:rsid w:val="00C64E61"/>
    <w:rsid w:val="00C659F0"/>
    <w:rsid w:val="00C66690"/>
    <w:rsid w:val="00C76435"/>
    <w:rsid w:val="00C80C0A"/>
    <w:rsid w:val="00C81887"/>
    <w:rsid w:val="00C8253D"/>
    <w:rsid w:val="00C83D5B"/>
    <w:rsid w:val="00C83EE5"/>
    <w:rsid w:val="00C84330"/>
    <w:rsid w:val="00C844A3"/>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C3126"/>
    <w:rsid w:val="00CD34C3"/>
    <w:rsid w:val="00CD5553"/>
    <w:rsid w:val="00CD771E"/>
    <w:rsid w:val="00CD7C56"/>
    <w:rsid w:val="00CE08A4"/>
    <w:rsid w:val="00CE389D"/>
    <w:rsid w:val="00CE3D34"/>
    <w:rsid w:val="00CE540D"/>
    <w:rsid w:val="00CE5DAA"/>
    <w:rsid w:val="00CE6AA1"/>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401C"/>
    <w:rsid w:val="00D6438F"/>
    <w:rsid w:val="00D64ABB"/>
    <w:rsid w:val="00D6546E"/>
    <w:rsid w:val="00D6606C"/>
    <w:rsid w:val="00D661EF"/>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262F"/>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C0F"/>
    <w:rsid w:val="00E34670"/>
    <w:rsid w:val="00E35781"/>
    <w:rsid w:val="00E3697E"/>
    <w:rsid w:val="00E414FC"/>
    <w:rsid w:val="00E42822"/>
    <w:rsid w:val="00E42E61"/>
    <w:rsid w:val="00E454EF"/>
    <w:rsid w:val="00E45A6B"/>
    <w:rsid w:val="00E511F7"/>
    <w:rsid w:val="00E515F2"/>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019"/>
    <w:rsid w:val="00F11299"/>
    <w:rsid w:val="00F11509"/>
    <w:rsid w:val="00F14B85"/>
    <w:rsid w:val="00F15BC6"/>
    <w:rsid w:val="00F164FE"/>
    <w:rsid w:val="00F20E70"/>
    <w:rsid w:val="00F222FE"/>
    <w:rsid w:val="00F22523"/>
    <w:rsid w:val="00F24468"/>
    <w:rsid w:val="00F265CE"/>
    <w:rsid w:val="00F26616"/>
    <w:rsid w:val="00F26D29"/>
    <w:rsid w:val="00F31E7D"/>
    <w:rsid w:val="00F32307"/>
    <w:rsid w:val="00F32FD8"/>
    <w:rsid w:val="00F33663"/>
    <w:rsid w:val="00F34E0D"/>
    <w:rsid w:val="00F357ED"/>
    <w:rsid w:val="00F43CE0"/>
    <w:rsid w:val="00F510CC"/>
    <w:rsid w:val="00F51BA3"/>
    <w:rsid w:val="00F52531"/>
    <w:rsid w:val="00F56D6F"/>
    <w:rsid w:val="00F56FA7"/>
    <w:rsid w:val="00F57D85"/>
    <w:rsid w:val="00F61C67"/>
    <w:rsid w:val="00F62DEE"/>
    <w:rsid w:val="00F6561A"/>
    <w:rsid w:val="00F725F7"/>
    <w:rsid w:val="00F72A36"/>
    <w:rsid w:val="00F72D01"/>
    <w:rsid w:val="00F76289"/>
    <w:rsid w:val="00F8031C"/>
    <w:rsid w:val="00F8209A"/>
    <w:rsid w:val="00F820A1"/>
    <w:rsid w:val="00F94936"/>
    <w:rsid w:val="00FA0041"/>
    <w:rsid w:val="00FA133B"/>
    <w:rsid w:val="00FA447E"/>
    <w:rsid w:val="00FA52CF"/>
    <w:rsid w:val="00FA61B8"/>
    <w:rsid w:val="00FA70A6"/>
    <w:rsid w:val="00FA7614"/>
    <w:rsid w:val="00FB0338"/>
    <w:rsid w:val="00FB187D"/>
    <w:rsid w:val="00FB2D6E"/>
    <w:rsid w:val="00FB6577"/>
    <w:rsid w:val="00FB7CF1"/>
    <w:rsid w:val="00FC1001"/>
    <w:rsid w:val="00FC1B0E"/>
    <w:rsid w:val="00FC2F01"/>
    <w:rsid w:val="00FC3CA9"/>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3/01/25/pdfs/BOE-A-2023-2039.pdf" TargetMode="External"/><Relationship Id="rId18" Type="http://schemas.openxmlformats.org/officeDocument/2006/relationships/hyperlink" Target="https://www.boe.es/diario_boe/txt.php?id=BOE-A-2023-2041" TargetMode="External"/><Relationship Id="rId26" Type="http://schemas.openxmlformats.org/officeDocument/2006/relationships/hyperlink" Target="https://www.boe.es/diario_boe/txt.php?id=BOE-A-2023-2156" TargetMode="External"/><Relationship Id="rId39" Type="http://schemas.openxmlformats.org/officeDocument/2006/relationships/hyperlink" Target="https://www.boe.es/boe/dias/2023/01/27/pdfs/BOE-A-2023-2235.pdf" TargetMode="External"/><Relationship Id="rId21" Type="http://schemas.openxmlformats.org/officeDocument/2006/relationships/hyperlink" Target="https://www.boe.es/boe/dias/2023/01/26/pdfs/BOE-A-2023-2098.pdf" TargetMode="External"/><Relationship Id="rId34" Type="http://schemas.openxmlformats.org/officeDocument/2006/relationships/hyperlink" Target="https://www.boe.es/diario_boe/txt.php?id=BOE-A-2023-2211" TargetMode="External"/><Relationship Id="rId42" Type="http://schemas.openxmlformats.org/officeDocument/2006/relationships/hyperlink" Target="https://www.boe.es/diario_boe/txt.php?id=BOE-A-2023-2251" TargetMode="External"/><Relationship Id="rId47" Type="http://schemas.openxmlformats.org/officeDocument/2006/relationships/fontTable" Target="fontTable.xml"/><Relationship Id="rId7" Type="http://schemas.openxmlformats.org/officeDocument/2006/relationships/hyperlink" Target="https://www.boe.es/boe/dias/2023/01/23/pdfs/BOE-A-2023-1873.pdf" TargetMode="External"/><Relationship Id="rId2" Type="http://schemas.openxmlformats.org/officeDocument/2006/relationships/styles" Target="styles.xml"/><Relationship Id="rId16" Type="http://schemas.openxmlformats.org/officeDocument/2006/relationships/hyperlink" Target="https://www.boe.es/diario_boe/txt.php?id=BOE-A-2023-2040" TargetMode="External"/><Relationship Id="rId29" Type="http://schemas.openxmlformats.org/officeDocument/2006/relationships/hyperlink" Target="https://www.boe.es/boe/dias/2023/01/27/pdfs/BOE-A-2023-217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1/25/pdfs/BOE-A-2023-2023.pdf" TargetMode="External"/><Relationship Id="rId24" Type="http://schemas.openxmlformats.org/officeDocument/2006/relationships/hyperlink" Target="https://www.boe.es/diario_boe/txt.php?id=BOE-A-2023-2099" TargetMode="External"/><Relationship Id="rId32" Type="http://schemas.openxmlformats.org/officeDocument/2006/relationships/hyperlink" Target="https://www.boe.es/diario_boe/txt.php?id=BOE-A-2023-2176" TargetMode="External"/><Relationship Id="rId37" Type="http://schemas.openxmlformats.org/officeDocument/2006/relationships/hyperlink" Target="https://www.boe.es/boe/dias/2023/01/27/pdfs/BOE-A-2023-2217.pdf" TargetMode="External"/><Relationship Id="rId40" Type="http://schemas.openxmlformats.org/officeDocument/2006/relationships/hyperlink" Target="https://www.boe.es/diario_boe/txt.php?id=BOE-A-2023-2235"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oe.es/boe/dias/2023/01/25/pdfs/BOE-A-2023-2040.pdf" TargetMode="External"/><Relationship Id="rId23" Type="http://schemas.openxmlformats.org/officeDocument/2006/relationships/hyperlink" Target="https://www.boe.es/boe/dias/2023/01/26/pdfs/BOE-A-2023-2099.pdf" TargetMode="External"/><Relationship Id="rId28" Type="http://schemas.openxmlformats.org/officeDocument/2006/relationships/hyperlink" Target="https://www.boe.es/diario_boe/txt.php?id=BOE-A-2023-2157" TargetMode="External"/><Relationship Id="rId36" Type="http://schemas.openxmlformats.org/officeDocument/2006/relationships/hyperlink" Target="https://www.boe.es/diario_boe/txt.php?id=BOE-A-2023-2213" TargetMode="External"/><Relationship Id="rId10" Type="http://schemas.openxmlformats.org/officeDocument/2006/relationships/hyperlink" Target="https://www.boe.es/diario_boe/txt.php?id=BOE-B-2023-2270" TargetMode="External"/><Relationship Id="rId19" Type="http://schemas.openxmlformats.org/officeDocument/2006/relationships/hyperlink" Target="https://www.boe.es/boe/dias/2023/01/25/pdfs/BOE-A-2023-2074.pdf" TargetMode="External"/><Relationship Id="rId31" Type="http://schemas.openxmlformats.org/officeDocument/2006/relationships/hyperlink" Target="https://www.boe.es/boe/dias/2023/01/27/pdfs/BOE-A-2023-2176.pdf" TargetMode="External"/><Relationship Id="rId44" Type="http://schemas.openxmlformats.org/officeDocument/2006/relationships/hyperlink" Target="https://www.boe.es/diario_boe/txt.php?id=BOE-A-2023-2256" TargetMode="External"/><Relationship Id="rId4" Type="http://schemas.openxmlformats.org/officeDocument/2006/relationships/webSettings" Target="webSettings.xml"/><Relationship Id="rId9" Type="http://schemas.openxmlformats.org/officeDocument/2006/relationships/hyperlink" Target="https://www.boe.es/boe/dias/2023/01/24/pdfs/BOE-B-2023-2270.pdf" TargetMode="External"/><Relationship Id="rId14" Type="http://schemas.openxmlformats.org/officeDocument/2006/relationships/hyperlink" Target="https://www.boe.es/diario_boe/txt.php?id=BOE-A-2023-2039" TargetMode="External"/><Relationship Id="rId22" Type="http://schemas.openxmlformats.org/officeDocument/2006/relationships/hyperlink" Target="https://www.boe.es/diario_boe/txt.php?id=BOE-A-2023-2098" TargetMode="External"/><Relationship Id="rId27" Type="http://schemas.openxmlformats.org/officeDocument/2006/relationships/hyperlink" Target="https://www.boe.es/boe/dias/2023/01/27/pdfs/BOE-A-2023-2157.pdf" TargetMode="External"/><Relationship Id="rId30" Type="http://schemas.openxmlformats.org/officeDocument/2006/relationships/hyperlink" Target="https://www.boe.es/diario_boe/txt.php?id=BOE-A-2023-2175" TargetMode="External"/><Relationship Id="rId35" Type="http://schemas.openxmlformats.org/officeDocument/2006/relationships/hyperlink" Target="https://www.boe.es/boe/dias/2023/01/27/pdfs/BOE-A-2023-2213.pdf" TargetMode="External"/><Relationship Id="rId43" Type="http://schemas.openxmlformats.org/officeDocument/2006/relationships/hyperlink" Target="https://www.boe.es/boe/dias/2023/01/28/pdfs/BOE-A-2023-2256.pdf" TargetMode="External"/><Relationship Id="rId48" Type="http://schemas.openxmlformats.org/officeDocument/2006/relationships/theme" Target="theme/theme1.xml"/><Relationship Id="rId8" Type="http://schemas.openxmlformats.org/officeDocument/2006/relationships/hyperlink" Target="https://www.boe.es/diario_boe/txt.php?id=BOE-A-2023-1873" TargetMode="External"/><Relationship Id="rId3" Type="http://schemas.openxmlformats.org/officeDocument/2006/relationships/settings" Target="settings.xml"/><Relationship Id="rId12" Type="http://schemas.openxmlformats.org/officeDocument/2006/relationships/hyperlink" Target="https://www.boe.es/diario_boe/txt.php?id=BOE-A-2023-2023" TargetMode="External"/><Relationship Id="rId17" Type="http://schemas.openxmlformats.org/officeDocument/2006/relationships/hyperlink" Target="https://www.boe.es/boe/dias/2023/01/25/pdfs/BOE-A-2023-2041.pdf" TargetMode="External"/><Relationship Id="rId25" Type="http://schemas.openxmlformats.org/officeDocument/2006/relationships/hyperlink" Target="https://www.boe.es/boe/dias/2023/01/27/pdfs/BOE-A-2023-2156.pdf" TargetMode="External"/><Relationship Id="rId33" Type="http://schemas.openxmlformats.org/officeDocument/2006/relationships/hyperlink" Target="https://www.boe.es/boe/dias/2023/01/27/pdfs/BOE-A-2023-2211.pdf" TargetMode="External"/><Relationship Id="rId38" Type="http://schemas.openxmlformats.org/officeDocument/2006/relationships/hyperlink" Target="https://www.boe.es/diario_boe/txt.php?id=BOE-A-2023-2217" TargetMode="External"/><Relationship Id="rId46" Type="http://schemas.openxmlformats.org/officeDocument/2006/relationships/footer" Target="footer1.xml"/><Relationship Id="rId20" Type="http://schemas.openxmlformats.org/officeDocument/2006/relationships/hyperlink" Target="https://www.boe.es/diario_boe/txt.php?id=BOE-A-2023-2074" TargetMode="External"/><Relationship Id="rId41" Type="http://schemas.openxmlformats.org/officeDocument/2006/relationships/hyperlink" Target="https://www.boe.es/boe/dias/2023/01/28/pdfs/BOE-A-2023-225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1985</Words>
  <Characters>10923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14</cp:revision>
  <dcterms:created xsi:type="dcterms:W3CDTF">2023-01-23T09:20:00Z</dcterms:created>
  <dcterms:modified xsi:type="dcterms:W3CDTF">2023-01-28T15:03:00Z</dcterms:modified>
</cp:coreProperties>
</file>