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7A6DB10E"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3E4912">
        <w:rPr>
          <w:rFonts w:ascii="Times New Roman" w:hAnsi="Times New Roman"/>
          <w:b/>
          <w:lang w:val="es-ES"/>
        </w:rPr>
        <w:t>4</w:t>
      </w:r>
      <w:r w:rsidR="0030551A">
        <w:rPr>
          <w:rFonts w:ascii="Times New Roman" w:hAnsi="Times New Roman"/>
          <w:b/>
          <w:lang w:val="es-ES"/>
        </w:rPr>
        <w:t xml:space="preserve"> </w:t>
      </w:r>
      <w:r w:rsidR="006B4222">
        <w:rPr>
          <w:rFonts w:ascii="Times New Roman" w:hAnsi="Times New Roman"/>
          <w:b/>
          <w:lang w:val="es-ES"/>
        </w:rPr>
        <w:t xml:space="preserve">AL </w:t>
      </w:r>
      <w:r w:rsidR="005773C8">
        <w:rPr>
          <w:rFonts w:ascii="Times New Roman" w:hAnsi="Times New Roman"/>
          <w:b/>
          <w:lang w:val="es-ES"/>
        </w:rPr>
        <w:t>10</w:t>
      </w:r>
      <w:r w:rsidR="006B4222">
        <w:rPr>
          <w:rFonts w:ascii="Times New Roman" w:hAnsi="Times New Roman"/>
          <w:b/>
          <w:lang w:val="es-ES"/>
        </w:rPr>
        <w:t xml:space="preserve"> DE SEPTIEMBRE</w:t>
      </w:r>
      <w:r w:rsidR="00C53B42">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52DBCFA3" w14:textId="5D2E62FD" w:rsidR="0030551A" w:rsidRDefault="007E1D57" w:rsidP="003E4912">
      <w:pPr>
        <w:rPr>
          <w:rFonts w:ascii="Times New Roman" w:hAnsi="Times New Roman"/>
          <w:b/>
          <w:u w:val="single"/>
          <w:lang w:val="es-ES"/>
        </w:rPr>
      </w:pPr>
      <w:r>
        <w:rPr>
          <w:rFonts w:ascii="Times New Roman" w:hAnsi="Times New Roman"/>
          <w:b/>
          <w:u w:val="single"/>
          <w:lang w:val="es-ES"/>
        </w:rPr>
        <w:t xml:space="preserve">LUNES </w:t>
      </w:r>
      <w:r w:rsidR="003E4912">
        <w:rPr>
          <w:rFonts w:ascii="Times New Roman" w:hAnsi="Times New Roman"/>
          <w:b/>
          <w:u w:val="single"/>
          <w:lang w:val="es-ES"/>
        </w:rPr>
        <w:t>4</w:t>
      </w:r>
    </w:p>
    <w:p w14:paraId="68E687ED" w14:textId="77777777" w:rsidR="006F3146" w:rsidRDefault="006F3146" w:rsidP="006F314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9BD9E19" w14:textId="77777777" w:rsidR="006F3146" w:rsidRDefault="006F3146" w:rsidP="006F314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A66E7C4" w14:textId="77777777" w:rsidR="006F3146" w:rsidRDefault="006F3146" w:rsidP="006F314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08D63D5F" w14:textId="77777777" w:rsidR="006F3146" w:rsidRDefault="006F3146" w:rsidP="006F3146">
      <w:pPr>
        <w:pStyle w:val="NormalWeb"/>
        <w:numPr>
          <w:ilvl w:val="0"/>
          <w:numId w:val="6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agosto de 2023, de la Secretaría de Estado de Función Pública, por la que se nombra personal funcionario de carrera, por el sistema general de acceso libre, del Cuerpo de Agentes del Servicio de Vigilancia Aduanera, especialidades de Investigación y Marítima.</w:t>
      </w:r>
    </w:p>
    <w:p w14:paraId="1DFD1FF5" w14:textId="77777777" w:rsidR="006F3146" w:rsidRDefault="00000000" w:rsidP="006F3146">
      <w:pPr>
        <w:pStyle w:val="puntopdf"/>
        <w:numPr>
          <w:ilvl w:val="1"/>
          <w:numId w:val="61"/>
        </w:numPr>
        <w:shd w:val="clear" w:color="auto" w:fill="F8F8F8"/>
        <w:spacing w:before="0" w:after="0"/>
        <w:ind w:left="1680" w:right="240"/>
        <w:rPr>
          <w:rFonts w:ascii="Verdana" w:hAnsi="Verdana"/>
          <w:color w:val="000000"/>
          <w:sz w:val="22"/>
          <w:szCs w:val="22"/>
        </w:rPr>
      </w:pPr>
      <w:hyperlink r:id="rId10" w:tooltip="PDF firmado BOE-A-2023-18941" w:history="1">
        <w:r w:rsidR="006F3146">
          <w:rPr>
            <w:rStyle w:val="Hipervnculo"/>
            <w:rFonts w:ascii="Verdana" w:hAnsi="Verdana"/>
            <w:sz w:val="22"/>
            <w:szCs w:val="22"/>
          </w:rPr>
          <w:t>PDF (BOE-A-2023-18941 - 14 págs. - 650 KB)</w:t>
        </w:r>
      </w:hyperlink>
    </w:p>
    <w:p w14:paraId="62576C59" w14:textId="77777777" w:rsidR="006F3146" w:rsidRDefault="00000000" w:rsidP="006F3146">
      <w:pPr>
        <w:pStyle w:val="puntohtml"/>
        <w:numPr>
          <w:ilvl w:val="1"/>
          <w:numId w:val="61"/>
        </w:numPr>
        <w:shd w:val="clear" w:color="auto" w:fill="F8F8F8"/>
        <w:spacing w:before="0" w:after="0"/>
        <w:ind w:left="1680" w:right="240"/>
        <w:rPr>
          <w:rFonts w:ascii="Verdana" w:hAnsi="Verdana"/>
          <w:color w:val="000000"/>
          <w:sz w:val="22"/>
          <w:szCs w:val="22"/>
        </w:rPr>
      </w:pPr>
      <w:hyperlink r:id="rId11" w:tooltip="Versión HTML BOE-A-2023-18941" w:history="1">
        <w:r w:rsidR="006F3146">
          <w:rPr>
            <w:rStyle w:val="Hipervnculo"/>
            <w:rFonts w:ascii="Verdana" w:hAnsi="Verdana"/>
            <w:sz w:val="22"/>
            <w:szCs w:val="22"/>
          </w:rPr>
          <w:t>Otros formatos</w:t>
        </w:r>
      </w:hyperlink>
    </w:p>
    <w:p w14:paraId="3F606176" w14:textId="77777777" w:rsidR="006F3146" w:rsidRDefault="006F3146" w:rsidP="006F3146">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A. </w:t>
      </w:r>
      <w:proofErr w:type="spellStart"/>
      <w:r>
        <w:rPr>
          <w:rFonts w:ascii="Verdana" w:hAnsi="Verdana"/>
          <w:color w:val="123A64"/>
          <w:sz w:val="34"/>
          <w:szCs w:val="34"/>
        </w:rPr>
        <w:t>Contratación</w:t>
      </w:r>
      <w:proofErr w:type="spellEnd"/>
      <w:r>
        <w:rPr>
          <w:rFonts w:ascii="Verdana" w:hAnsi="Verdana"/>
          <w:color w:val="123A64"/>
          <w:sz w:val="34"/>
          <w:szCs w:val="34"/>
        </w:rPr>
        <w:t xml:space="preserve"> del Sector Público</w:t>
      </w:r>
    </w:p>
    <w:p w14:paraId="3A4496D7" w14:textId="77777777" w:rsidR="006F3146" w:rsidRPr="006F3146" w:rsidRDefault="006F3146" w:rsidP="006F3146">
      <w:pPr>
        <w:spacing w:before="240"/>
        <w:outlineLvl w:val="3"/>
        <w:rPr>
          <w:rFonts w:ascii="Verdana" w:hAnsi="Verdana"/>
          <w:caps/>
          <w:color w:val="000000"/>
          <w:sz w:val="29"/>
          <w:szCs w:val="29"/>
          <w:lang w:val="es-ES"/>
        </w:rPr>
      </w:pPr>
      <w:r w:rsidRPr="006F3146">
        <w:rPr>
          <w:rFonts w:ascii="Verdana" w:hAnsi="Verdana"/>
          <w:caps/>
          <w:color w:val="000000"/>
          <w:sz w:val="29"/>
          <w:szCs w:val="29"/>
          <w:lang w:val="es-ES"/>
        </w:rPr>
        <w:t>MINISTERIO DE HACIENDA Y FUNCIÓN PÚBLICA</w:t>
      </w:r>
    </w:p>
    <w:p w14:paraId="5BC4B6E9" w14:textId="77777777" w:rsidR="006F3146" w:rsidRDefault="006F3146" w:rsidP="006F3146">
      <w:pPr>
        <w:pStyle w:val="NormalWeb"/>
        <w:numPr>
          <w:ilvl w:val="0"/>
          <w:numId w:val="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licitación de: Dirección del Servicio de Gestión Económica de la Agencia Estatal de la Administración Tributaria. Objeto: Concierto con un Servicio de Prevención Ajeno de la especialidad de medicina del trabajo y otras actuaciones técnico-preventivas. Expediente: 23810078600.</w:t>
      </w:r>
    </w:p>
    <w:p w14:paraId="24A9DED0" w14:textId="77777777" w:rsidR="006F3146" w:rsidRDefault="00000000" w:rsidP="006F3146">
      <w:pPr>
        <w:pStyle w:val="puntopdf"/>
        <w:numPr>
          <w:ilvl w:val="1"/>
          <w:numId w:val="62"/>
        </w:numPr>
        <w:shd w:val="clear" w:color="auto" w:fill="F8F8F8"/>
        <w:spacing w:before="0" w:after="0"/>
        <w:ind w:left="1680" w:right="240"/>
        <w:rPr>
          <w:rFonts w:ascii="Verdana" w:hAnsi="Verdana"/>
          <w:color w:val="000000"/>
          <w:sz w:val="22"/>
          <w:szCs w:val="22"/>
        </w:rPr>
      </w:pPr>
      <w:hyperlink r:id="rId12" w:tooltip="PDF firmado BOE-B-2023-25225" w:history="1">
        <w:r w:rsidR="006F3146">
          <w:rPr>
            <w:rStyle w:val="Hipervnculo"/>
            <w:rFonts w:ascii="Verdana" w:hAnsi="Verdana"/>
            <w:sz w:val="22"/>
            <w:szCs w:val="22"/>
          </w:rPr>
          <w:t>PDF (BOE-B-2023-25225 - 1 pág. - 148 KB)</w:t>
        </w:r>
      </w:hyperlink>
    </w:p>
    <w:p w14:paraId="096B4DFE" w14:textId="5BD05344" w:rsidR="006F3146" w:rsidRPr="006F3146" w:rsidRDefault="00000000" w:rsidP="003E4912">
      <w:pPr>
        <w:pStyle w:val="puntohtml"/>
        <w:numPr>
          <w:ilvl w:val="1"/>
          <w:numId w:val="62"/>
        </w:numPr>
        <w:shd w:val="clear" w:color="auto" w:fill="F8F8F8"/>
        <w:spacing w:before="0" w:after="0"/>
        <w:ind w:left="1680" w:right="240"/>
        <w:rPr>
          <w:rFonts w:ascii="Verdana" w:hAnsi="Verdana"/>
          <w:color w:val="000000"/>
          <w:sz w:val="22"/>
          <w:szCs w:val="22"/>
        </w:rPr>
      </w:pPr>
      <w:hyperlink r:id="rId13" w:tooltip="Versión HTML BOE-B-2023-25225" w:history="1">
        <w:r w:rsidR="006F3146">
          <w:rPr>
            <w:rStyle w:val="Hipervnculo"/>
            <w:rFonts w:ascii="Verdana" w:hAnsi="Verdana"/>
            <w:sz w:val="22"/>
            <w:szCs w:val="22"/>
          </w:rPr>
          <w:t>Otros formatos</w:t>
        </w:r>
      </w:hyperlink>
    </w:p>
    <w:p w14:paraId="0FE62BA9" w14:textId="28BBFD65" w:rsidR="005773C8" w:rsidRDefault="005773C8" w:rsidP="003E4912">
      <w:pPr>
        <w:rPr>
          <w:rFonts w:ascii="Times New Roman" w:hAnsi="Times New Roman"/>
          <w:b/>
          <w:u w:val="single"/>
          <w:lang w:val="es-ES"/>
        </w:rPr>
      </w:pPr>
      <w:r>
        <w:rPr>
          <w:rFonts w:ascii="Times New Roman" w:hAnsi="Times New Roman"/>
          <w:b/>
          <w:u w:val="single"/>
          <w:lang w:val="es-ES"/>
        </w:rPr>
        <w:t>MARTES 5</w:t>
      </w:r>
    </w:p>
    <w:p w14:paraId="68AC1CA9" w14:textId="77777777" w:rsidR="006F3146" w:rsidRDefault="006F3146" w:rsidP="006F3146">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7144D181" w14:textId="77777777" w:rsidR="006F3146" w:rsidRDefault="006F3146" w:rsidP="006F314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8263D1E" w14:textId="77777777" w:rsidR="006F3146" w:rsidRDefault="006F3146" w:rsidP="006F314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6E03A075" w14:textId="77777777" w:rsidR="006F3146" w:rsidRDefault="006F3146" w:rsidP="006F3146">
      <w:pPr>
        <w:pStyle w:val="NormalWeb"/>
        <w:numPr>
          <w:ilvl w:val="0"/>
          <w:numId w:val="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2023, del Instituto Nacional de Administración Pública, por la que se publica el Convenio con el Centro Latinoamericano de Administración para el Desarrollo, para la organización del IX Encuentro Iberoamericano de Institutos y Escuelas de Administración Pública.</w:t>
      </w:r>
    </w:p>
    <w:p w14:paraId="1C2F8C63" w14:textId="77777777" w:rsidR="006F3146" w:rsidRDefault="00000000" w:rsidP="006F3146">
      <w:pPr>
        <w:pStyle w:val="puntopdf"/>
        <w:numPr>
          <w:ilvl w:val="1"/>
          <w:numId w:val="63"/>
        </w:numPr>
        <w:shd w:val="clear" w:color="auto" w:fill="F8F8F8"/>
        <w:spacing w:before="0" w:after="0"/>
        <w:ind w:left="1680" w:right="240"/>
        <w:rPr>
          <w:rFonts w:ascii="Verdana" w:hAnsi="Verdana"/>
          <w:color w:val="000000"/>
          <w:sz w:val="22"/>
          <w:szCs w:val="22"/>
        </w:rPr>
      </w:pPr>
      <w:hyperlink r:id="rId14" w:tooltip="PDF firmado BOE-A-2023-19015" w:history="1">
        <w:r w:rsidR="006F3146">
          <w:rPr>
            <w:rStyle w:val="Hipervnculo"/>
            <w:rFonts w:ascii="Verdana" w:hAnsi="Verdana"/>
            <w:sz w:val="22"/>
            <w:szCs w:val="22"/>
          </w:rPr>
          <w:t>PDF (BOE-A-2023-19015 - 7 págs. - 232 KB)</w:t>
        </w:r>
      </w:hyperlink>
    </w:p>
    <w:p w14:paraId="3AE32930" w14:textId="77777777" w:rsidR="006F3146" w:rsidRDefault="00000000" w:rsidP="006F3146">
      <w:pPr>
        <w:pStyle w:val="puntohtml"/>
        <w:numPr>
          <w:ilvl w:val="1"/>
          <w:numId w:val="63"/>
        </w:numPr>
        <w:shd w:val="clear" w:color="auto" w:fill="F8F8F8"/>
        <w:spacing w:before="0" w:after="0"/>
        <w:ind w:left="1680" w:right="240"/>
        <w:rPr>
          <w:rFonts w:ascii="Verdana" w:hAnsi="Verdana"/>
          <w:color w:val="000000"/>
          <w:sz w:val="22"/>
          <w:szCs w:val="22"/>
        </w:rPr>
      </w:pPr>
      <w:hyperlink r:id="rId15" w:tooltip="Versión HTML BOE-A-2023-19015" w:history="1">
        <w:r w:rsidR="006F3146">
          <w:rPr>
            <w:rStyle w:val="Hipervnculo"/>
            <w:rFonts w:ascii="Verdana" w:hAnsi="Verdana"/>
            <w:sz w:val="22"/>
            <w:szCs w:val="22"/>
          </w:rPr>
          <w:t>Otros formatos</w:t>
        </w:r>
      </w:hyperlink>
    </w:p>
    <w:p w14:paraId="2239398C" w14:textId="032DB1B2" w:rsidR="005773C8" w:rsidRDefault="005773C8" w:rsidP="003E4912">
      <w:pPr>
        <w:rPr>
          <w:rFonts w:ascii="Times New Roman" w:hAnsi="Times New Roman"/>
          <w:b/>
          <w:u w:val="single"/>
          <w:lang w:val="es-ES"/>
        </w:rPr>
      </w:pPr>
      <w:r>
        <w:rPr>
          <w:rFonts w:ascii="Times New Roman" w:hAnsi="Times New Roman"/>
          <w:b/>
          <w:u w:val="single"/>
          <w:lang w:val="es-ES"/>
        </w:rPr>
        <w:t>MIÉRCOLES 6</w:t>
      </w:r>
    </w:p>
    <w:p w14:paraId="17BF947C" w14:textId="77777777" w:rsidR="00192428" w:rsidRDefault="00192428" w:rsidP="00192428">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0026346" w14:textId="77777777" w:rsidR="00192428" w:rsidRDefault="00192428" w:rsidP="0019242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6A76A85" w14:textId="77777777" w:rsidR="00192428" w:rsidRDefault="00192428" w:rsidP="0019242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7FAE2DFB" w14:textId="77777777" w:rsidR="00192428" w:rsidRDefault="00192428" w:rsidP="00192428">
      <w:pPr>
        <w:pStyle w:val="NormalWeb"/>
        <w:numPr>
          <w:ilvl w:val="0"/>
          <w:numId w:val="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agosto de 2023, de la Subsecretaría, por la que se resuelve la convocatoria de libre designación, efectuada por Resolución de 28 de junio de 2023.</w:t>
      </w:r>
    </w:p>
    <w:p w14:paraId="5826E2D4" w14:textId="77777777" w:rsidR="00192428" w:rsidRDefault="00000000" w:rsidP="00192428">
      <w:pPr>
        <w:pStyle w:val="puntopdf"/>
        <w:numPr>
          <w:ilvl w:val="1"/>
          <w:numId w:val="64"/>
        </w:numPr>
        <w:shd w:val="clear" w:color="auto" w:fill="F8F8F8"/>
        <w:spacing w:before="0" w:after="0"/>
        <w:ind w:left="1680" w:right="240"/>
        <w:rPr>
          <w:rFonts w:ascii="Verdana" w:hAnsi="Verdana"/>
          <w:color w:val="000000"/>
          <w:sz w:val="22"/>
          <w:szCs w:val="22"/>
        </w:rPr>
      </w:pPr>
      <w:hyperlink r:id="rId16" w:tooltip="PDF firmado BOE-A-2023-19035" w:history="1">
        <w:r w:rsidR="00192428">
          <w:rPr>
            <w:rStyle w:val="Hipervnculo"/>
            <w:rFonts w:ascii="Verdana" w:hAnsi="Verdana"/>
            <w:sz w:val="22"/>
            <w:szCs w:val="22"/>
          </w:rPr>
          <w:t>PDF (BOE-A-2023-19035 - 5 págs. - 332 KB)</w:t>
        </w:r>
      </w:hyperlink>
    </w:p>
    <w:p w14:paraId="256BE1E2" w14:textId="77777777" w:rsidR="00192428" w:rsidRDefault="00000000" w:rsidP="00192428">
      <w:pPr>
        <w:pStyle w:val="puntohtml"/>
        <w:numPr>
          <w:ilvl w:val="1"/>
          <w:numId w:val="64"/>
        </w:numPr>
        <w:shd w:val="clear" w:color="auto" w:fill="F8F8F8"/>
        <w:spacing w:before="0" w:after="0"/>
        <w:ind w:left="1680" w:right="240"/>
        <w:rPr>
          <w:rFonts w:ascii="Verdana" w:hAnsi="Verdana"/>
          <w:color w:val="000000"/>
          <w:sz w:val="22"/>
          <w:szCs w:val="22"/>
        </w:rPr>
      </w:pPr>
      <w:hyperlink r:id="rId17" w:tooltip="Versión HTML BOE-A-2023-19035" w:history="1">
        <w:r w:rsidR="00192428">
          <w:rPr>
            <w:rStyle w:val="Hipervnculo"/>
            <w:rFonts w:ascii="Verdana" w:hAnsi="Verdana"/>
            <w:sz w:val="22"/>
            <w:szCs w:val="22"/>
          </w:rPr>
          <w:t>Otros formatos</w:t>
        </w:r>
      </w:hyperlink>
    </w:p>
    <w:p w14:paraId="31866E92" w14:textId="77777777" w:rsidR="00192428" w:rsidRDefault="00192428" w:rsidP="00192428">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27260062" w14:textId="77777777" w:rsidR="006F3146" w:rsidRDefault="006F3146" w:rsidP="003E4912">
      <w:pPr>
        <w:rPr>
          <w:rFonts w:ascii="Times New Roman" w:hAnsi="Times New Roman"/>
          <w:b/>
          <w:u w:val="single"/>
          <w:lang w:val="es-ES"/>
        </w:rPr>
      </w:pPr>
    </w:p>
    <w:p w14:paraId="43426F27" w14:textId="77777777" w:rsidR="00192428" w:rsidRDefault="00192428" w:rsidP="0019242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6AEF4D2" w14:textId="77777777" w:rsidR="00192428" w:rsidRDefault="00192428" w:rsidP="0019242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60F30B55" w14:textId="77777777" w:rsidR="00192428" w:rsidRDefault="00192428" w:rsidP="00192428">
      <w:pPr>
        <w:pStyle w:val="NormalWeb"/>
        <w:numPr>
          <w:ilvl w:val="0"/>
          <w:numId w:val="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septiembre de 2023, de la Dirección del Servicio de Planificación y Relaciones Institucionales de la Agencia Estatal de Administración Tributaria, por la que se publica la quinta Adenda de modificación del Acuerdo de Cooperación con el Ministerio de Hacienda y Función Pública, para la gestión y financiación de las becas para la preparación de las pruebas selectivas de acceso por el sistema de promoción interna a los cuerpos y especialidades adscritos a la Agencia Estatal de Administración Tributaria.</w:t>
      </w:r>
    </w:p>
    <w:p w14:paraId="67069D0F" w14:textId="77777777" w:rsidR="00192428" w:rsidRDefault="00000000" w:rsidP="00192428">
      <w:pPr>
        <w:pStyle w:val="puntopdf"/>
        <w:numPr>
          <w:ilvl w:val="1"/>
          <w:numId w:val="65"/>
        </w:numPr>
        <w:shd w:val="clear" w:color="auto" w:fill="F8F8F8"/>
        <w:spacing w:before="0" w:after="0"/>
        <w:ind w:left="1680" w:right="240"/>
        <w:rPr>
          <w:rFonts w:ascii="Verdana" w:hAnsi="Verdana"/>
          <w:color w:val="000000"/>
          <w:sz w:val="22"/>
          <w:szCs w:val="22"/>
        </w:rPr>
      </w:pPr>
      <w:hyperlink r:id="rId18" w:tooltip="PDF firmado BOE-A-2023-19048" w:history="1">
        <w:r w:rsidR="00192428">
          <w:rPr>
            <w:rStyle w:val="Hipervnculo"/>
            <w:rFonts w:ascii="Verdana" w:hAnsi="Verdana"/>
            <w:sz w:val="22"/>
            <w:szCs w:val="22"/>
          </w:rPr>
          <w:t>PDF (BOE-A-2023-19048 - 3 págs. - 226 KB)</w:t>
        </w:r>
      </w:hyperlink>
    </w:p>
    <w:p w14:paraId="19C57BA1" w14:textId="77777777" w:rsidR="00192428" w:rsidRDefault="00000000" w:rsidP="00192428">
      <w:pPr>
        <w:pStyle w:val="puntohtml"/>
        <w:numPr>
          <w:ilvl w:val="1"/>
          <w:numId w:val="65"/>
        </w:numPr>
        <w:shd w:val="clear" w:color="auto" w:fill="F8F8F8"/>
        <w:spacing w:before="0" w:after="0"/>
        <w:ind w:left="1680" w:right="240"/>
        <w:rPr>
          <w:rFonts w:ascii="Verdana" w:hAnsi="Verdana"/>
          <w:color w:val="000000"/>
          <w:sz w:val="22"/>
          <w:szCs w:val="22"/>
        </w:rPr>
      </w:pPr>
      <w:hyperlink r:id="rId19" w:tooltip="Versión HTML BOE-A-2023-19048" w:history="1">
        <w:r w:rsidR="00192428">
          <w:rPr>
            <w:rStyle w:val="Hipervnculo"/>
            <w:rFonts w:ascii="Verdana" w:hAnsi="Verdana"/>
            <w:sz w:val="22"/>
            <w:szCs w:val="22"/>
          </w:rPr>
          <w:t>Otros formatos</w:t>
        </w:r>
      </w:hyperlink>
    </w:p>
    <w:p w14:paraId="48249C11" w14:textId="77777777" w:rsidR="00192428" w:rsidRDefault="00192428" w:rsidP="0019242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3F840414" w14:textId="77777777" w:rsidR="00192428" w:rsidRDefault="00192428" w:rsidP="00192428">
      <w:pPr>
        <w:pStyle w:val="NormalWeb"/>
        <w:numPr>
          <w:ilvl w:val="0"/>
          <w:numId w:val="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julio de 2023, de la Agencia Estatal de Administración Tributaria, por la que se emplaza a las personas interesadas en el recurso contencioso-administrativo 649/2023, interpuesto ante la Audiencia Nacional, Sala de lo Contencioso-Administrativo, Sección Séptima.</w:t>
      </w:r>
    </w:p>
    <w:p w14:paraId="469D4D2E" w14:textId="77777777" w:rsidR="00192428" w:rsidRDefault="00000000" w:rsidP="00192428">
      <w:pPr>
        <w:pStyle w:val="puntopdf"/>
        <w:numPr>
          <w:ilvl w:val="1"/>
          <w:numId w:val="66"/>
        </w:numPr>
        <w:shd w:val="clear" w:color="auto" w:fill="F8F8F8"/>
        <w:spacing w:before="0" w:after="0"/>
        <w:ind w:left="1680" w:right="240"/>
        <w:rPr>
          <w:rFonts w:ascii="Verdana" w:hAnsi="Verdana"/>
          <w:color w:val="000000"/>
          <w:sz w:val="22"/>
          <w:szCs w:val="22"/>
        </w:rPr>
      </w:pPr>
      <w:hyperlink r:id="rId20" w:tooltip="PDF firmado BOE-A-2023-19049" w:history="1">
        <w:r w:rsidR="00192428">
          <w:rPr>
            <w:rStyle w:val="Hipervnculo"/>
            <w:rFonts w:ascii="Verdana" w:hAnsi="Verdana"/>
            <w:sz w:val="22"/>
            <w:szCs w:val="22"/>
          </w:rPr>
          <w:t>PDF (BOE-A-2023-19049 - 1 pág. - 187 KB)</w:t>
        </w:r>
      </w:hyperlink>
    </w:p>
    <w:p w14:paraId="62EE3A7D" w14:textId="69C51F04" w:rsidR="00192428" w:rsidRPr="00192428" w:rsidRDefault="00000000" w:rsidP="003E4912">
      <w:pPr>
        <w:pStyle w:val="puntohtml"/>
        <w:numPr>
          <w:ilvl w:val="1"/>
          <w:numId w:val="66"/>
        </w:numPr>
        <w:shd w:val="clear" w:color="auto" w:fill="F8F8F8"/>
        <w:spacing w:before="0" w:after="0"/>
        <w:ind w:left="1680" w:right="240"/>
        <w:rPr>
          <w:rFonts w:ascii="Verdana" w:hAnsi="Verdana"/>
          <w:color w:val="000000"/>
          <w:sz w:val="22"/>
          <w:szCs w:val="22"/>
        </w:rPr>
      </w:pPr>
      <w:hyperlink r:id="rId21" w:tooltip="Versión HTML BOE-A-2023-19049" w:history="1">
        <w:r w:rsidR="00192428">
          <w:rPr>
            <w:rStyle w:val="Hipervnculo"/>
            <w:rFonts w:ascii="Verdana" w:hAnsi="Verdana"/>
            <w:sz w:val="22"/>
            <w:szCs w:val="22"/>
          </w:rPr>
          <w:t>Otros formatos</w:t>
        </w:r>
      </w:hyperlink>
    </w:p>
    <w:p w14:paraId="40395E0E" w14:textId="3631AAD2" w:rsidR="00C83152" w:rsidRDefault="00532ACC" w:rsidP="005773C8">
      <w:pPr>
        <w:rPr>
          <w:rFonts w:ascii="Times New Roman" w:hAnsi="Times New Roman"/>
          <w:b/>
          <w:u w:val="single"/>
          <w:lang w:val="es-ES"/>
        </w:rPr>
      </w:pPr>
      <w:r>
        <w:rPr>
          <w:rFonts w:ascii="Times New Roman" w:hAnsi="Times New Roman"/>
          <w:b/>
          <w:u w:val="single"/>
          <w:lang w:val="es-ES"/>
        </w:rPr>
        <w:t>S</w:t>
      </w:r>
      <w:r w:rsidR="005773C8">
        <w:rPr>
          <w:rFonts w:ascii="Times New Roman" w:hAnsi="Times New Roman"/>
          <w:b/>
          <w:u w:val="single"/>
          <w:lang w:val="es-ES"/>
        </w:rPr>
        <w:t>ÁBADO 9</w:t>
      </w:r>
    </w:p>
    <w:p w14:paraId="1B7EEBAC" w14:textId="77777777" w:rsidR="00532ACC" w:rsidRDefault="00532ACC" w:rsidP="005773C8">
      <w:pPr>
        <w:rPr>
          <w:rFonts w:ascii="Verdana" w:hAnsi="Verdana"/>
          <w:color w:val="000000"/>
          <w:sz w:val="22"/>
          <w:szCs w:val="22"/>
        </w:rPr>
      </w:pPr>
    </w:p>
    <w:p w14:paraId="3A4E572B" w14:textId="77777777" w:rsidR="0003712F" w:rsidRDefault="0003712F" w:rsidP="0003712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A72D42D" w14:textId="77777777" w:rsidR="0003712F" w:rsidRDefault="0003712F" w:rsidP="0003712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242AE18" w14:textId="77777777" w:rsidR="0003712F" w:rsidRDefault="0003712F" w:rsidP="0003712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31DB033" w14:textId="77777777" w:rsidR="0003712F" w:rsidRDefault="0003712F" w:rsidP="0003712F">
      <w:pPr>
        <w:pStyle w:val="NormalWeb"/>
        <w:numPr>
          <w:ilvl w:val="0"/>
          <w:numId w:val="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septiembre de 2023, de la Presidencia del Comisionado para el Mercado de Tabacos, por la que se publican los precios de venta al </w:t>
      </w:r>
      <w:r>
        <w:rPr>
          <w:rFonts w:ascii="Verdana" w:hAnsi="Verdana"/>
          <w:color w:val="000000"/>
          <w:sz w:val="21"/>
          <w:szCs w:val="21"/>
        </w:rPr>
        <w:lastRenderedPageBreak/>
        <w:t>público de determinadas labores de tabaco en Expendedurías de Tabaco y Timbre del área del Monopolio.</w:t>
      </w:r>
    </w:p>
    <w:p w14:paraId="04FD7A6F" w14:textId="77777777" w:rsidR="0003712F" w:rsidRDefault="0003712F" w:rsidP="0003712F">
      <w:pPr>
        <w:pStyle w:val="puntopdf"/>
        <w:numPr>
          <w:ilvl w:val="1"/>
          <w:numId w:val="67"/>
        </w:numPr>
        <w:shd w:val="clear" w:color="auto" w:fill="F8F8F8"/>
        <w:spacing w:before="0" w:after="0"/>
        <w:ind w:left="1680" w:right="240"/>
        <w:rPr>
          <w:rFonts w:ascii="Verdana" w:hAnsi="Verdana"/>
          <w:color w:val="000000"/>
          <w:sz w:val="22"/>
          <w:szCs w:val="22"/>
        </w:rPr>
      </w:pPr>
      <w:hyperlink r:id="rId22" w:tooltip="PDF firmado BOE-A-2023-19155" w:history="1">
        <w:r>
          <w:rPr>
            <w:rStyle w:val="Hipervnculo"/>
            <w:rFonts w:ascii="Verdana" w:hAnsi="Verdana"/>
            <w:sz w:val="22"/>
            <w:szCs w:val="22"/>
          </w:rPr>
          <w:t>PDF (BOE-A-2023-19155 - 3 págs. - 219 KB)</w:t>
        </w:r>
      </w:hyperlink>
    </w:p>
    <w:p w14:paraId="63B63313" w14:textId="77777777" w:rsidR="0003712F" w:rsidRDefault="0003712F" w:rsidP="0003712F">
      <w:pPr>
        <w:pStyle w:val="puntohtml"/>
        <w:numPr>
          <w:ilvl w:val="1"/>
          <w:numId w:val="67"/>
        </w:numPr>
        <w:shd w:val="clear" w:color="auto" w:fill="F8F8F8"/>
        <w:spacing w:before="0" w:after="0"/>
        <w:ind w:left="1680" w:right="240"/>
        <w:rPr>
          <w:rFonts w:ascii="Verdana" w:hAnsi="Verdana"/>
          <w:color w:val="000000"/>
          <w:sz w:val="22"/>
          <w:szCs w:val="22"/>
        </w:rPr>
      </w:pPr>
      <w:hyperlink r:id="rId23" w:tooltip="Versión HTML BOE-A-2023-19155" w:history="1">
        <w:r>
          <w:rPr>
            <w:rStyle w:val="Hipervnculo"/>
            <w:rFonts w:ascii="Verdana" w:hAnsi="Verdana"/>
            <w:sz w:val="22"/>
            <w:szCs w:val="22"/>
          </w:rPr>
          <w:t>Otros formatos</w:t>
        </w:r>
      </w:hyperlink>
    </w:p>
    <w:p w14:paraId="6A3F1D53" w14:textId="77777777" w:rsidR="0003712F" w:rsidRDefault="0003712F" w:rsidP="0003712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254E773" w14:textId="77777777" w:rsidR="0003712F" w:rsidRDefault="0003712F" w:rsidP="0003712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E3FE8A3" w14:textId="77777777" w:rsidR="0003712F" w:rsidRDefault="0003712F" w:rsidP="0003712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4CCA874" w14:textId="77777777" w:rsidR="0003712F" w:rsidRDefault="0003712F" w:rsidP="0003712F">
      <w:pPr>
        <w:pStyle w:val="NormalWeb"/>
        <w:numPr>
          <w:ilvl w:val="0"/>
          <w:numId w:val="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septiembre de 2023, de la Subsecretaría, por la que se resuelve la convocatoria de libre designación, efectuada por Resolución de 10 de febrero de 2023.</w:t>
      </w:r>
    </w:p>
    <w:p w14:paraId="4A6751EA" w14:textId="77777777" w:rsidR="0003712F" w:rsidRDefault="0003712F" w:rsidP="0003712F">
      <w:pPr>
        <w:pStyle w:val="puntopdf"/>
        <w:numPr>
          <w:ilvl w:val="1"/>
          <w:numId w:val="68"/>
        </w:numPr>
        <w:shd w:val="clear" w:color="auto" w:fill="F8F8F8"/>
        <w:spacing w:before="0" w:after="0"/>
        <w:ind w:left="1680" w:right="240"/>
        <w:rPr>
          <w:rFonts w:ascii="Verdana" w:hAnsi="Verdana"/>
          <w:color w:val="000000"/>
          <w:sz w:val="22"/>
          <w:szCs w:val="22"/>
        </w:rPr>
      </w:pPr>
      <w:hyperlink r:id="rId24" w:tooltip="PDF firmado BOE-A-2023-19156" w:history="1">
        <w:r>
          <w:rPr>
            <w:rStyle w:val="Hipervnculo"/>
            <w:rFonts w:ascii="Verdana" w:hAnsi="Verdana"/>
            <w:sz w:val="22"/>
            <w:szCs w:val="22"/>
          </w:rPr>
          <w:t>PDF (BOE-A-2023-19156 - 1 pág. - 200 KB)</w:t>
        </w:r>
      </w:hyperlink>
    </w:p>
    <w:p w14:paraId="3C872B9D" w14:textId="77777777" w:rsidR="0003712F" w:rsidRDefault="0003712F" w:rsidP="0003712F">
      <w:pPr>
        <w:pStyle w:val="puntohtml"/>
        <w:numPr>
          <w:ilvl w:val="1"/>
          <w:numId w:val="68"/>
        </w:numPr>
        <w:shd w:val="clear" w:color="auto" w:fill="F8F8F8"/>
        <w:spacing w:before="0" w:after="0"/>
        <w:ind w:left="1680" w:right="240"/>
        <w:rPr>
          <w:rFonts w:ascii="Verdana" w:hAnsi="Verdana"/>
          <w:color w:val="000000"/>
          <w:sz w:val="22"/>
          <w:szCs w:val="22"/>
        </w:rPr>
      </w:pPr>
      <w:hyperlink r:id="rId25" w:tooltip="Versión HTML BOE-A-2023-19156" w:history="1">
        <w:r>
          <w:rPr>
            <w:rStyle w:val="Hipervnculo"/>
            <w:rFonts w:ascii="Verdana" w:hAnsi="Verdana"/>
            <w:sz w:val="22"/>
            <w:szCs w:val="22"/>
          </w:rPr>
          <w:t>Otros formatos</w:t>
        </w:r>
      </w:hyperlink>
    </w:p>
    <w:p w14:paraId="28A0ED4B" w14:textId="77777777" w:rsidR="0003712F" w:rsidRDefault="0003712F" w:rsidP="0003712F">
      <w:pPr>
        <w:pStyle w:val="NormalWeb"/>
        <w:numPr>
          <w:ilvl w:val="0"/>
          <w:numId w:val="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septiembre de 2023, de la Subsecretaría, por la que se resuelve la convocatoria de libre designación, efectuada por Resolución de 25 de abril de 2023.</w:t>
      </w:r>
    </w:p>
    <w:p w14:paraId="40BC261F" w14:textId="77777777" w:rsidR="0003712F" w:rsidRDefault="0003712F" w:rsidP="0003712F">
      <w:pPr>
        <w:pStyle w:val="puntopdf"/>
        <w:numPr>
          <w:ilvl w:val="1"/>
          <w:numId w:val="68"/>
        </w:numPr>
        <w:shd w:val="clear" w:color="auto" w:fill="F8F8F8"/>
        <w:spacing w:before="0" w:after="0"/>
        <w:ind w:left="1680" w:right="240"/>
        <w:rPr>
          <w:rFonts w:ascii="Verdana" w:hAnsi="Verdana"/>
          <w:color w:val="000000"/>
          <w:sz w:val="22"/>
          <w:szCs w:val="22"/>
        </w:rPr>
      </w:pPr>
      <w:hyperlink r:id="rId26" w:tooltip="PDF firmado BOE-A-2023-19157" w:history="1">
        <w:r>
          <w:rPr>
            <w:rStyle w:val="Hipervnculo"/>
            <w:rFonts w:ascii="Verdana" w:hAnsi="Verdana"/>
            <w:sz w:val="22"/>
            <w:szCs w:val="22"/>
          </w:rPr>
          <w:t>PDF (BOE-A-2023-19157 - 1 pág. - 202 KB)</w:t>
        </w:r>
      </w:hyperlink>
    </w:p>
    <w:p w14:paraId="1CEB88B1" w14:textId="77777777" w:rsidR="0003712F" w:rsidRDefault="0003712F" w:rsidP="0003712F">
      <w:pPr>
        <w:pStyle w:val="puntohtml"/>
        <w:numPr>
          <w:ilvl w:val="1"/>
          <w:numId w:val="68"/>
        </w:numPr>
        <w:shd w:val="clear" w:color="auto" w:fill="F8F8F8"/>
        <w:spacing w:before="0" w:after="0"/>
        <w:ind w:left="1680" w:right="240"/>
        <w:rPr>
          <w:rFonts w:ascii="Verdana" w:hAnsi="Verdana"/>
          <w:color w:val="000000"/>
          <w:sz w:val="22"/>
          <w:szCs w:val="22"/>
        </w:rPr>
      </w:pPr>
      <w:hyperlink r:id="rId27" w:tooltip="Versión HTML BOE-A-2023-19157" w:history="1">
        <w:r>
          <w:rPr>
            <w:rStyle w:val="Hipervnculo"/>
            <w:rFonts w:ascii="Verdana" w:hAnsi="Verdana"/>
            <w:sz w:val="22"/>
            <w:szCs w:val="22"/>
          </w:rPr>
          <w:t>Otros formatos</w:t>
        </w:r>
      </w:hyperlink>
    </w:p>
    <w:p w14:paraId="7BD36B95" w14:textId="77777777" w:rsidR="002D3796" w:rsidRDefault="002D3796" w:rsidP="009C6BB2">
      <w:pPr>
        <w:rPr>
          <w:rFonts w:ascii="Times New Roman" w:hAnsi="Times New Roman"/>
          <w:b/>
          <w:u w:val="single"/>
          <w:lang w:val="es-ES"/>
        </w:rPr>
      </w:pPr>
    </w:p>
    <w:sectPr w:rsidR="002D3796" w:rsidSect="00D5251E">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C8A0" w14:textId="77777777" w:rsidR="00E803C8" w:rsidRDefault="00E803C8">
      <w:r>
        <w:separator/>
      </w:r>
    </w:p>
  </w:endnote>
  <w:endnote w:type="continuationSeparator" w:id="0">
    <w:p w14:paraId="46BDFFF4" w14:textId="77777777" w:rsidR="00E803C8" w:rsidRDefault="00E8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5B94" w14:textId="77777777" w:rsidR="00E803C8" w:rsidRDefault="00E803C8">
      <w:r>
        <w:separator/>
      </w:r>
    </w:p>
  </w:footnote>
  <w:footnote w:type="continuationSeparator" w:id="0">
    <w:p w14:paraId="7488460B" w14:textId="77777777" w:rsidR="00E803C8" w:rsidRDefault="00E8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62"/>
  </w:num>
  <w:num w:numId="2" w16cid:durableId="576594915">
    <w:abstractNumId w:val="23"/>
  </w:num>
  <w:num w:numId="3" w16cid:durableId="1658342844">
    <w:abstractNumId w:val="59"/>
  </w:num>
  <w:num w:numId="4" w16cid:durableId="1805081227">
    <w:abstractNumId w:val="27"/>
  </w:num>
  <w:num w:numId="5" w16cid:durableId="922760936">
    <w:abstractNumId w:val="38"/>
  </w:num>
  <w:num w:numId="6" w16cid:durableId="535167341">
    <w:abstractNumId w:val="17"/>
  </w:num>
  <w:num w:numId="7" w16cid:durableId="869150802">
    <w:abstractNumId w:val="63"/>
  </w:num>
  <w:num w:numId="8" w16cid:durableId="673460768">
    <w:abstractNumId w:val="5"/>
  </w:num>
  <w:num w:numId="9" w16cid:durableId="507599227">
    <w:abstractNumId w:val="60"/>
  </w:num>
  <w:num w:numId="10" w16cid:durableId="155534634">
    <w:abstractNumId w:val="29"/>
  </w:num>
  <w:num w:numId="11" w16cid:durableId="142507293">
    <w:abstractNumId w:val="11"/>
  </w:num>
  <w:num w:numId="12" w16cid:durableId="669872165">
    <w:abstractNumId w:val="34"/>
  </w:num>
  <w:num w:numId="13" w16cid:durableId="1654524964">
    <w:abstractNumId w:val="7"/>
  </w:num>
  <w:num w:numId="14" w16cid:durableId="2039962534">
    <w:abstractNumId w:val="18"/>
  </w:num>
  <w:num w:numId="15" w16cid:durableId="479151191">
    <w:abstractNumId w:val="65"/>
  </w:num>
  <w:num w:numId="16" w16cid:durableId="1963068549">
    <w:abstractNumId w:val="3"/>
  </w:num>
  <w:num w:numId="17" w16cid:durableId="1158574870">
    <w:abstractNumId w:val="20"/>
  </w:num>
  <w:num w:numId="18" w16cid:durableId="656879705">
    <w:abstractNumId w:val="24"/>
  </w:num>
  <w:num w:numId="19" w16cid:durableId="532890140">
    <w:abstractNumId w:val="10"/>
  </w:num>
  <w:num w:numId="20" w16cid:durableId="1987274671">
    <w:abstractNumId w:val="56"/>
  </w:num>
  <w:num w:numId="21" w16cid:durableId="64647815">
    <w:abstractNumId w:val="57"/>
  </w:num>
  <w:num w:numId="22" w16cid:durableId="2035113185">
    <w:abstractNumId w:val="28"/>
  </w:num>
  <w:num w:numId="23" w16cid:durableId="1672875651">
    <w:abstractNumId w:val="41"/>
  </w:num>
  <w:num w:numId="24" w16cid:durableId="2068645953">
    <w:abstractNumId w:val="51"/>
  </w:num>
  <w:num w:numId="25" w16cid:durableId="336621218">
    <w:abstractNumId w:val="6"/>
  </w:num>
  <w:num w:numId="26" w16cid:durableId="1317146121">
    <w:abstractNumId w:val="30"/>
  </w:num>
  <w:num w:numId="27" w16cid:durableId="958341841">
    <w:abstractNumId w:val="22"/>
  </w:num>
  <w:num w:numId="28" w16cid:durableId="1859541442">
    <w:abstractNumId w:val="44"/>
  </w:num>
  <w:num w:numId="29" w16cid:durableId="1545676851">
    <w:abstractNumId w:val="49"/>
  </w:num>
  <w:num w:numId="30" w16cid:durableId="888882082">
    <w:abstractNumId w:val="42"/>
  </w:num>
  <w:num w:numId="31" w16cid:durableId="178855212">
    <w:abstractNumId w:val="33"/>
  </w:num>
  <w:num w:numId="32" w16cid:durableId="996692599">
    <w:abstractNumId w:val="58"/>
  </w:num>
  <w:num w:numId="33" w16cid:durableId="2134712146">
    <w:abstractNumId w:val="46"/>
  </w:num>
  <w:num w:numId="34" w16cid:durableId="1181822323">
    <w:abstractNumId w:val="36"/>
  </w:num>
  <w:num w:numId="35" w16cid:durableId="1009865151">
    <w:abstractNumId w:val="50"/>
  </w:num>
  <w:num w:numId="36" w16cid:durableId="978608262">
    <w:abstractNumId w:val="64"/>
  </w:num>
  <w:num w:numId="37" w16cid:durableId="2057505969">
    <w:abstractNumId w:val="55"/>
  </w:num>
  <w:num w:numId="38" w16cid:durableId="1935698499">
    <w:abstractNumId w:val="1"/>
  </w:num>
  <w:num w:numId="39" w16cid:durableId="1172258722">
    <w:abstractNumId w:val="61"/>
  </w:num>
  <w:num w:numId="40" w16cid:durableId="24454716">
    <w:abstractNumId w:val="13"/>
  </w:num>
  <w:num w:numId="41" w16cid:durableId="1385373048">
    <w:abstractNumId w:val="2"/>
  </w:num>
  <w:num w:numId="42" w16cid:durableId="1120606329">
    <w:abstractNumId w:val="48"/>
  </w:num>
  <w:num w:numId="43" w16cid:durableId="566383374">
    <w:abstractNumId w:val="35"/>
  </w:num>
  <w:num w:numId="44" w16cid:durableId="31391784">
    <w:abstractNumId w:val="19"/>
  </w:num>
  <w:num w:numId="45" w16cid:durableId="657536115">
    <w:abstractNumId w:val="32"/>
  </w:num>
  <w:num w:numId="46" w16cid:durableId="1482498203">
    <w:abstractNumId w:val="40"/>
  </w:num>
  <w:num w:numId="47" w16cid:durableId="879319536">
    <w:abstractNumId w:val="45"/>
  </w:num>
  <w:num w:numId="48" w16cid:durableId="1586769539">
    <w:abstractNumId w:val="31"/>
  </w:num>
  <w:num w:numId="49" w16cid:durableId="1625380697">
    <w:abstractNumId w:val="16"/>
  </w:num>
  <w:num w:numId="50" w16cid:durableId="65691680">
    <w:abstractNumId w:val="4"/>
  </w:num>
  <w:num w:numId="51" w16cid:durableId="614753511">
    <w:abstractNumId w:val="54"/>
  </w:num>
  <w:num w:numId="52" w16cid:durableId="683627155">
    <w:abstractNumId w:val="47"/>
  </w:num>
  <w:num w:numId="53" w16cid:durableId="721250071">
    <w:abstractNumId w:val="52"/>
  </w:num>
  <w:num w:numId="54" w16cid:durableId="1692684349">
    <w:abstractNumId w:val="12"/>
  </w:num>
  <w:num w:numId="55" w16cid:durableId="311830100">
    <w:abstractNumId w:val="8"/>
  </w:num>
  <w:num w:numId="56" w16cid:durableId="928781819">
    <w:abstractNumId w:val="26"/>
  </w:num>
  <w:num w:numId="57" w16cid:durableId="1087463581">
    <w:abstractNumId w:val="39"/>
  </w:num>
  <w:num w:numId="58" w16cid:durableId="721173307">
    <w:abstractNumId w:val="43"/>
  </w:num>
  <w:num w:numId="59" w16cid:durableId="1972594535">
    <w:abstractNumId w:val="53"/>
  </w:num>
  <w:num w:numId="60" w16cid:durableId="1126772644">
    <w:abstractNumId w:val="66"/>
  </w:num>
  <w:num w:numId="61" w16cid:durableId="705521974">
    <w:abstractNumId w:val="14"/>
  </w:num>
  <w:num w:numId="62" w16cid:durableId="827596940">
    <w:abstractNumId w:val="25"/>
  </w:num>
  <w:num w:numId="63" w16cid:durableId="990447795">
    <w:abstractNumId w:val="15"/>
  </w:num>
  <w:num w:numId="64" w16cid:durableId="615991897">
    <w:abstractNumId w:val="67"/>
  </w:num>
  <w:num w:numId="65" w16cid:durableId="1758821417">
    <w:abstractNumId w:val="21"/>
  </w:num>
  <w:num w:numId="66" w16cid:durableId="1917858658">
    <w:abstractNumId w:val="9"/>
  </w:num>
  <w:num w:numId="67" w16cid:durableId="786965920">
    <w:abstractNumId w:val="0"/>
  </w:num>
  <w:num w:numId="68" w16cid:durableId="555169075">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4F78"/>
    <w:rsid w:val="001C50DA"/>
    <w:rsid w:val="001C73BF"/>
    <w:rsid w:val="001D1E67"/>
    <w:rsid w:val="001D2632"/>
    <w:rsid w:val="001D5C78"/>
    <w:rsid w:val="001D6E4E"/>
    <w:rsid w:val="001E49A7"/>
    <w:rsid w:val="001E4A21"/>
    <w:rsid w:val="001E4FB3"/>
    <w:rsid w:val="001F22DC"/>
    <w:rsid w:val="001F2565"/>
    <w:rsid w:val="001F3CEB"/>
    <w:rsid w:val="001F3CF8"/>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57FF"/>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6305"/>
    <w:rsid w:val="003801E4"/>
    <w:rsid w:val="00380BF0"/>
    <w:rsid w:val="00381768"/>
    <w:rsid w:val="00381CD9"/>
    <w:rsid w:val="00381E04"/>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31F1"/>
    <w:rsid w:val="00683D03"/>
    <w:rsid w:val="0068471A"/>
    <w:rsid w:val="00685191"/>
    <w:rsid w:val="006907EE"/>
    <w:rsid w:val="006908D7"/>
    <w:rsid w:val="00692666"/>
    <w:rsid w:val="00692919"/>
    <w:rsid w:val="00692FD0"/>
    <w:rsid w:val="00694EF8"/>
    <w:rsid w:val="0069615F"/>
    <w:rsid w:val="006A00C0"/>
    <w:rsid w:val="006A06B2"/>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3939"/>
    <w:rsid w:val="008566E0"/>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6956"/>
    <w:rsid w:val="00957CDE"/>
    <w:rsid w:val="00961EBB"/>
    <w:rsid w:val="00962043"/>
    <w:rsid w:val="00965A1F"/>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73E"/>
    <w:rsid w:val="00B41D72"/>
    <w:rsid w:val="00B423E0"/>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4092"/>
    <w:rsid w:val="00B761ED"/>
    <w:rsid w:val="00B772FA"/>
    <w:rsid w:val="00B8015E"/>
    <w:rsid w:val="00B821FD"/>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A7907"/>
    <w:rsid w:val="00BB059E"/>
    <w:rsid w:val="00BB0869"/>
    <w:rsid w:val="00BB08F2"/>
    <w:rsid w:val="00BB1B6A"/>
    <w:rsid w:val="00BB231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2DAF"/>
    <w:rsid w:val="00E34670"/>
    <w:rsid w:val="00E35781"/>
    <w:rsid w:val="00E3697E"/>
    <w:rsid w:val="00E414FC"/>
    <w:rsid w:val="00E42822"/>
    <w:rsid w:val="00E42E61"/>
    <w:rsid w:val="00E454EF"/>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B-2023-25225" TargetMode="External"/><Relationship Id="rId18" Type="http://schemas.openxmlformats.org/officeDocument/2006/relationships/hyperlink" Target="https://www.boe.es/boe/dias/2023/09/06/pdfs/BOE-A-2023-19048.pdf" TargetMode="External"/><Relationship Id="rId26" Type="http://schemas.openxmlformats.org/officeDocument/2006/relationships/hyperlink" Target="https://www.boe.es/boe/dias/2023/09/09/pdfs/BOE-A-2023-19157.pdf" TargetMode="External"/><Relationship Id="rId3" Type="http://schemas.openxmlformats.org/officeDocument/2006/relationships/customXml" Target="../customXml/item3.xml"/><Relationship Id="rId21" Type="http://schemas.openxmlformats.org/officeDocument/2006/relationships/hyperlink" Target="https://www.boe.es/diario_boe/txt.php?id=BOE-A-2023-19049" TargetMode="External"/><Relationship Id="rId7" Type="http://schemas.openxmlformats.org/officeDocument/2006/relationships/webSettings" Target="webSettings.xml"/><Relationship Id="rId12" Type="http://schemas.openxmlformats.org/officeDocument/2006/relationships/hyperlink" Target="https://www.boe.es/boe/dias/2023/09/04/pdfs/BOE-B-2023-25225.pdf" TargetMode="External"/><Relationship Id="rId17" Type="http://schemas.openxmlformats.org/officeDocument/2006/relationships/hyperlink" Target="https://www.boe.es/diario_boe/txt.php?id=BOE-A-2023-19035" TargetMode="External"/><Relationship Id="rId25" Type="http://schemas.openxmlformats.org/officeDocument/2006/relationships/hyperlink" Target="https://www.boe.es/diario_boe/txt.php?id=BOE-A-2023-19156" TargetMode="External"/><Relationship Id="rId2" Type="http://schemas.openxmlformats.org/officeDocument/2006/relationships/customXml" Target="../customXml/item2.xml"/><Relationship Id="rId16" Type="http://schemas.openxmlformats.org/officeDocument/2006/relationships/hyperlink" Target="https://www.boe.es/boe/dias/2023/09/06/pdfs/BOE-A-2023-19035.pdf" TargetMode="External"/><Relationship Id="rId20" Type="http://schemas.openxmlformats.org/officeDocument/2006/relationships/hyperlink" Target="https://www.boe.es/boe/dias/2023/09/06/pdfs/BOE-A-2023-1904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8941" TargetMode="External"/><Relationship Id="rId24" Type="http://schemas.openxmlformats.org/officeDocument/2006/relationships/hyperlink" Target="https://www.boe.es/boe/dias/2023/09/09/pdfs/BOE-A-2023-19156.pdf" TargetMode="External"/><Relationship Id="rId5" Type="http://schemas.openxmlformats.org/officeDocument/2006/relationships/styles" Target="styles.xml"/><Relationship Id="rId15" Type="http://schemas.openxmlformats.org/officeDocument/2006/relationships/hyperlink" Target="https://www.boe.es/diario_boe/txt.php?id=BOE-A-2023-19015" TargetMode="External"/><Relationship Id="rId23" Type="http://schemas.openxmlformats.org/officeDocument/2006/relationships/hyperlink" Target="https://www.boe.es/diario_boe/txt.php?id=BOE-A-2023-19155" TargetMode="External"/><Relationship Id="rId28" Type="http://schemas.openxmlformats.org/officeDocument/2006/relationships/header" Target="header1.xml"/><Relationship Id="rId10" Type="http://schemas.openxmlformats.org/officeDocument/2006/relationships/hyperlink" Target="https://www.boe.es/boe/dias/2023/09/04/pdfs/BOE-A-2023-18941.pdf" TargetMode="External"/><Relationship Id="rId19" Type="http://schemas.openxmlformats.org/officeDocument/2006/relationships/hyperlink" Target="https://www.boe.es/diario_boe/txt.php?id=BOE-A-2023-1904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9/05/pdfs/BOE-A-2023-19015.pdf" TargetMode="External"/><Relationship Id="rId22" Type="http://schemas.openxmlformats.org/officeDocument/2006/relationships/hyperlink" Target="https://www.boe.es/boe/dias/2023/09/09/pdfs/BOE-A-2023-19155.pdf" TargetMode="External"/><Relationship Id="rId27" Type="http://schemas.openxmlformats.org/officeDocument/2006/relationships/hyperlink" Target="https://www.boe.es/diario_boe/txt.php?id=BOE-A-2023-19157"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2023-09-05T08:18:00Z</dcterms:created>
  <dcterms:modified xsi:type="dcterms:W3CDTF">2023-09-09T09:50:00Z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