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0784A84E"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B42819">
        <w:rPr>
          <w:rFonts w:ascii="Times New Roman" w:hAnsi="Times New Roman"/>
          <w:b/>
          <w:lang w:val="es-ES"/>
        </w:rPr>
        <w:t>1</w:t>
      </w:r>
      <w:r w:rsidR="0022772F">
        <w:rPr>
          <w:rFonts w:ascii="Times New Roman" w:hAnsi="Times New Roman"/>
          <w:b/>
          <w:lang w:val="es-ES"/>
        </w:rPr>
        <w:t>8</w:t>
      </w:r>
      <w:r w:rsidR="00B05DDD">
        <w:rPr>
          <w:rFonts w:ascii="Times New Roman" w:hAnsi="Times New Roman"/>
          <w:b/>
          <w:lang w:val="es-ES"/>
        </w:rPr>
        <w:t xml:space="preserve"> </w:t>
      </w:r>
      <w:r w:rsidR="00D252CB">
        <w:rPr>
          <w:rFonts w:ascii="Times New Roman" w:hAnsi="Times New Roman"/>
          <w:b/>
          <w:lang w:val="es-ES"/>
        </w:rPr>
        <w:t xml:space="preserve">AL </w:t>
      </w:r>
      <w:r w:rsidR="0022772F">
        <w:rPr>
          <w:rFonts w:ascii="Times New Roman" w:hAnsi="Times New Roman"/>
          <w:b/>
          <w:lang w:val="es-ES"/>
        </w:rPr>
        <w:t>24</w:t>
      </w:r>
      <w:r w:rsidR="00D252CB">
        <w:rPr>
          <w:rFonts w:ascii="Times New Roman" w:hAnsi="Times New Roman"/>
          <w:b/>
          <w:lang w:val="es-ES"/>
        </w:rPr>
        <w:t xml:space="preserve"> </w:t>
      </w:r>
      <w:r w:rsidR="00B05DDD">
        <w:rPr>
          <w:rFonts w:ascii="Times New Roman" w:hAnsi="Times New Roman"/>
          <w:b/>
          <w:lang w:val="es-ES"/>
        </w:rPr>
        <w:t xml:space="preserve">DE DICIEMBRE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22A37BE7" w14:textId="77777777" w:rsidR="0022772F" w:rsidRDefault="00B42819" w:rsidP="0022772F">
      <w:pPr>
        <w:rPr>
          <w:rFonts w:ascii="Times New Roman" w:hAnsi="Times New Roman"/>
          <w:b/>
          <w:u w:val="single"/>
          <w:lang w:val="es-ES"/>
        </w:rPr>
      </w:pPr>
      <w:r>
        <w:rPr>
          <w:rFonts w:ascii="Times New Roman" w:hAnsi="Times New Roman"/>
          <w:b/>
          <w:u w:val="single"/>
          <w:lang w:val="es-ES"/>
        </w:rPr>
        <w:t>LUNES 1</w:t>
      </w:r>
      <w:r w:rsidR="0022772F">
        <w:rPr>
          <w:rFonts w:ascii="Times New Roman" w:hAnsi="Times New Roman"/>
          <w:b/>
          <w:u w:val="single"/>
          <w:lang w:val="es-ES"/>
        </w:rPr>
        <w:t>8</w:t>
      </w:r>
    </w:p>
    <w:p w14:paraId="466B1144" w14:textId="77777777" w:rsidR="0022772F" w:rsidRDefault="0022772F" w:rsidP="0022772F">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477949B" w14:textId="77777777" w:rsidR="0022772F" w:rsidRDefault="0022772F" w:rsidP="0022772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A8CF0F3" w14:textId="77777777" w:rsidR="0022772F" w:rsidRDefault="0022772F" w:rsidP="0022772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Función</w:t>
      </w:r>
      <w:proofErr w:type="spellEnd"/>
      <w:r>
        <w:rPr>
          <w:rFonts w:ascii="Verdana" w:hAnsi="Verdana"/>
          <w:color w:val="000000"/>
          <w:sz w:val="26"/>
          <w:szCs w:val="26"/>
        </w:rPr>
        <w:t xml:space="preserve"> </w:t>
      </w:r>
      <w:proofErr w:type="spellStart"/>
      <w:r>
        <w:rPr>
          <w:rFonts w:ascii="Verdana" w:hAnsi="Verdana"/>
          <w:color w:val="000000"/>
          <w:sz w:val="26"/>
          <w:szCs w:val="26"/>
        </w:rPr>
        <w:t>inspectora</w:t>
      </w:r>
      <w:proofErr w:type="spellEnd"/>
      <w:r>
        <w:rPr>
          <w:rFonts w:ascii="Verdana" w:hAnsi="Verdana"/>
          <w:color w:val="000000"/>
          <w:sz w:val="26"/>
          <w:szCs w:val="26"/>
        </w:rPr>
        <w:t xml:space="preserve">. </w:t>
      </w:r>
      <w:proofErr w:type="spellStart"/>
      <w:r>
        <w:rPr>
          <w:rFonts w:ascii="Verdana" w:hAnsi="Verdana"/>
          <w:color w:val="000000"/>
          <w:sz w:val="26"/>
          <w:szCs w:val="26"/>
        </w:rPr>
        <w:t>Cursos</w:t>
      </w:r>
      <w:proofErr w:type="spellEnd"/>
    </w:p>
    <w:p w14:paraId="7C0470D1" w14:textId="77777777" w:rsidR="0022772F" w:rsidRDefault="0022772F" w:rsidP="0022772F">
      <w:pPr>
        <w:pStyle w:val="NormalWeb"/>
        <w:numPr>
          <w:ilvl w:val="0"/>
          <w:numId w:val="19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diciembre de 2023, del Instituto Nacional de Administración Pública, por la que se publica la relación de aspirantes que han superado el IX curso selectivo sobre el desarrollo de la función inspectora en la Administración General del Estado.</w:t>
      </w:r>
    </w:p>
    <w:p w14:paraId="5168FA43" w14:textId="77777777" w:rsidR="0022772F" w:rsidRDefault="00000000" w:rsidP="0022772F">
      <w:pPr>
        <w:pStyle w:val="puntopdf"/>
        <w:numPr>
          <w:ilvl w:val="1"/>
          <w:numId w:val="195"/>
        </w:numPr>
        <w:shd w:val="clear" w:color="auto" w:fill="F8F8F8"/>
        <w:spacing w:before="0" w:after="0"/>
        <w:ind w:left="1680" w:right="240"/>
        <w:rPr>
          <w:rFonts w:ascii="Verdana" w:hAnsi="Verdana"/>
          <w:color w:val="000000"/>
          <w:sz w:val="22"/>
          <w:szCs w:val="22"/>
        </w:rPr>
      </w:pPr>
      <w:hyperlink r:id="rId10" w:tooltip="PDF firmado BOE-A-2023-25612" w:history="1">
        <w:r w:rsidR="0022772F">
          <w:rPr>
            <w:rStyle w:val="Hipervnculo"/>
            <w:rFonts w:ascii="Verdana" w:hAnsi="Verdana"/>
            <w:sz w:val="22"/>
            <w:szCs w:val="22"/>
          </w:rPr>
          <w:t>PDF (BOE-A-2023-25612 - 1 pág. - 190 KB)</w:t>
        </w:r>
      </w:hyperlink>
    </w:p>
    <w:p w14:paraId="489CE701" w14:textId="77777777" w:rsidR="0022772F" w:rsidRDefault="00000000" w:rsidP="0022772F">
      <w:pPr>
        <w:pStyle w:val="puntohtml"/>
        <w:numPr>
          <w:ilvl w:val="1"/>
          <w:numId w:val="195"/>
        </w:numPr>
        <w:shd w:val="clear" w:color="auto" w:fill="F8F8F8"/>
        <w:spacing w:before="0" w:after="0"/>
        <w:ind w:left="1680" w:right="240"/>
        <w:rPr>
          <w:rFonts w:ascii="Verdana" w:hAnsi="Verdana"/>
          <w:color w:val="000000"/>
          <w:sz w:val="22"/>
          <w:szCs w:val="22"/>
        </w:rPr>
      </w:pPr>
      <w:hyperlink r:id="rId11" w:tooltip="Versión HTML BOE-A-2023-25612" w:history="1">
        <w:r w:rsidR="0022772F">
          <w:rPr>
            <w:rStyle w:val="Hipervnculo"/>
            <w:rFonts w:ascii="Verdana" w:hAnsi="Verdana"/>
            <w:sz w:val="22"/>
            <w:szCs w:val="22"/>
          </w:rPr>
          <w:t>Otros formatos</w:t>
        </w:r>
      </w:hyperlink>
    </w:p>
    <w:p w14:paraId="2E7D3ECD" w14:textId="77777777" w:rsidR="0022772F" w:rsidRDefault="0022772F" w:rsidP="0022772F">
      <w:pPr>
        <w:rPr>
          <w:rFonts w:ascii="Times New Roman" w:hAnsi="Times New Roman"/>
          <w:b/>
          <w:u w:val="single"/>
          <w:lang w:val="es-ES"/>
        </w:rPr>
      </w:pPr>
      <w:r>
        <w:rPr>
          <w:rFonts w:ascii="Times New Roman" w:hAnsi="Times New Roman"/>
          <w:b/>
          <w:u w:val="single"/>
          <w:lang w:val="es-ES"/>
        </w:rPr>
        <w:t>MARTES 19</w:t>
      </w:r>
    </w:p>
    <w:p w14:paraId="1DAD1255" w14:textId="77777777" w:rsidR="00CD081F" w:rsidRDefault="00CD081F" w:rsidP="00CD081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3A5158F" w14:textId="77777777" w:rsidR="00CD081F" w:rsidRDefault="00CD081F" w:rsidP="00CD081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COMUNIDAD AUTÓNOMA DE ARAGÓN</w:t>
      </w:r>
    </w:p>
    <w:p w14:paraId="3F38B7C9" w14:textId="77777777" w:rsidR="00CD081F" w:rsidRDefault="00CD081F" w:rsidP="00CD081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Tributos</w:t>
      </w:r>
      <w:proofErr w:type="spellEnd"/>
    </w:p>
    <w:p w14:paraId="7DEF73A1" w14:textId="77777777" w:rsidR="00CD081F" w:rsidRDefault="00CD081F" w:rsidP="00CD081F">
      <w:pPr>
        <w:pStyle w:val="NormalWeb"/>
        <w:numPr>
          <w:ilvl w:val="0"/>
          <w:numId w:val="19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16/2023, de 16 de noviembre, de modificación del texto refundido de las disposiciones dictadas por la Comunidad Autónoma de Aragón en materia de tributos cedidos aprobado por Decreto-Legislativo 1/2005, de 26 de septiembre, del Gobierno de Aragón, en orden a la equiparación, en el Impuesto sobre Sucesiones y Donaciones, de las uniones de parejas no casadas reconocidas en los estados miembros de la Unión Europea y del Espacio Económico Europeo.</w:t>
      </w:r>
    </w:p>
    <w:p w14:paraId="6633F0FB" w14:textId="77777777" w:rsidR="00CD081F" w:rsidRDefault="00000000" w:rsidP="00CD081F">
      <w:pPr>
        <w:pStyle w:val="puntopdf"/>
        <w:numPr>
          <w:ilvl w:val="1"/>
          <w:numId w:val="196"/>
        </w:numPr>
        <w:shd w:val="clear" w:color="auto" w:fill="F8F8F8"/>
        <w:spacing w:before="0" w:after="0"/>
        <w:ind w:left="1680" w:right="240"/>
        <w:rPr>
          <w:rFonts w:ascii="Verdana" w:hAnsi="Verdana"/>
          <w:color w:val="000000"/>
          <w:sz w:val="22"/>
          <w:szCs w:val="22"/>
        </w:rPr>
      </w:pPr>
      <w:hyperlink r:id="rId12" w:tooltip="PDF firmado BOE-A-2023-25632" w:history="1">
        <w:r w:rsidR="00CD081F">
          <w:rPr>
            <w:rStyle w:val="Hipervnculo"/>
            <w:rFonts w:ascii="Verdana" w:hAnsi="Verdana"/>
            <w:sz w:val="22"/>
            <w:szCs w:val="22"/>
          </w:rPr>
          <w:t>PDF (BOE-A-2023-25632 - 3 págs. - 200 KB)</w:t>
        </w:r>
      </w:hyperlink>
    </w:p>
    <w:p w14:paraId="22D04E29" w14:textId="77777777" w:rsidR="00CD081F" w:rsidRDefault="00000000" w:rsidP="00CD081F">
      <w:pPr>
        <w:pStyle w:val="puntohtml"/>
        <w:numPr>
          <w:ilvl w:val="1"/>
          <w:numId w:val="196"/>
        </w:numPr>
        <w:shd w:val="clear" w:color="auto" w:fill="F8F8F8"/>
        <w:spacing w:before="0" w:after="0"/>
        <w:ind w:left="1680" w:right="240"/>
        <w:rPr>
          <w:rFonts w:ascii="Verdana" w:hAnsi="Verdana"/>
          <w:color w:val="000000"/>
          <w:sz w:val="22"/>
          <w:szCs w:val="22"/>
        </w:rPr>
      </w:pPr>
      <w:hyperlink r:id="rId13" w:tooltip="Versión HTML BOE-A-2023-25632" w:history="1">
        <w:r w:rsidR="00CD081F">
          <w:rPr>
            <w:rStyle w:val="Hipervnculo"/>
            <w:rFonts w:ascii="Verdana" w:hAnsi="Verdana"/>
            <w:sz w:val="22"/>
            <w:szCs w:val="22"/>
          </w:rPr>
          <w:t>Otros formatos</w:t>
        </w:r>
      </w:hyperlink>
    </w:p>
    <w:p w14:paraId="66593CFD" w14:textId="2E867967" w:rsidR="0022772F" w:rsidRDefault="0022772F" w:rsidP="0022772F">
      <w:pPr>
        <w:rPr>
          <w:rFonts w:ascii="Times New Roman" w:hAnsi="Times New Roman"/>
          <w:b/>
          <w:u w:val="single"/>
          <w:lang w:val="es-ES"/>
        </w:rPr>
      </w:pPr>
      <w:r>
        <w:rPr>
          <w:rFonts w:ascii="Times New Roman" w:hAnsi="Times New Roman"/>
          <w:b/>
          <w:u w:val="single"/>
          <w:lang w:val="es-ES"/>
        </w:rPr>
        <w:t>MIÉRCOLES 20</w:t>
      </w:r>
    </w:p>
    <w:p w14:paraId="5C9CB6A4" w14:textId="77777777" w:rsidR="00EF7C0B" w:rsidRDefault="00EF7C0B" w:rsidP="00EF7C0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317A3C6" w14:textId="77777777" w:rsidR="00EF7C0B" w:rsidRDefault="00EF7C0B" w:rsidP="00EF7C0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3CF28F83" w14:textId="77777777" w:rsidR="00EF7C0B" w:rsidRDefault="00EF7C0B" w:rsidP="00EF7C0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4078715B" w14:textId="77777777" w:rsidR="00EF7C0B" w:rsidRDefault="00EF7C0B" w:rsidP="00EF7C0B">
      <w:pPr>
        <w:pStyle w:val="NormalWeb"/>
        <w:numPr>
          <w:ilvl w:val="0"/>
          <w:numId w:val="19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6/2023, de 19 de diciembre, por el que se aprueban medidas urgentes para la ejecución del Plan de Recuperación, Transformación y Resiliencia en materia de servicio público de justicia, función pública, régimen local y mecenazgo.</w:t>
      </w:r>
    </w:p>
    <w:p w14:paraId="67A17597" w14:textId="77777777" w:rsidR="00EF7C0B" w:rsidRDefault="00000000" w:rsidP="00EF7C0B">
      <w:pPr>
        <w:pStyle w:val="puntopdf"/>
        <w:numPr>
          <w:ilvl w:val="1"/>
          <w:numId w:val="197"/>
        </w:numPr>
        <w:shd w:val="clear" w:color="auto" w:fill="F8F8F8"/>
        <w:spacing w:before="0" w:after="0"/>
        <w:ind w:left="1680" w:right="240"/>
        <w:rPr>
          <w:rFonts w:ascii="Verdana" w:hAnsi="Verdana"/>
          <w:color w:val="000000"/>
          <w:sz w:val="22"/>
          <w:szCs w:val="22"/>
        </w:rPr>
      </w:pPr>
      <w:hyperlink r:id="rId14" w:tooltip="PDF firmado BOE-A-2023-25758" w:history="1">
        <w:r w:rsidR="00EF7C0B">
          <w:rPr>
            <w:rStyle w:val="Hipervnculo"/>
            <w:rFonts w:ascii="Verdana" w:hAnsi="Verdana"/>
            <w:sz w:val="22"/>
            <w:szCs w:val="22"/>
          </w:rPr>
          <w:t>PDF (BOE-A-2023-25758 - 187 págs. - 1.329 KB)</w:t>
        </w:r>
      </w:hyperlink>
    </w:p>
    <w:p w14:paraId="1A888818" w14:textId="77777777" w:rsidR="00EF7C0B" w:rsidRDefault="00000000" w:rsidP="00EF7C0B">
      <w:pPr>
        <w:pStyle w:val="puntohtml"/>
        <w:numPr>
          <w:ilvl w:val="1"/>
          <w:numId w:val="197"/>
        </w:numPr>
        <w:shd w:val="clear" w:color="auto" w:fill="F8F8F8"/>
        <w:spacing w:before="0" w:after="0"/>
        <w:ind w:left="1680" w:right="240"/>
        <w:rPr>
          <w:rFonts w:ascii="Verdana" w:hAnsi="Verdana"/>
          <w:color w:val="000000"/>
          <w:sz w:val="22"/>
          <w:szCs w:val="22"/>
        </w:rPr>
      </w:pPr>
      <w:hyperlink r:id="rId15" w:tooltip="Versión HTML BOE-A-2023-25758" w:history="1">
        <w:r w:rsidR="00EF7C0B">
          <w:rPr>
            <w:rStyle w:val="Hipervnculo"/>
            <w:rFonts w:ascii="Verdana" w:hAnsi="Verdana"/>
            <w:sz w:val="22"/>
            <w:szCs w:val="22"/>
          </w:rPr>
          <w:t>Otros formatos</w:t>
        </w:r>
      </w:hyperlink>
    </w:p>
    <w:p w14:paraId="02D9B626" w14:textId="77777777" w:rsidR="00EF7C0B" w:rsidRDefault="00EF7C0B" w:rsidP="00EF7C0B">
      <w:pPr>
        <w:pStyle w:val="NormalWeb"/>
        <w:numPr>
          <w:ilvl w:val="0"/>
          <w:numId w:val="19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Real Decreto-ley 7/2023, de 19 de diciembre, por el que se adoptan medidas urgentes, para completar la transposición de la Directiva (UE) 2019/1158, del Parlamento Europeo y del Consejo, de 20 de junio de 2019, relativa a la conciliación de la vida familiar y la vida profesional de los progenitores y los cuidadores, y por la que se deroga la Directiva 2010/18/UE del Consejo, y para la simplificación y mejora del nivel asistencial de la protección por desempleo.</w:t>
      </w:r>
    </w:p>
    <w:p w14:paraId="752D7078" w14:textId="77777777" w:rsidR="00EF7C0B" w:rsidRDefault="00000000" w:rsidP="00EF7C0B">
      <w:pPr>
        <w:pStyle w:val="puntopdf"/>
        <w:numPr>
          <w:ilvl w:val="1"/>
          <w:numId w:val="197"/>
        </w:numPr>
        <w:shd w:val="clear" w:color="auto" w:fill="F8F8F8"/>
        <w:spacing w:before="0" w:after="0"/>
        <w:ind w:left="1680" w:right="240"/>
        <w:rPr>
          <w:rFonts w:ascii="Verdana" w:hAnsi="Verdana"/>
          <w:color w:val="000000"/>
          <w:sz w:val="22"/>
          <w:szCs w:val="22"/>
        </w:rPr>
      </w:pPr>
      <w:hyperlink r:id="rId16" w:tooltip="PDF firmado BOE-A-2023-25759" w:history="1">
        <w:r w:rsidR="00EF7C0B">
          <w:rPr>
            <w:rStyle w:val="Hipervnculo"/>
            <w:rFonts w:ascii="Verdana" w:hAnsi="Verdana"/>
            <w:sz w:val="22"/>
            <w:szCs w:val="22"/>
          </w:rPr>
          <w:t>PDF (BOE-A-2023-25759 - 39 págs. - 430 KB)</w:t>
        </w:r>
      </w:hyperlink>
    </w:p>
    <w:p w14:paraId="2C2B0CDA" w14:textId="77777777" w:rsidR="00EF7C0B" w:rsidRDefault="00000000" w:rsidP="00EF7C0B">
      <w:pPr>
        <w:pStyle w:val="puntohtml"/>
        <w:numPr>
          <w:ilvl w:val="1"/>
          <w:numId w:val="197"/>
        </w:numPr>
        <w:shd w:val="clear" w:color="auto" w:fill="F8F8F8"/>
        <w:spacing w:before="0" w:after="0"/>
        <w:ind w:left="1680" w:right="240"/>
        <w:rPr>
          <w:rFonts w:ascii="Verdana" w:hAnsi="Verdana"/>
          <w:color w:val="000000"/>
          <w:sz w:val="22"/>
          <w:szCs w:val="22"/>
        </w:rPr>
      </w:pPr>
      <w:hyperlink r:id="rId17" w:tooltip="Versión HTML BOE-A-2023-25759" w:history="1">
        <w:r w:rsidR="00EF7C0B">
          <w:rPr>
            <w:rStyle w:val="Hipervnculo"/>
            <w:rFonts w:ascii="Verdana" w:hAnsi="Verdana"/>
            <w:sz w:val="22"/>
            <w:szCs w:val="22"/>
          </w:rPr>
          <w:t>Otros formatos</w:t>
        </w:r>
      </w:hyperlink>
    </w:p>
    <w:p w14:paraId="0994FAEC" w14:textId="77777777" w:rsidR="00EF7C0B" w:rsidRPr="00EF7C0B" w:rsidRDefault="00EF7C0B" w:rsidP="00EF7C0B">
      <w:pPr>
        <w:spacing w:before="240"/>
        <w:outlineLvl w:val="3"/>
        <w:rPr>
          <w:rFonts w:ascii="Verdana" w:hAnsi="Verdana"/>
          <w:caps/>
          <w:color w:val="000000"/>
          <w:sz w:val="29"/>
          <w:szCs w:val="29"/>
          <w:lang w:val="es-ES"/>
        </w:rPr>
      </w:pPr>
      <w:r w:rsidRPr="00EF7C0B">
        <w:rPr>
          <w:rFonts w:ascii="Verdana" w:hAnsi="Verdana"/>
          <w:caps/>
          <w:color w:val="000000"/>
          <w:sz w:val="29"/>
          <w:szCs w:val="29"/>
          <w:lang w:val="es-ES"/>
        </w:rPr>
        <w:t>MINISTERIO DE HACIENDA Y FUNCIÓN PÚBLICA</w:t>
      </w:r>
    </w:p>
    <w:p w14:paraId="0914AF74" w14:textId="77777777" w:rsidR="00EF7C0B" w:rsidRDefault="00EF7C0B" w:rsidP="00EF7C0B">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Contratación</w:t>
      </w:r>
      <w:proofErr w:type="spellEnd"/>
      <w:r>
        <w:rPr>
          <w:rFonts w:ascii="Verdana" w:hAnsi="Verdana"/>
          <w:color w:val="000000"/>
          <w:sz w:val="26"/>
          <w:szCs w:val="26"/>
        </w:rPr>
        <w:t xml:space="preserve"> </w:t>
      </w:r>
      <w:proofErr w:type="spellStart"/>
      <w:r>
        <w:rPr>
          <w:rFonts w:ascii="Verdana" w:hAnsi="Verdana"/>
          <w:color w:val="000000"/>
          <w:sz w:val="26"/>
          <w:szCs w:val="26"/>
        </w:rPr>
        <w:t>administrativa</w:t>
      </w:r>
      <w:proofErr w:type="spellEnd"/>
    </w:p>
    <w:p w14:paraId="799BA59E" w14:textId="77777777" w:rsidR="00EF7C0B" w:rsidRDefault="00EF7C0B" w:rsidP="00EF7C0B">
      <w:pPr>
        <w:pStyle w:val="NormalWeb"/>
        <w:numPr>
          <w:ilvl w:val="0"/>
          <w:numId w:val="19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HFP/1352/2023, de 15 de diciembre, por la que se publican los límites de los distintos tipos de contratos a efectos de la contratación del sector público a partir del 1 de enero de 2024.</w:t>
      </w:r>
    </w:p>
    <w:p w14:paraId="632D8C3E" w14:textId="77777777" w:rsidR="00EF7C0B" w:rsidRDefault="00000000" w:rsidP="00EF7C0B">
      <w:pPr>
        <w:pStyle w:val="puntopdf"/>
        <w:numPr>
          <w:ilvl w:val="1"/>
          <w:numId w:val="198"/>
        </w:numPr>
        <w:shd w:val="clear" w:color="auto" w:fill="F8F8F8"/>
        <w:spacing w:before="0" w:after="0"/>
        <w:ind w:left="1680" w:right="240"/>
        <w:rPr>
          <w:rFonts w:ascii="Verdana" w:hAnsi="Verdana"/>
          <w:color w:val="000000"/>
          <w:sz w:val="22"/>
          <w:szCs w:val="22"/>
        </w:rPr>
      </w:pPr>
      <w:hyperlink r:id="rId18" w:tooltip="PDF firmado BOE-A-2023-25764" w:history="1">
        <w:r w:rsidR="00EF7C0B">
          <w:rPr>
            <w:rStyle w:val="Hipervnculo"/>
            <w:rFonts w:ascii="Verdana" w:hAnsi="Verdana"/>
            <w:sz w:val="22"/>
            <w:szCs w:val="22"/>
          </w:rPr>
          <w:t>PDF (BOE-A-2023-25764 - 2 págs. - 193 KB)</w:t>
        </w:r>
      </w:hyperlink>
    </w:p>
    <w:p w14:paraId="30462E51" w14:textId="77777777" w:rsidR="00EF7C0B" w:rsidRDefault="00000000" w:rsidP="00EF7C0B">
      <w:pPr>
        <w:pStyle w:val="puntohtml"/>
        <w:numPr>
          <w:ilvl w:val="1"/>
          <w:numId w:val="198"/>
        </w:numPr>
        <w:shd w:val="clear" w:color="auto" w:fill="F8F8F8"/>
        <w:spacing w:before="0" w:after="0"/>
        <w:ind w:left="1680" w:right="240"/>
        <w:rPr>
          <w:rFonts w:ascii="Verdana" w:hAnsi="Verdana"/>
          <w:color w:val="000000"/>
          <w:sz w:val="22"/>
          <w:szCs w:val="22"/>
        </w:rPr>
      </w:pPr>
      <w:hyperlink r:id="rId19" w:tooltip="Versión HTML BOE-A-2023-25764" w:history="1">
        <w:r w:rsidR="00EF7C0B">
          <w:rPr>
            <w:rStyle w:val="Hipervnculo"/>
            <w:rFonts w:ascii="Verdana" w:hAnsi="Verdana"/>
            <w:sz w:val="22"/>
            <w:szCs w:val="22"/>
          </w:rPr>
          <w:t>Otros formatos</w:t>
        </w:r>
      </w:hyperlink>
    </w:p>
    <w:p w14:paraId="413CDB1F" w14:textId="77777777" w:rsidR="00FE0750" w:rsidRDefault="00FE0750" w:rsidP="00FE075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7F5BD6F" w14:textId="77777777" w:rsidR="00FE0750" w:rsidRDefault="00FE0750" w:rsidP="00FE075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9713DE4" w14:textId="77777777" w:rsidR="00FE0750" w:rsidRDefault="00FE0750" w:rsidP="00FE075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8602353" w14:textId="77777777" w:rsidR="00FE0750" w:rsidRDefault="00FE0750" w:rsidP="00FE0750">
      <w:pPr>
        <w:pStyle w:val="NormalWeb"/>
        <w:numPr>
          <w:ilvl w:val="0"/>
          <w:numId w:val="19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diciembre de 2023, de la Secretaría de Estado de Función Pública, por la que se nombra personal funcionario de carrera, por el sistema general de acceso libre, del Cuerpo Técnico de Auditoría y Contabilidad.</w:t>
      </w:r>
    </w:p>
    <w:p w14:paraId="1B381CA4" w14:textId="77777777" w:rsidR="00FE0750" w:rsidRDefault="00000000" w:rsidP="00FE0750">
      <w:pPr>
        <w:pStyle w:val="puntopdf"/>
        <w:numPr>
          <w:ilvl w:val="1"/>
          <w:numId w:val="199"/>
        </w:numPr>
        <w:shd w:val="clear" w:color="auto" w:fill="F8F8F8"/>
        <w:spacing w:before="0" w:after="0"/>
        <w:ind w:left="1680" w:right="240"/>
        <w:rPr>
          <w:rFonts w:ascii="Verdana" w:hAnsi="Verdana"/>
          <w:color w:val="000000"/>
          <w:sz w:val="22"/>
          <w:szCs w:val="22"/>
        </w:rPr>
      </w:pPr>
      <w:hyperlink r:id="rId20" w:tooltip="PDF firmado BOE-A-2023-25780" w:history="1">
        <w:r w:rsidR="00FE0750">
          <w:rPr>
            <w:rStyle w:val="Hipervnculo"/>
            <w:rFonts w:ascii="Verdana" w:hAnsi="Verdana"/>
            <w:sz w:val="22"/>
            <w:szCs w:val="22"/>
          </w:rPr>
          <w:t>PDF (BOE-A-2023-25780 - 16 págs. - 612 KB)</w:t>
        </w:r>
      </w:hyperlink>
    </w:p>
    <w:p w14:paraId="34897BF6" w14:textId="77777777" w:rsidR="00FE0750" w:rsidRDefault="00000000" w:rsidP="00FE0750">
      <w:pPr>
        <w:pStyle w:val="puntohtml"/>
        <w:numPr>
          <w:ilvl w:val="1"/>
          <w:numId w:val="199"/>
        </w:numPr>
        <w:shd w:val="clear" w:color="auto" w:fill="F8F8F8"/>
        <w:spacing w:before="0" w:after="0"/>
        <w:ind w:left="1680" w:right="240"/>
        <w:rPr>
          <w:rFonts w:ascii="Verdana" w:hAnsi="Verdana"/>
          <w:color w:val="000000"/>
          <w:sz w:val="22"/>
          <w:szCs w:val="22"/>
        </w:rPr>
      </w:pPr>
      <w:hyperlink r:id="rId21" w:tooltip="Versión HTML BOE-A-2023-25780" w:history="1">
        <w:r w:rsidR="00FE0750">
          <w:rPr>
            <w:rStyle w:val="Hipervnculo"/>
            <w:rFonts w:ascii="Verdana" w:hAnsi="Verdana"/>
            <w:sz w:val="22"/>
            <w:szCs w:val="22"/>
          </w:rPr>
          <w:t>Otros formatos</w:t>
        </w:r>
      </w:hyperlink>
    </w:p>
    <w:p w14:paraId="0E410693" w14:textId="77777777" w:rsidR="00CD081F" w:rsidRDefault="00CD081F" w:rsidP="0022772F">
      <w:pPr>
        <w:rPr>
          <w:rFonts w:ascii="Times New Roman" w:hAnsi="Times New Roman"/>
          <w:b/>
          <w:u w:val="single"/>
          <w:lang w:val="es-ES"/>
        </w:rPr>
      </w:pPr>
    </w:p>
    <w:p w14:paraId="54E2EEC5" w14:textId="3010C422" w:rsidR="0022772F" w:rsidRDefault="0022772F" w:rsidP="0022772F">
      <w:pPr>
        <w:rPr>
          <w:rFonts w:ascii="Times New Roman" w:hAnsi="Times New Roman"/>
          <w:b/>
          <w:u w:val="single"/>
          <w:lang w:val="es-ES"/>
        </w:rPr>
      </w:pPr>
      <w:r>
        <w:rPr>
          <w:rFonts w:ascii="Times New Roman" w:hAnsi="Times New Roman"/>
          <w:b/>
          <w:u w:val="single"/>
          <w:lang w:val="es-ES"/>
        </w:rPr>
        <w:t>JUEVES 21</w:t>
      </w:r>
    </w:p>
    <w:p w14:paraId="3A64FCBA" w14:textId="77777777" w:rsidR="00453B9C" w:rsidRDefault="00453B9C" w:rsidP="00453B9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62AFB2F" w14:textId="77777777" w:rsidR="00453B9C" w:rsidRDefault="00453B9C" w:rsidP="00453B9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9F2F69E" w14:textId="77777777" w:rsidR="00453B9C" w:rsidRDefault="00453B9C" w:rsidP="00453B9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la Renta de las Personas </w:t>
      </w:r>
      <w:proofErr w:type="spellStart"/>
      <w:r>
        <w:rPr>
          <w:rFonts w:ascii="Verdana" w:hAnsi="Verdana"/>
          <w:color w:val="000000"/>
          <w:sz w:val="26"/>
          <w:szCs w:val="26"/>
        </w:rPr>
        <w:t>Físicas</w:t>
      </w:r>
      <w:proofErr w:type="spellEnd"/>
      <w:r>
        <w:rPr>
          <w:rFonts w:ascii="Verdana" w:hAnsi="Verdana"/>
          <w:color w:val="000000"/>
          <w:sz w:val="26"/>
          <w:szCs w:val="26"/>
        </w:rPr>
        <w:t xml:space="preserve"> e </w:t>
      </w: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w:t>
      </w:r>
      <w:proofErr w:type="spellStart"/>
      <w:r>
        <w:rPr>
          <w:rFonts w:ascii="Verdana" w:hAnsi="Verdana"/>
          <w:color w:val="000000"/>
          <w:sz w:val="26"/>
          <w:szCs w:val="26"/>
        </w:rPr>
        <w:t>el</w:t>
      </w:r>
      <w:proofErr w:type="spellEnd"/>
      <w:r>
        <w:rPr>
          <w:rFonts w:ascii="Verdana" w:hAnsi="Verdana"/>
          <w:color w:val="000000"/>
          <w:sz w:val="26"/>
          <w:szCs w:val="26"/>
        </w:rPr>
        <w:t xml:space="preserve"> Valor </w:t>
      </w:r>
      <w:proofErr w:type="spellStart"/>
      <w:r>
        <w:rPr>
          <w:rFonts w:ascii="Verdana" w:hAnsi="Verdana"/>
          <w:color w:val="000000"/>
          <w:sz w:val="26"/>
          <w:szCs w:val="26"/>
        </w:rPr>
        <w:t>Añadido</w:t>
      </w:r>
      <w:proofErr w:type="spellEnd"/>
    </w:p>
    <w:p w14:paraId="38EBDC3F" w14:textId="77777777" w:rsidR="00453B9C" w:rsidRDefault="00453B9C" w:rsidP="00453B9C">
      <w:pPr>
        <w:pStyle w:val="NormalWeb"/>
        <w:numPr>
          <w:ilvl w:val="0"/>
          <w:numId w:val="20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HFP/1359/2023, de 19 de diciembre, por la que se desarrollan para el año 2024 el método de estimación objetiva del Impuesto sobre la Renta de las Personas Físicas y el régimen especial simplificado del Impuesto Sobre el Valor Añadido.</w:t>
      </w:r>
    </w:p>
    <w:p w14:paraId="4B6D365A" w14:textId="77777777" w:rsidR="00453B9C" w:rsidRDefault="00000000" w:rsidP="00453B9C">
      <w:pPr>
        <w:pStyle w:val="puntopdf"/>
        <w:numPr>
          <w:ilvl w:val="1"/>
          <w:numId w:val="200"/>
        </w:numPr>
        <w:shd w:val="clear" w:color="auto" w:fill="F8F8F8"/>
        <w:spacing w:before="0" w:after="0"/>
        <w:ind w:left="1680" w:right="240"/>
        <w:rPr>
          <w:rFonts w:ascii="Verdana" w:hAnsi="Verdana"/>
          <w:color w:val="000000"/>
          <w:sz w:val="22"/>
          <w:szCs w:val="22"/>
        </w:rPr>
      </w:pPr>
      <w:hyperlink r:id="rId22" w:tooltip="PDF firmado BOE-A-2023-25882" w:history="1">
        <w:r w:rsidR="00453B9C">
          <w:rPr>
            <w:rStyle w:val="Hipervnculo"/>
            <w:rFonts w:ascii="Verdana" w:hAnsi="Verdana"/>
            <w:sz w:val="22"/>
            <w:szCs w:val="22"/>
          </w:rPr>
          <w:t>PDF (BOE-A-2023-25882 - 79 págs. - 1.516 KB)</w:t>
        </w:r>
      </w:hyperlink>
    </w:p>
    <w:p w14:paraId="7F61C575" w14:textId="77777777" w:rsidR="00453B9C" w:rsidRDefault="00000000" w:rsidP="00453B9C">
      <w:pPr>
        <w:pStyle w:val="puntohtml"/>
        <w:numPr>
          <w:ilvl w:val="1"/>
          <w:numId w:val="200"/>
        </w:numPr>
        <w:shd w:val="clear" w:color="auto" w:fill="F8F8F8"/>
        <w:spacing w:before="0" w:after="0"/>
        <w:ind w:left="1680" w:right="240"/>
        <w:rPr>
          <w:rFonts w:ascii="Verdana" w:hAnsi="Verdana"/>
          <w:color w:val="000000"/>
          <w:sz w:val="22"/>
          <w:szCs w:val="22"/>
        </w:rPr>
      </w:pPr>
      <w:hyperlink r:id="rId23" w:tooltip="Versión HTML BOE-A-2023-25882" w:history="1">
        <w:r w:rsidR="00453B9C">
          <w:rPr>
            <w:rStyle w:val="Hipervnculo"/>
            <w:rFonts w:ascii="Verdana" w:hAnsi="Verdana"/>
            <w:sz w:val="22"/>
            <w:szCs w:val="22"/>
          </w:rPr>
          <w:t>Otros formatos</w:t>
        </w:r>
      </w:hyperlink>
    </w:p>
    <w:p w14:paraId="105C7B96" w14:textId="77777777" w:rsidR="00453B9C" w:rsidRDefault="00453B9C" w:rsidP="0022772F">
      <w:pPr>
        <w:rPr>
          <w:rFonts w:ascii="Times New Roman" w:hAnsi="Times New Roman"/>
          <w:b/>
          <w:u w:val="single"/>
          <w:lang w:val="es-ES"/>
        </w:rPr>
      </w:pPr>
    </w:p>
    <w:p w14:paraId="170C7A3B" w14:textId="77777777" w:rsidR="0022772F" w:rsidRDefault="0022772F" w:rsidP="0022772F">
      <w:pPr>
        <w:rPr>
          <w:rFonts w:ascii="Times New Roman" w:hAnsi="Times New Roman"/>
          <w:b/>
          <w:u w:val="single"/>
          <w:lang w:val="es-ES"/>
        </w:rPr>
      </w:pPr>
      <w:r>
        <w:rPr>
          <w:rFonts w:ascii="Times New Roman" w:hAnsi="Times New Roman"/>
          <w:b/>
          <w:u w:val="single"/>
          <w:lang w:val="es-ES"/>
        </w:rPr>
        <w:lastRenderedPageBreak/>
        <w:t>VIERNES 22</w:t>
      </w:r>
    </w:p>
    <w:p w14:paraId="560F66F0" w14:textId="77777777" w:rsidR="005C5A71" w:rsidRDefault="005C5A71" w:rsidP="005C5A7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44F3925" w14:textId="77777777" w:rsidR="005C5A71" w:rsidRDefault="005C5A71" w:rsidP="005C5A7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E5015DB" w14:textId="77777777" w:rsidR="005C5A71" w:rsidRDefault="005C5A71" w:rsidP="005C5A7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Administradores</w:t>
      </w:r>
      <w:proofErr w:type="spellEnd"/>
      <w:r>
        <w:rPr>
          <w:rFonts w:ascii="Verdana" w:hAnsi="Verdana"/>
          <w:color w:val="000000"/>
          <w:sz w:val="26"/>
          <w:szCs w:val="26"/>
        </w:rPr>
        <w:t xml:space="preserve"> </w:t>
      </w:r>
      <w:proofErr w:type="spellStart"/>
      <w:r>
        <w:rPr>
          <w:rFonts w:ascii="Verdana" w:hAnsi="Verdana"/>
          <w:color w:val="000000"/>
          <w:sz w:val="26"/>
          <w:szCs w:val="26"/>
        </w:rPr>
        <w:t>Civiles</w:t>
      </w:r>
      <w:proofErr w:type="spellEnd"/>
      <w:r>
        <w:rPr>
          <w:rFonts w:ascii="Verdana" w:hAnsi="Verdana"/>
          <w:color w:val="000000"/>
          <w:sz w:val="26"/>
          <w:szCs w:val="26"/>
        </w:rPr>
        <w:t xml:space="preserve"> del Estado</w:t>
      </w:r>
    </w:p>
    <w:p w14:paraId="61637575" w14:textId="77777777" w:rsidR="005C5A71" w:rsidRDefault="005C5A71" w:rsidP="005C5A71">
      <w:pPr>
        <w:pStyle w:val="NormalWeb"/>
        <w:numPr>
          <w:ilvl w:val="0"/>
          <w:numId w:val="20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diciembre de 2023, de la Secretaría de Estado de Función Pública, por la que se modifica la composición del Tribunal calificador del proceso selectivo para ingreso, por el sistema general de acceso libre y promoción interna, en el Cuerpo Superior de Administradores Civiles del Estado, convocado por Resolución de 6 de junio de 2023.</w:t>
      </w:r>
    </w:p>
    <w:p w14:paraId="3F9DEFEE" w14:textId="77777777" w:rsidR="005C5A71" w:rsidRDefault="00000000" w:rsidP="005C5A71">
      <w:pPr>
        <w:pStyle w:val="puntopdf"/>
        <w:numPr>
          <w:ilvl w:val="1"/>
          <w:numId w:val="201"/>
        </w:numPr>
        <w:shd w:val="clear" w:color="auto" w:fill="F8F8F8"/>
        <w:spacing w:before="0" w:after="0"/>
        <w:ind w:left="1680" w:right="240"/>
        <w:rPr>
          <w:rFonts w:ascii="Verdana" w:hAnsi="Verdana"/>
          <w:color w:val="000000"/>
          <w:sz w:val="22"/>
          <w:szCs w:val="22"/>
        </w:rPr>
      </w:pPr>
      <w:hyperlink r:id="rId24" w:tooltip="PDF firmado BOE-A-2023-26047" w:history="1">
        <w:r w:rsidR="005C5A71">
          <w:rPr>
            <w:rStyle w:val="Hipervnculo"/>
            <w:rFonts w:ascii="Verdana" w:hAnsi="Verdana"/>
            <w:sz w:val="22"/>
            <w:szCs w:val="22"/>
          </w:rPr>
          <w:t>PDF (BOE-A-2023-26047 - 1 pág. - 188 KB)</w:t>
        </w:r>
      </w:hyperlink>
    </w:p>
    <w:p w14:paraId="0E81829A" w14:textId="77777777" w:rsidR="005C5A71" w:rsidRDefault="00000000" w:rsidP="005C5A71">
      <w:pPr>
        <w:pStyle w:val="puntohtml"/>
        <w:numPr>
          <w:ilvl w:val="1"/>
          <w:numId w:val="201"/>
        </w:numPr>
        <w:shd w:val="clear" w:color="auto" w:fill="F8F8F8"/>
        <w:spacing w:before="0" w:after="0"/>
        <w:ind w:left="1680" w:right="240"/>
        <w:rPr>
          <w:rFonts w:ascii="Verdana" w:hAnsi="Verdana"/>
          <w:color w:val="000000"/>
          <w:sz w:val="22"/>
          <w:szCs w:val="22"/>
        </w:rPr>
      </w:pPr>
      <w:hyperlink r:id="rId25" w:tooltip="Versión HTML BOE-A-2023-26047" w:history="1">
        <w:r w:rsidR="005C5A71">
          <w:rPr>
            <w:rStyle w:val="Hipervnculo"/>
            <w:rFonts w:ascii="Verdana" w:hAnsi="Verdana"/>
            <w:sz w:val="22"/>
            <w:szCs w:val="22"/>
          </w:rPr>
          <w:t>Otros formatos</w:t>
        </w:r>
      </w:hyperlink>
    </w:p>
    <w:p w14:paraId="5AD63125" w14:textId="77777777" w:rsidR="005C5A71" w:rsidRDefault="005C5A71" w:rsidP="005C5A71">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58699CA" w14:textId="77777777" w:rsidR="005C5A71" w:rsidRDefault="005C5A71" w:rsidP="005C5A7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7C68FA8" w14:textId="77777777" w:rsidR="005C5A71" w:rsidRDefault="005C5A71" w:rsidP="005C5A7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Ayudas</w:t>
      </w:r>
      <w:proofErr w:type="spellEnd"/>
    </w:p>
    <w:p w14:paraId="4781FF7D" w14:textId="77777777" w:rsidR="005C5A71" w:rsidRDefault="005C5A71" w:rsidP="005C5A71">
      <w:pPr>
        <w:pStyle w:val="NormalWeb"/>
        <w:numPr>
          <w:ilvl w:val="0"/>
          <w:numId w:val="20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diciembre de 2023, de la Secretaría de Estado de Función Pública, por la que se publica el Acuerdo de la Conferencia Sectorial de Administración Pública, de 5 de diciembre de 2023, por el que se modifican el Acuerdo de 1 de diciembre de 2021, y el Acuerdo de 7 de septiembre de 2022.</w:t>
      </w:r>
    </w:p>
    <w:p w14:paraId="613347FB" w14:textId="77777777" w:rsidR="005C5A71" w:rsidRDefault="00000000" w:rsidP="005C5A71">
      <w:pPr>
        <w:pStyle w:val="puntopdf"/>
        <w:numPr>
          <w:ilvl w:val="1"/>
          <w:numId w:val="202"/>
        </w:numPr>
        <w:shd w:val="clear" w:color="auto" w:fill="F8F8F8"/>
        <w:spacing w:before="0" w:after="0"/>
        <w:ind w:left="1680" w:right="240"/>
        <w:rPr>
          <w:rFonts w:ascii="Verdana" w:hAnsi="Verdana"/>
          <w:color w:val="000000"/>
          <w:sz w:val="22"/>
          <w:szCs w:val="22"/>
        </w:rPr>
      </w:pPr>
      <w:hyperlink r:id="rId26" w:tooltip="PDF firmado BOE-A-2023-26073" w:history="1">
        <w:r w:rsidR="005C5A71">
          <w:rPr>
            <w:rStyle w:val="Hipervnculo"/>
            <w:rFonts w:ascii="Verdana" w:hAnsi="Verdana"/>
            <w:sz w:val="22"/>
            <w:szCs w:val="22"/>
          </w:rPr>
          <w:t>PDF (BOE-A-2023-26073 - 3 págs. - 197 KB)</w:t>
        </w:r>
      </w:hyperlink>
    </w:p>
    <w:p w14:paraId="2515D42A" w14:textId="77777777" w:rsidR="005C5A71" w:rsidRDefault="00000000" w:rsidP="005C5A71">
      <w:pPr>
        <w:pStyle w:val="puntohtml"/>
        <w:numPr>
          <w:ilvl w:val="1"/>
          <w:numId w:val="202"/>
        </w:numPr>
        <w:shd w:val="clear" w:color="auto" w:fill="F8F8F8"/>
        <w:spacing w:before="0" w:after="0"/>
        <w:ind w:left="1680" w:right="240"/>
        <w:rPr>
          <w:rFonts w:ascii="Verdana" w:hAnsi="Verdana"/>
          <w:color w:val="000000"/>
          <w:sz w:val="22"/>
          <w:szCs w:val="22"/>
        </w:rPr>
      </w:pPr>
      <w:hyperlink r:id="rId27" w:tooltip="Versión HTML BOE-A-2023-26073" w:history="1">
        <w:r w:rsidR="005C5A71">
          <w:rPr>
            <w:rStyle w:val="Hipervnculo"/>
            <w:rFonts w:ascii="Verdana" w:hAnsi="Verdana"/>
            <w:sz w:val="22"/>
            <w:szCs w:val="22"/>
          </w:rPr>
          <w:t>Otros formatos</w:t>
        </w:r>
      </w:hyperlink>
    </w:p>
    <w:p w14:paraId="2338D4B0" w14:textId="77777777" w:rsidR="005C5A71" w:rsidRDefault="005C5A71" w:rsidP="005C5A71">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Gestores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p>
    <w:p w14:paraId="5644164A" w14:textId="77777777" w:rsidR="005C5A71" w:rsidRDefault="005C5A71" w:rsidP="005C5A71">
      <w:pPr>
        <w:pStyle w:val="NormalWeb"/>
        <w:numPr>
          <w:ilvl w:val="0"/>
          <w:numId w:val="20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diciembre de 2023, de la Secretaría de Estado de Función Pública, por la que se publica la relación de aspirantes declarados aptos en las pruebas de aptitud para el acceso a la profesión de Gestor Administrativo.</w:t>
      </w:r>
    </w:p>
    <w:p w14:paraId="0D17F11F" w14:textId="77777777" w:rsidR="005C5A71" w:rsidRDefault="00000000" w:rsidP="005C5A71">
      <w:pPr>
        <w:pStyle w:val="puntopdf"/>
        <w:numPr>
          <w:ilvl w:val="1"/>
          <w:numId w:val="203"/>
        </w:numPr>
        <w:shd w:val="clear" w:color="auto" w:fill="F8F8F8"/>
        <w:spacing w:before="0" w:after="0"/>
        <w:ind w:left="1680" w:right="240"/>
        <w:rPr>
          <w:rFonts w:ascii="Verdana" w:hAnsi="Verdana"/>
          <w:color w:val="000000"/>
          <w:sz w:val="22"/>
          <w:szCs w:val="22"/>
        </w:rPr>
      </w:pPr>
      <w:hyperlink r:id="rId28" w:tooltip="PDF firmado BOE-A-2023-26077" w:history="1">
        <w:r w:rsidR="005C5A71">
          <w:rPr>
            <w:rStyle w:val="Hipervnculo"/>
            <w:rFonts w:ascii="Verdana" w:hAnsi="Verdana"/>
            <w:sz w:val="22"/>
            <w:szCs w:val="22"/>
          </w:rPr>
          <w:t>PDF (BOE-A-2023-26077 - 1 pág. - 188 KB)</w:t>
        </w:r>
      </w:hyperlink>
    </w:p>
    <w:p w14:paraId="4AB1CDA1" w14:textId="77777777" w:rsidR="005C5A71" w:rsidRDefault="00000000" w:rsidP="005C5A71">
      <w:pPr>
        <w:pStyle w:val="puntohtml"/>
        <w:numPr>
          <w:ilvl w:val="1"/>
          <w:numId w:val="203"/>
        </w:numPr>
        <w:shd w:val="clear" w:color="auto" w:fill="F8F8F8"/>
        <w:spacing w:before="0" w:after="0"/>
        <w:ind w:left="1680" w:right="240"/>
        <w:rPr>
          <w:rFonts w:ascii="Verdana" w:hAnsi="Verdana"/>
          <w:color w:val="000000"/>
          <w:sz w:val="22"/>
          <w:szCs w:val="22"/>
        </w:rPr>
      </w:pPr>
      <w:hyperlink r:id="rId29" w:tooltip="Versión HTML BOE-A-2023-26077" w:history="1">
        <w:r w:rsidR="005C5A71">
          <w:rPr>
            <w:rStyle w:val="Hipervnculo"/>
            <w:rFonts w:ascii="Verdana" w:hAnsi="Verdana"/>
            <w:sz w:val="22"/>
            <w:szCs w:val="22"/>
          </w:rPr>
          <w:t>Otros formatos</w:t>
        </w:r>
      </w:hyperlink>
    </w:p>
    <w:p w14:paraId="7B29AE71" w14:textId="77777777" w:rsidR="005C5A71" w:rsidRDefault="005C5A71" w:rsidP="0022772F">
      <w:pPr>
        <w:rPr>
          <w:rFonts w:ascii="Times New Roman" w:hAnsi="Times New Roman"/>
          <w:b/>
          <w:u w:val="single"/>
          <w:lang w:val="es-ES"/>
        </w:rPr>
      </w:pPr>
    </w:p>
    <w:p w14:paraId="2EE4ACA9" w14:textId="3B8816F4" w:rsidR="001739C2" w:rsidRDefault="0022772F" w:rsidP="0022772F">
      <w:pPr>
        <w:rPr>
          <w:rFonts w:ascii="Verdana" w:hAnsi="Verdana"/>
          <w:color w:val="000000"/>
          <w:sz w:val="22"/>
          <w:szCs w:val="22"/>
        </w:rPr>
      </w:pPr>
      <w:r>
        <w:rPr>
          <w:rFonts w:ascii="Times New Roman" w:hAnsi="Times New Roman"/>
          <w:b/>
          <w:u w:val="single"/>
          <w:lang w:val="es-ES"/>
        </w:rPr>
        <w:t>SÁBADO 23</w:t>
      </w:r>
      <w:r>
        <w:rPr>
          <w:rFonts w:ascii="Verdana" w:hAnsi="Verdana"/>
          <w:color w:val="000000"/>
          <w:sz w:val="22"/>
          <w:szCs w:val="22"/>
        </w:rPr>
        <w:t xml:space="preserve"> </w:t>
      </w:r>
    </w:p>
    <w:p w14:paraId="0B031AB6" w14:textId="77777777" w:rsidR="00282274" w:rsidRDefault="00282274" w:rsidP="0028227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3FB82BC" w14:textId="77777777" w:rsidR="00282274" w:rsidRDefault="00282274" w:rsidP="0028227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2D32684" w14:textId="77777777" w:rsidR="00282274" w:rsidRDefault="00282274" w:rsidP="0028227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9793C9D" w14:textId="77777777" w:rsidR="00282274" w:rsidRDefault="00282274" w:rsidP="00282274">
      <w:pPr>
        <w:pStyle w:val="NormalWeb"/>
        <w:numPr>
          <w:ilvl w:val="0"/>
          <w:numId w:val="20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22 de diciembre de 2023, de la Presidencia del Comisionado para el Mercado de Tabacos, por la que se publican los precios de venta al </w:t>
      </w:r>
      <w:r>
        <w:rPr>
          <w:rFonts w:ascii="Verdana" w:hAnsi="Verdana"/>
          <w:color w:val="000000"/>
          <w:sz w:val="21"/>
          <w:szCs w:val="21"/>
        </w:rPr>
        <w:lastRenderedPageBreak/>
        <w:t>público de determinadas labores de tabaco en Expendedurías de Tabaco y Timbre del área del Monopolio.</w:t>
      </w:r>
    </w:p>
    <w:p w14:paraId="3B1748C0" w14:textId="77777777" w:rsidR="00282274" w:rsidRDefault="00282274" w:rsidP="00282274">
      <w:pPr>
        <w:pStyle w:val="puntopdf"/>
        <w:numPr>
          <w:ilvl w:val="1"/>
          <w:numId w:val="204"/>
        </w:numPr>
        <w:shd w:val="clear" w:color="auto" w:fill="F8F8F8"/>
        <w:spacing w:before="0" w:after="0"/>
        <w:ind w:left="1680" w:right="240"/>
        <w:rPr>
          <w:rFonts w:ascii="Verdana" w:hAnsi="Verdana"/>
          <w:color w:val="000000"/>
          <w:sz w:val="22"/>
          <w:szCs w:val="22"/>
        </w:rPr>
      </w:pPr>
      <w:hyperlink r:id="rId30" w:tooltip="PDF firmado BOE-A-2023-26103" w:history="1">
        <w:r>
          <w:rPr>
            <w:rStyle w:val="Hipervnculo"/>
            <w:rFonts w:ascii="Verdana" w:hAnsi="Verdana"/>
            <w:sz w:val="22"/>
            <w:szCs w:val="22"/>
          </w:rPr>
          <w:t>PDF (BOE-A-2023-26103 - 3 págs. - 233 KB)</w:t>
        </w:r>
      </w:hyperlink>
    </w:p>
    <w:p w14:paraId="740C805F" w14:textId="77777777" w:rsidR="00282274" w:rsidRDefault="00282274" w:rsidP="00282274">
      <w:pPr>
        <w:pStyle w:val="puntohtml"/>
        <w:numPr>
          <w:ilvl w:val="1"/>
          <w:numId w:val="204"/>
        </w:numPr>
        <w:shd w:val="clear" w:color="auto" w:fill="F8F8F8"/>
        <w:spacing w:before="0" w:after="0"/>
        <w:ind w:left="1680" w:right="240"/>
        <w:rPr>
          <w:rFonts w:ascii="Verdana" w:hAnsi="Verdana"/>
          <w:color w:val="000000"/>
          <w:sz w:val="22"/>
          <w:szCs w:val="22"/>
        </w:rPr>
      </w:pPr>
      <w:hyperlink r:id="rId31" w:tooltip="Versión HTML BOE-A-2023-26103" w:history="1">
        <w:r>
          <w:rPr>
            <w:rStyle w:val="Hipervnculo"/>
            <w:rFonts w:ascii="Verdana" w:hAnsi="Verdana"/>
            <w:sz w:val="22"/>
            <w:szCs w:val="22"/>
          </w:rPr>
          <w:t>Otros formatos</w:t>
        </w:r>
      </w:hyperlink>
    </w:p>
    <w:p w14:paraId="6A5C44BA" w14:textId="77777777" w:rsidR="00282274" w:rsidRDefault="00282274" w:rsidP="0028227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99BAF1C" w14:textId="77777777" w:rsidR="00282274" w:rsidRDefault="00282274" w:rsidP="0028227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4999AD1" w14:textId="77777777" w:rsidR="00282274" w:rsidRDefault="00282274" w:rsidP="0028227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3D50F01" w14:textId="77777777" w:rsidR="00282274" w:rsidRDefault="00282274" w:rsidP="00282274">
      <w:pPr>
        <w:pStyle w:val="NormalWeb"/>
        <w:numPr>
          <w:ilvl w:val="0"/>
          <w:numId w:val="20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diciembre de 2023, de la Secretaría de Estado de Función Pública, por la que se nombra personal funcionario de carrera, por el sistema de promoción interna, del Cuerpo General Administrativo de la Administración del Estado, especialidad Agentes de la Hacienda Pública.</w:t>
      </w:r>
    </w:p>
    <w:p w14:paraId="2FAD735A" w14:textId="77777777" w:rsidR="00282274" w:rsidRDefault="00282274" w:rsidP="00282274">
      <w:pPr>
        <w:pStyle w:val="puntopdf"/>
        <w:numPr>
          <w:ilvl w:val="1"/>
          <w:numId w:val="205"/>
        </w:numPr>
        <w:shd w:val="clear" w:color="auto" w:fill="F8F8F8"/>
        <w:spacing w:before="0" w:after="0"/>
        <w:ind w:left="1680" w:right="240"/>
        <w:rPr>
          <w:rFonts w:ascii="Verdana" w:hAnsi="Verdana"/>
          <w:color w:val="000000"/>
          <w:sz w:val="22"/>
          <w:szCs w:val="22"/>
        </w:rPr>
      </w:pPr>
      <w:hyperlink r:id="rId32" w:tooltip="PDF firmado BOE-A-2023-26105" w:history="1">
        <w:r>
          <w:rPr>
            <w:rStyle w:val="Hipervnculo"/>
            <w:rFonts w:ascii="Verdana" w:hAnsi="Verdana"/>
            <w:sz w:val="22"/>
            <w:szCs w:val="22"/>
          </w:rPr>
          <w:t>PDF (BOE-A-2023-26105 - 22 págs. - 915 KB)</w:t>
        </w:r>
      </w:hyperlink>
    </w:p>
    <w:p w14:paraId="276A387C" w14:textId="77777777" w:rsidR="00282274" w:rsidRDefault="00282274" w:rsidP="00282274">
      <w:pPr>
        <w:pStyle w:val="puntohtml"/>
        <w:numPr>
          <w:ilvl w:val="1"/>
          <w:numId w:val="205"/>
        </w:numPr>
        <w:shd w:val="clear" w:color="auto" w:fill="F8F8F8"/>
        <w:spacing w:before="0" w:after="0"/>
        <w:ind w:left="1680" w:right="240"/>
        <w:rPr>
          <w:rFonts w:ascii="Verdana" w:hAnsi="Verdana"/>
          <w:color w:val="000000"/>
          <w:sz w:val="22"/>
          <w:szCs w:val="22"/>
        </w:rPr>
      </w:pPr>
      <w:hyperlink r:id="rId33" w:tooltip="Versión HTML BOE-A-2023-26105" w:history="1">
        <w:r>
          <w:rPr>
            <w:rStyle w:val="Hipervnculo"/>
            <w:rFonts w:ascii="Verdana" w:hAnsi="Verdana"/>
            <w:sz w:val="22"/>
            <w:szCs w:val="22"/>
          </w:rPr>
          <w:t>Otros formatos</w:t>
        </w:r>
      </w:hyperlink>
    </w:p>
    <w:p w14:paraId="3105BC06" w14:textId="77777777" w:rsidR="00282274" w:rsidRDefault="00282274" w:rsidP="00282274">
      <w:pPr>
        <w:pStyle w:val="NormalWeb"/>
        <w:numPr>
          <w:ilvl w:val="0"/>
          <w:numId w:val="20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diciembre de 2023, de la Secretaría de Estado de Función Pública, por la que se nombra personal funcionario de carrera, por el sistema general de acceso libre, del Cuerpo General Administrativo de la Administración del Estado, especialidad de Agentes de la Hacienda Pública.</w:t>
      </w:r>
    </w:p>
    <w:p w14:paraId="440AF6E4" w14:textId="77777777" w:rsidR="00282274" w:rsidRDefault="00282274" w:rsidP="00282274">
      <w:pPr>
        <w:pStyle w:val="puntopdf"/>
        <w:numPr>
          <w:ilvl w:val="1"/>
          <w:numId w:val="205"/>
        </w:numPr>
        <w:shd w:val="clear" w:color="auto" w:fill="F8F8F8"/>
        <w:spacing w:before="0" w:after="0"/>
        <w:ind w:left="1680" w:right="240"/>
        <w:rPr>
          <w:rFonts w:ascii="Verdana" w:hAnsi="Verdana"/>
          <w:color w:val="000000"/>
          <w:sz w:val="22"/>
          <w:szCs w:val="22"/>
        </w:rPr>
      </w:pPr>
      <w:hyperlink r:id="rId34" w:tooltip="PDF firmado BOE-A-2023-26106" w:history="1">
        <w:r>
          <w:rPr>
            <w:rStyle w:val="Hipervnculo"/>
            <w:rFonts w:ascii="Verdana" w:hAnsi="Verdana"/>
            <w:sz w:val="22"/>
            <w:szCs w:val="22"/>
          </w:rPr>
          <w:t>PDF (BOE-A-2023-26106 - 73 págs. - 2.939 KB)</w:t>
        </w:r>
      </w:hyperlink>
    </w:p>
    <w:p w14:paraId="018B08A3" w14:textId="77777777" w:rsidR="00282274" w:rsidRDefault="00282274" w:rsidP="00282274">
      <w:pPr>
        <w:pStyle w:val="puntohtml"/>
        <w:numPr>
          <w:ilvl w:val="1"/>
          <w:numId w:val="205"/>
        </w:numPr>
        <w:shd w:val="clear" w:color="auto" w:fill="F8F8F8"/>
        <w:spacing w:before="0" w:after="0"/>
        <w:ind w:left="1680" w:right="240"/>
        <w:rPr>
          <w:rFonts w:ascii="Verdana" w:hAnsi="Verdana"/>
          <w:color w:val="000000"/>
          <w:sz w:val="22"/>
          <w:szCs w:val="22"/>
        </w:rPr>
      </w:pPr>
      <w:hyperlink r:id="rId35" w:tooltip="Versión HTML BOE-A-2023-26106" w:history="1">
        <w:r>
          <w:rPr>
            <w:rStyle w:val="Hipervnculo"/>
            <w:rFonts w:ascii="Verdana" w:hAnsi="Verdana"/>
            <w:sz w:val="22"/>
            <w:szCs w:val="22"/>
          </w:rPr>
          <w:t>Otros formatos</w:t>
        </w:r>
      </w:hyperlink>
    </w:p>
    <w:p w14:paraId="7C9342B9" w14:textId="77777777" w:rsidR="00CE38A7" w:rsidRDefault="00CE38A7" w:rsidP="009A1B6A">
      <w:pPr>
        <w:rPr>
          <w:rFonts w:ascii="Verdana" w:hAnsi="Verdana"/>
          <w:color w:val="000000"/>
          <w:sz w:val="22"/>
          <w:szCs w:val="22"/>
        </w:rPr>
      </w:pPr>
    </w:p>
    <w:sectPr w:rsidR="00CE38A7" w:rsidSect="00D5251E">
      <w:headerReference w:type="default" r:id="rId36"/>
      <w:footerReference w:type="default" r:id="rId37"/>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690F" w14:textId="77777777" w:rsidR="00332CA3" w:rsidRDefault="00332CA3">
      <w:r>
        <w:separator/>
      </w:r>
    </w:p>
  </w:endnote>
  <w:endnote w:type="continuationSeparator" w:id="0">
    <w:p w14:paraId="25A5B120" w14:textId="77777777" w:rsidR="00332CA3" w:rsidRDefault="0033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530A" w14:textId="77777777" w:rsidR="00332CA3" w:rsidRDefault="00332CA3">
      <w:r>
        <w:separator/>
      </w:r>
    </w:p>
  </w:footnote>
  <w:footnote w:type="continuationSeparator" w:id="0">
    <w:p w14:paraId="58925BC6" w14:textId="77777777" w:rsidR="00332CA3" w:rsidRDefault="00332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E6147A"/>
    <w:multiLevelType w:val="multilevel"/>
    <w:tmpl w:val="720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E5A424F"/>
    <w:multiLevelType w:val="multilevel"/>
    <w:tmpl w:val="29E6C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767EC1"/>
    <w:multiLevelType w:val="multilevel"/>
    <w:tmpl w:val="EF6C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5AB3B1C"/>
    <w:multiLevelType w:val="multilevel"/>
    <w:tmpl w:val="DD66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F46561"/>
    <w:multiLevelType w:val="multilevel"/>
    <w:tmpl w:val="F612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1FD44ED"/>
    <w:multiLevelType w:val="multilevel"/>
    <w:tmpl w:val="01E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D2A7F5D"/>
    <w:multiLevelType w:val="multilevel"/>
    <w:tmpl w:val="E9F4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04B23D3"/>
    <w:multiLevelType w:val="multilevel"/>
    <w:tmpl w:val="2272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23B334C"/>
    <w:multiLevelType w:val="multilevel"/>
    <w:tmpl w:val="745C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C9A2DDE"/>
    <w:multiLevelType w:val="multilevel"/>
    <w:tmpl w:val="9B3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327690B"/>
    <w:multiLevelType w:val="multilevel"/>
    <w:tmpl w:val="43A2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B6D529F"/>
    <w:multiLevelType w:val="multilevel"/>
    <w:tmpl w:val="ACD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182"/>
  </w:num>
  <w:num w:numId="2" w16cid:durableId="576594915">
    <w:abstractNumId w:val="47"/>
  </w:num>
  <w:num w:numId="3" w16cid:durableId="1658342844">
    <w:abstractNumId w:val="171"/>
  </w:num>
  <w:num w:numId="4" w16cid:durableId="1805081227">
    <w:abstractNumId w:val="63"/>
  </w:num>
  <w:num w:numId="5" w16cid:durableId="922760936">
    <w:abstractNumId w:val="106"/>
  </w:num>
  <w:num w:numId="6" w16cid:durableId="535167341">
    <w:abstractNumId w:val="34"/>
  </w:num>
  <w:num w:numId="7" w16cid:durableId="869150802">
    <w:abstractNumId w:val="185"/>
  </w:num>
  <w:num w:numId="8" w16cid:durableId="673460768">
    <w:abstractNumId w:val="8"/>
  </w:num>
  <w:num w:numId="9" w16cid:durableId="507599227">
    <w:abstractNumId w:val="173"/>
  </w:num>
  <w:num w:numId="10" w16cid:durableId="155534634">
    <w:abstractNumId w:val="68"/>
  </w:num>
  <w:num w:numId="11" w16cid:durableId="142507293">
    <w:abstractNumId w:val="17"/>
  </w:num>
  <w:num w:numId="12" w16cid:durableId="669872165">
    <w:abstractNumId w:val="79"/>
  </w:num>
  <w:num w:numId="13" w16cid:durableId="1654524964">
    <w:abstractNumId w:val="12"/>
  </w:num>
  <w:num w:numId="14" w16cid:durableId="2039962534">
    <w:abstractNumId w:val="37"/>
  </w:num>
  <w:num w:numId="15" w16cid:durableId="479151191">
    <w:abstractNumId w:val="192"/>
  </w:num>
  <w:num w:numId="16" w16cid:durableId="1963068549">
    <w:abstractNumId w:val="5"/>
  </w:num>
  <w:num w:numId="17" w16cid:durableId="1158574870">
    <w:abstractNumId w:val="39"/>
  </w:num>
  <w:num w:numId="18" w16cid:durableId="656879705">
    <w:abstractNumId w:val="48"/>
  </w:num>
  <w:num w:numId="19" w16cid:durableId="532890140">
    <w:abstractNumId w:val="16"/>
  </w:num>
  <w:num w:numId="20" w16cid:durableId="1987274671">
    <w:abstractNumId w:val="156"/>
  </w:num>
  <w:num w:numId="21" w16cid:durableId="64647815">
    <w:abstractNumId w:val="158"/>
  </w:num>
  <w:num w:numId="22" w16cid:durableId="2035113185">
    <w:abstractNumId w:val="65"/>
  </w:num>
  <w:num w:numId="23" w16cid:durableId="1672875651">
    <w:abstractNumId w:val="113"/>
  </w:num>
  <w:num w:numId="24" w16cid:durableId="2068645953">
    <w:abstractNumId w:val="145"/>
  </w:num>
  <w:num w:numId="25" w16cid:durableId="336621218">
    <w:abstractNumId w:val="10"/>
  </w:num>
  <w:num w:numId="26" w16cid:durableId="1317146121">
    <w:abstractNumId w:val="69"/>
  </w:num>
  <w:num w:numId="27" w16cid:durableId="958341841">
    <w:abstractNumId w:val="44"/>
  </w:num>
  <w:num w:numId="28" w16cid:durableId="1859541442">
    <w:abstractNumId w:val="117"/>
  </w:num>
  <w:num w:numId="29" w16cid:durableId="1545676851">
    <w:abstractNumId w:val="141"/>
  </w:num>
  <w:num w:numId="30" w16cid:durableId="888882082">
    <w:abstractNumId w:val="115"/>
  </w:num>
  <w:num w:numId="31" w16cid:durableId="178855212">
    <w:abstractNumId w:val="78"/>
  </w:num>
  <w:num w:numId="32" w16cid:durableId="996692599">
    <w:abstractNumId w:val="163"/>
  </w:num>
  <w:num w:numId="33" w16cid:durableId="2134712146">
    <w:abstractNumId w:val="135"/>
  </w:num>
  <w:num w:numId="34" w16cid:durableId="1181822323">
    <w:abstractNumId w:val="83"/>
  </w:num>
  <w:num w:numId="35" w16cid:durableId="1009865151">
    <w:abstractNumId w:val="144"/>
  </w:num>
  <w:num w:numId="36" w16cid:durableId="978608262">
    <w:abstractNumId w:val="189"/>
  </w:num>
  <w:num w:numId="37" w16cid:durableId="2057505969">
    <w:abstractNumId w:val="152"/>
  </w:num>
  <w:num w:numId="38" w16cid:durableId="1935698499">
    <w:abstractNumId w:val="3"/>
  </w:num>
  <w:num w:numId="39" w16cid:durableId="1172258722">
    <w:abstractNumId w:val="181"/>
  </w:num>
  <w:num w:numId="40" w16cid:durableId="24454716">
    <w:abstractNumId w:val="20"/>
  </w:num>
  <w:num w:numId="41" w16cid:durableId="1385373048">
    <w:abstractNumId w:val="4"/>
  </w:num>
  <w:num w:numId="42" w16cid:durableId="1120606329">
    <w:abstractNumId w:val="140"/>
  </w:num>
  <w:num w:numId="43" w16cid:durableId="566383374">
    <w:abstractNumId w:val="80"/>
  </w:num>
  <w:num w:numId="44" w16cid:durableId="31391784">
    <w:abstractNumId w:val="38"/>
  </w:num>
  <w:num w:numId="45" w16cid:durableId="657536115">
    <w:abstractNumId w:val="71"/>
  </w:num>
  <w:num w:numId="46" w16cid:durableId="1482498203">
    <w:abstractNumId w:val="109"/>
  </w:num>
  <w:num w:numId="47" w16cid:durableId="879319536">
    <w:abstractNumId w:val="120"/>
  </w:num>
  <w:num w:numId="48" w16cid:durableId="1586769539">
    <w:abstractNumId w:val="70"/>
  </w:num>
  <w:num w:numId="49" w16cid:durableId="1625380697">
    <w:abstractNumId w:val="30"/>
  </w:num>
  <w:num w:numId="50" w16cid:durableId="65691680">
    <w:abstractNumId w:val="6"/>
  </w:num>
  <w:num w:numId="51" w16cid:durableId="614753511">
    <w:abstractNumId w:val="150"/>
  </w:num>
  <w:num w:numId="52" w16cid:durableId="683627155">
    <w:abstractNumId w:val="136"/>
  </w:num>
  <w:num w:numId="53" w16cid:durableId="721250071">
    <w:abstractNumId w:val="147"/>
  </w:num>
  <w:num w:numId="54" w16cid:durableId="1692684349">
    <w:abstractNumId w:val="18"/>
  </w:num>
  <w:num w:numId="55" w16cid:durableId="311830100">
    <w:abstractNumId w:val="14"/>
  </w:num>
  <w:num w:numId="56" w16cid:durableId="928781819">
    <w:abstractNumId w:val="54"/>
  </w:num>
  <w:num w:numId="57" w16cid:durableId="1087463581">
    <w:abstractNumId w:val="107"/>
  </w:num>
  <w:num w:numId="58" w16cid:durableId="721173307">
    <w:abstractNumId w:val="116"/>
  </w:num>
  <w:num w:numId="59" w16cid:durableId="1972594535">
    <w:abstractNumId w:val="148"/>
  </w:num>
  <w:num w:numId="60" w16cid:durableId="1126772644">
    <w:abstractNumId w:val="195"/>
  </w:num>
  <w:num w:numId="61" w16cid:durableId="705521974">
    <w:abstractNumId w:val="23"/>
  </w:num>
  <w:num w:numId="62" w16cid:durableId="827596940">
    <w:abstractNumId w:val="51"/>
  </w:num>
  <w:num w:numId="63" w16cid:durableId="990447795">
    <w:abstractNumId w:val="26"/>
  </w:num>
  <w:num w:numId="64" w16cid:durableId="615991897">
    <w:abstractNumId w:val="201"/>
  </w:num>
  <w:num w:numId="65" w16cid:durableId="1758821417">
    <w:abstractNumId w:val="40"/>
  </w:num>
  <w:num w:numId="66" w16cid:durableId="1917858658">
    <w:abstractNumId w:val="15"/>
  </w:num>
  <w:num w:numId="67" w16cid:durableId="786965920">
    <w:abstractNumId w:val="0"/>
  </w:num>
  <w:num w:numId="68" w16cid:durableId="555169075">
    <w:abstractNumId w:val="98"/>
  </w:num>
  <w:num w:numId="69" w16cid:durableId="359287478">
    <w:abstractNumId w:val="97"/>
  </w:num>
  <w:num w:numId="70" w16cid:durableId="1574967830">
    <w:abstractNumId w:val="46"/>
  </w:num>
  <w:num w:numId="71" w16cid:durableId="1482893137">
    <w:abstractNumId w:val="159"/>
  </w:num>
  <w:num w:numId="72" w16cid:durableId="985087769">
    <w:abstractNumId w:val="123"/>
  </w:num>
  <w:num w:numId="73" w16cid:durableId="1660577887">
    <w:abstractNumId w:val="82"/>
  </w:num>
  <w:num w:numId="74" w16cid:durableId="1710837906">
    <w:abstractNumId w:val="28"/>
  </w:num>
  <w:num w:numId="75" w16cid:durableId="202983948">
    <w:abstractNumId w:val="174"/>
  </w:num>
  <w:num w:numId="76" w16cid:durableId="1709187213">
    <w:abstractNumId w:val="102"/>
  </w:num>
  <w:num w:numId="77" w16cid:durableId="856576108">
    <w:abstractNumId w:val="139"/>
  </w:num>
  <w:num w:numId="78" w16cid:durableId="1949238254">
    <w:abstractNumId w:val="33"/>
  </w:num>
  <w:num w:numId="79" w16cid:durableId="812481072">
    <w:abstractNumId w:val="188"/>
  </w:num>
  <w:num w:numId="80" w16cid:durableId="1948806374">
    <w:abstractNumId w:val="95"/>
  </w:num>
  <w:num w:numId="81" w16cid:durableId="1917088578">
    <w:abstractNumId w:val="64"/>
  </w:num>
  <w:num w:numId="82" w16cid:durableId="1416627198">
    <w:abstractNumId w:val="167"/>
  </w:num>
  <w:num w:numId="83" w16cid:durableId="43143880">
    <w:abstractNumId w:val="59"/>
  </w:num>
  <w:num w:numId="84" w16cid:durableId="782383871">
    <w:abstractNumId w:val="157"/>
  </w:num>
  <w:num w:numId="85" w16cid:durableId="445348538">
    <w:abstractNumId w:val="127"/>
  </w:num>
  <w:num w:numId="86" w16cid:durableId="729966562">
    <w:abstractNumId w:val="91"/>
  </w:num>
  <w:num w:numId="87" w16cid:durableId="512188720">
    <w:abstractNumId w:val="121"/>
  </w:num>
  <w:num w:numId="88" w16cid:durableId="2015644282">
    <w:abstractNumId w:val="2"/>
  </w:num>
  <w:num w:numId="89" w16cid:durableId="1894849135">
    <w:abstractNumId w:val="93"/>
  </w:num>
  <w:num w:numId="90" w16cid:durableId="330572508">
    <w:abstractNumId w:val="114"/>
  </w:num>
  <w:num w:numId="91" w16cid:durableId="2073502793">
    <w:abstractNumId w:val="202"/>
  </w:num>
  <w:num w:numId="92" w16cid:durableId="1698852255">
    <w:abstractNumId w:val="105"/>
  </w:num>
  <w:num w:numId="93" w16cid:durableId="1668022719">
    <w:abstractNumId w:val="155"/>
  </w:num>
  <w:num w:numId="94" w16cid:durableId="990715007">
    <w:abstractNumId w:val="161"/>
  </w:num>
  <w:num w:numId="95" w16cid:durableId="1156150353">
    <w:abstractNumId w:val="75"/>
  </w:num>
  <w:num w:numId="96" w16cid:durableId="1984851907">
    <w:abstractNumId w:val="153"/>
  </w:num>
  <w:num w:numId="97" w16cid:durableId="1217232364">
    <w:abstractNumId w:val="72"/>
  </w:num>
  <w:num w:numId="98" w16cid:durableId="1560820113">
    <w:abstractNumId w:val="179"/>
  </w:num>
  <w:num w:numId="99" w16cid:durableId="1542984206">
    <w:abstractNumId w:val="169"/>
  </w:num>
  <w:num w:numId="100" w16cid:durableId="650060569">
    <w:abstractNumId w:val="200"/>
  </w:num>
  <w:num w:numId="101" w16cid:durableId="1153834668">
    <w:abstractNumId w:val="138"/>
  </w:num>
  <w:num w:numId="102" w16cid:durableId="1912738311">
    <w:abstractNumId w:val="58"/>
  </w:num>
  <w:num w:numId="103" w16cid:durableId="528832587">
    <w:abstractNumId w:val="94"/>
  </w:num>
  <w:num w:numId="104" w16cid:durableId="67701926">
    <w:abstractNumId w:val="128"/>
  </w:num>
  <w:num w:numId="105" w16cid:durableId="1444807921">
    <w:abstractNumId w:val="96"/>
  </w:num>
  <w:num w:numId="106" w16cid:durableId="140389297">
    <w:abstractNumId w:val="50"/>
  </w:num>
  <w:num w:numId="107" w16cid:durableId="1038434197">
    <w:abstractNumId w:val="7"/>
  </w:num>
  <w:num w:numId="108" w16cid:durableId="869957348">
    <w:abstractNumId w:val="49"/>
  </w:num>
  <w:num w:numId="109" w16cid:durableId="1073041245">
    <w:abstractNumId w:val="73"/>
  </w:num>
  <w:num w:numId="110" w16cid:durableId="1962489979">
    <w:abstractNumId w:val="110"/>
  </w:num>
  <w:num w:numId="111" w16cid:durableId="582686804">
    <w:abstractNumId w:val="24"/>
  </w:num>
  <w:num w:numId="112" w16cid:durableId="1422750068">
    <w:abstractNumId w:val="77"/>
  </w:num>
  <w:num w:numId="113" w16cid:durableId="1334725083">
    <w:abstractNumId w:val="132"/>
  </w:num>
  <w:num w:numId="114" w16cid:durableId="1161119295">
    <w:abstractNumId w:val="149"/>
  </w:num>
  <w:num w:numId="115" w16cid:durableId="1641223540">
    <w:abstractNumId w:val="186"/>
  </w:num>
  <w:num w:numId="116" w16cid:durableId="1049955256">
    <w:abstractNumId w:val="143"/>
  </w:num>
  <w:num w:numId="117" w16cid:durableId="1604678955">
    <w:abstractNumId w:val="151"/>
  </w:num>
  <w:num w:numId="118" w16cid:durableId="1134984083">
    <w:abstractNumId w:val="104"/>
  </w:num>
  <w:num w:numId="119" w16cid:durableId="483160497">
    <w:abstractNumId w:val="134"/>
  </w:num>
  <w:num w:numId="120" w16cid:durableId="1378555274">
    <w:abstractNumId w:val="31"/>
  </w:num>
  <w:num w:numId="121" w16cid:durableId="848250394">
    <w:abstractNumId w:val="196"/>
  </w:num>
  <w:num w:numId="122" w16cid:durableId="1166898003">
    <w:abstractNumId w:val="133"/>
  </w:num>
  <w:num w:numId="123" w16cid:durableId="399445781">
    <w:abstractNumId w:val="13"/>
  </w:num>
  <w:num w:numId="124" w16cid:durableId="1761833898">
    <w:abstractNumId w:val="45"/>
  </w:num>
  <w:num w:numId="125" w16cid:durableId="947198370">
    <w:abstractNumId w:val="160"/>
  </w:num>
  <w:num w:numId="126" w16cid:durableId="1562013504">
    <w:abstractNumId w:val="130"/>
  </w:num>
  <w:num w:numId="127" w16cid:durableId="1008219721">
    <w:abstractNumId w:val="36"/>
  </w:num>
  <w:num w:numId="128" w16cid:durableId="1052390774">
    <w:abstractNumId w:val="61"/>
  </w:num>
  <w:num w:numId="129" w16cid:durableId="179198223">
    <w:abstractNumId w:val="85"/>
  </w:num>
  <w:num w:numId="130" w16cid:durableId="1391339846">
    <w:abstractNumId w:val="1"/>
  </w:num>
  <w:num w:numId="131" w16cid:durableId="1443300562">
    <w:abstractNumId w:val="170"/>
  </w:num>
  <w:num w:numId="132" w16cid:durableId="1651329966">
    <w:abstractNumId w:val="177"/>
  </w:num>
  <w:num w:numId="133" w16cid:durableId="1748267721">
    <w:abstractNumId w:val="111"/>
  </w:num>
  <w:num w:numId="134" w16cid:durableId="72701284">
    <w:abstractNumId w:val="21"/>
  </w:num>
  <w:num w:numId="135" w16cid:durableId="1813865266">
    <w:abstractNumId w:val="126"/>
  </w:num>
  <w:num w:numId="136" w16cid:durableId="1326784376">
    <w:abstractNumId w:val="194"/>
  </w:num>
  <w:num w:numId="137" w16cid:durableId="391780687">
    <w:abstractNumId w:val="142"/>
  </w:num>
  <w:num w:numId="138" w16cid:durableId="133985300">
    <w:abstractNumId w:val="25"/>
  </w:num>
  <w:num w:numId="139" w16cid:durableId="671294559">
    <w:abstractNumId w:val="168"/>
  </w:num>
  <w:num w:numId="140" w16cid:durableId="364450001">
    <w:abstractNumId w:val="89"/>
  </w:num>
  <w:num w:numId="141" w16cid:durableId="76489045">
    <w:abstractNumId w:val="162"/>
  </w:num>
  <w:num w:numId="142" w16cid:durableId="842206836">
    <w:abstractNumId w:val="56"/>
  </w:num>
  <w:num w:numId="143" w16cid:durableId="1266234474">
    <w:abstractNumId w:val="9"/>
  </w:num>
  <w:num w:numId="144" w16cid:durableId="421219273">
    <w:abstractNumId w:val="42"/>
  </w:num>
  <w:num w:numId="145" w16cid:durableId="2063285568">
    <w:abstractNumId w:val="187"/>
  </w:num>
  <w:num w:numId="146" w16cid:durableId="1604260954">
    <w:abstractNumId w:val="84"/>
  </w:num>
  <w:num w:numId="147" w16cid:durableId="900754046">
    <w:abstractNumId w:val="204"/>
  </w:num>
  <w:num w:numId="148" w16cid:durableId="1719740477">
    <w:abstractNumId w:val="11"/>
  </w:num>
  <w:num w:numId="149" w16cid:durableId="284893447">
    <w:abstractNumId w:val="176"/>
  </w:num>
  <w:num w:numId="150" w16cid:durableId="530921820">
    <w:abstractNumId w:val="166"/>
  </w:num>
  <w:num w:numId="151" w16cid:durableId="341670722">
    <w:abstractNumId w:val="146"/>
  </w:num>
  <w:num w:numId="152" w16cid:durableId="2103333295">
    <w:abstractNumId w:val="90"/>
  </w:num>
  <w:num w:numId="153" w16cid:durableId="837891151">
    <w:abstractNumId w:val="124"/>
  </w:num>
  <w:num w:numId="154" w16cid:durableId="1458329559">
    <w:abstractNumId w:val="86"/>
  </w:num>
  <w:num w:numId="155" w16cid:durableId="1864398415">
    <w:abstractNumId w:val="119"/>
  </w:num>
  <w:num w:numId="156" w16cid:durableId="1919751801">
    <w:abstractNumId w:val="172"/>
  </w:num>
  <w:num w:numId="157" w16cid:durableId="987705699">
    <w:abstractNumId w:val="199"/>
  </w:num>
  <w:num w:numId="158" w16cid:durableId="1209149390">
    <w:abstractNumId w:val="55"/>
  </w:num>
  <w:num w:numId="159" w16cid:durableId="1261137561">
    <w:abstractNumId w:val="32"/>
  </w:num>
  <w:num w:numId="160" w16cid:durableId="1123379911">
    <w:abstractNumId w:val="191"/>
  </w:num>
  <w:num w:numId="161" w16cid:durableId="161895140">
    <w:abstractNumId w:val="164"/>
  </w:num>
  <w:num w:numId="162" w16cid:durableId="1064186415">
    <w:abstractNumId w:val="81"/>
  </w:num>
  <w:num w:numId="163" w16cid:durableId="1588152221">
    <w:abstractNumId w:val="203"/>
  </w:num>
  <w:num w:numId="164" w16cid:durableId="1343388447">
    <w:abstractNumId w:val="52"/>
  </w:num>
  <w:num w:numId="165" w16cid:durableId="182135564">
    <w:abstractNumId w:val="108"/>
  </w:num>
  <w:num w:numId="166" w16cid:durableId="1560629182">
    <w:abstractNumId w:val="131"/>
  </w:num>
  <w:num w:numId="167" w16cid:durableId="1348168976">
    <w:abstractNumId w:val="154"/>
  </w:num>
  <w:num w:numId="168" w16cid:durableId="1120758785">
    <w:abstractNumId w:val="125"/>
  </w:num>
  <w:num w:numId="169" w16cid:durableId="740562812">
    <w:abstractNumId w:val="74"/>
  </w:num>
  <w:num w:numId="170" w16cid:durableId="1919749876">
    <w:abstractNumId w:val="193"/>
  </w:num>
  <w:num w:numId="171" w16cid:durableId="888420089">
    <w:abstractNumId w:val="43"/>
  </w:num>
  <w:num w:numId="172" w16cid:durableId="1932928049">
    <w:abstractNumId w:val="92"/>
  </w:num>
  <w:num w:numId="173" w16cid:durableId="637489730">
    <w:abstractNumId w:val="66"/>
  </w:num>
  <w:num w:numId="174" w16cid:durableId="689113909">
    <w:abstractNumId w:val="118"/>
  </w:num>
  <w:num w:numId="175" w16cid:durableId="967584644">
    <w:abstractNumId w:val="35"/>
  </w:num>
  <w:num w:numId="176" w16cid:durableId="1636830055">
    <w:abstractNumId w:val="183"/>
  </w:num>
  <w:num w:numId="177" w16cid:durableId="1957905834">
    <w:abstractNumId w:val="60"/>
  </w:num>
  <w:num w:numId="178" w16cid:durableId="494107340">
    <w:abstractNumId w:val="190"/>
  </w:num>
  <w:num w:numId="179" w16cid:durableId="752775623">
    <w:abstractNumId w:val="180"/>
  </w:num>
  <w:num w:numId="180" w16cid:durableId="303000481">
    <w:abstractNumId w:val="57"/>
  </w:num>
  <w:num w:numId="181" w16cid:durableId="666177302">
    <w:abstractNumId w:val="112"/>
  </w:num>
  <w:num w:numId="182" w16cid:durableId="422802794">
    <w:abstractNumId w:val="175"/>
  </w:num>
  <w:num w:numId="183" w16cid:durableId="267547678">
    <w:abstractNumId w:val="101"/>
  </w:num>
  <w:num w:numId="184" w16cid:durableId="1172795859">
    <w:abstractNumId w:val="41"/>
  </w:num>
  <w:num w:numId="185" w16cid:durableId="1126510083">
    <w:abstractNumId w:val="53"/>
  </w:num>
  <w:num w:numId="186" w16cid:durableId="1967076491">
    <w:abstractNumId w:val="100"/>
  </w:num>
  <w:num w:numId="187" w16cid:durableId="666442175">
    <w:abstractNumId w:val="103"/>
  </w:num>
  <w:num w:numId="188" w16cid:durableId="2062635031">
    <w:abstractNumId w:val="87"/>
  </w:num>
  <w:num w:numId="189" w16cid:durableId="147601635">
    <w:abstractNumId w:val="22"/>
  </w:num>
  <w:num w:numId="190" w16cid:durableId="378668992">
    <w:abstractNumId w:val="88"/>
  </w:num>
  <w:num w:numId="191" w16cid:durableId="1788695734">
    <w:abstractNumId w:val="99"/>
  </w:num>
  <w:num w:numId="192" w16cid:durableId="612368510">
    <w:abstractNumId w:val="76"/>
  </w:num>
  <w:num w:numId="193" w16cid:durableId="1369917738">
    <w:abstractNumId w:val="198"/>
  </w:num>
  <w:num w:numId="194" w16cid:durableId="1780833096">
    <w:abstractNumId w:val="27"/>
  </w:num>
  <w:num w:numId="195" w16cid:durableId="700935346">
    <w:abstractNumId w:val="122"/>
  </w:num>
  <w:num w:numId="196" w16cid:durableId="2100566578">
    <w:abstractNumId w:val="129"/>
  </w:num>
  <w:num w:numId="197" w16cid:durableId="1222982850">
    <w:abstractNumId w:val="178"/>
  </w:num>
  <w:num w:numId="198" w16cid:durableId="515774371">
    <w:abstractNumId w:val="165"/>
  </w:num>
  <w:num w:numId="199" w16cid:durableId="1474953418">
    <w:abstractNumId w:val="29"/>
  </w:num>
  <w:num w:numId="200" w16cid:durableId="1935825277">
    <w:abstractNumId w:val="67"/>
  </w:num>
  <w:num w:numId="201" w16cid:durableId="596981430">
    <w:abstractNumId w:val="197"/>
  </w:num>
  <w:num w:numId="202" w16cid:durableId="1178957545">
    <w:abstractNumId w:val="137"/>
  </w:num>
  <w:num w:numId="203" w16cid:durableId="353070111">
    <w:abstractNumId w:val="62"/>
  </w:num>
  <w:num w:numId="204" w16cid:durableId="176312507">
    <w:abstractNumId w:val="184"/>
  </w:num>
  <w:num w:numId="205" w16cid:durableId="244321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18A"/>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3B"/>
    <w:rsid w:val="00051F9F"/>
    <w:rsid w:val="00055917"/>
    <w:rsid w:val="000571E8"/>
    <w:rsid w:val="00063D98"/>
    <w:rsid w:val="00064A18"/>
    <w:rsid w:val="000656AF"/>
    <w:rsid w:val="00065F76"/>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90005"/>
    <w:rsid w:val="000900EE"/>
    <w:rsid w:val="00092E4D"/>
    <w:rsid w:val="00094457"/>
    <w:rsid w:val="000A0721"/>
    <w:rsid w:val="000A1EFC"/>
    <w:rsid w:val="000B0DFC"/>
    <w:rsid w:val="000B3699"/>
    <w:rsid w:val="000B3D38"/>
    <w:rsid w:val="000B4C30"/>
    <w:rsid w:val="000B51F2"/>
    <w:rsid w:val="000B5B56"/>
    <w:rsid w:val="000B64F1"/>
    <w:rsid w:val="000B7548"/>
    <w:rsid w:val="000C036A"/>
    <w:rsid w:val="000C0803"/>
    <w:rsid w:val="000C0DCD"/>
    <w:rsid w:val="000C0F81"/>
    <w:rsid w:val="000C108E"/>
    <w:rsid w:val="000C15C8"/>
    <w:rsid w:val="000C1655"/>
    <w:rsid w:val="000C71FA"/>
    <w:rsid w:val="000C7914"/>
    <w:rsid w:val="000C7E43"/>
    <w:rsid w:val="000D11FC"/>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39C2"/>
    <w:rsid w:val="00173E4D"/>
    <w:rsid w:val="0017426A"/>
    <w:rsid w:val="00175BDC"/>
    <w:rsid w:val="001765B9"/>
    <w:rsid w:val="00183103"/>
    <w:rsid w:val="0018364C"/>
    <w:rsid w:val="00183A97"/>
    <w:rsid w:val="00183F6A"/>
    <w:rsid w:val="00184FED"/>
    <w:rsid w:val="00185057"/>
    <w:rsid w:val="00186113"/>
    <w:rsid w:val="00186579"/>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25"/>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059"/>
    <w:rsid w:val="001F6AE2"/>
    <w:rsid w:val="001F7D23"/>
    <w:rsid w:val="00201887"/>
    <w:rsid w:val="0020307C"/>
    <w:rsid w:val="00203C71"/>
    <w:rsid w:val="0020645B"/>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B6"/>
    <w:rsid w:val="00227405"/>
    <w:rsid w:val="002275A1"/>
    <w:rsid w:val="0022772F"/>
    <w:rsid w:val="00227FAD"/>
    <w:rsid w:val="00231EA2"/>
    <w:rsid w:val="0023489B"/>
    <w:rsid w:val="00234DDA"/>
    <w:rsid w:val="00235B9E"/>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D6E"/>
    <w:rsid w:val="00274BB0"/>
    <w:rsid w:val="00274CE3"/>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E49"/>
    <w:rsid w:val="00290F14"/>
    <w:rsid w:val="002925D8"/>
    <w:rsid w:val="002926A2"/>
    <w:rsid w:val="002938B5"/>
    <w:rsid w:val="002953E4"/>
    <w:rsid w:val="00295C25"/>
    <w:rsid w:val="002962BE"/>
    <w:rsid w:val="00296416"/>
    <w:rsid w:val="00297DF1"/>
    <w:rsid w:val="002A003E"/>
    <w:rsid w:val="002A0E82"/>
    <w:rsid w:val="002A27BA"/>
    <w:rsid w:val="002A6E46"/>
    <w:rsid w:val="002A722A"/>
    <w:rsid w:val="002B0120"/>
    <w:rsid w:val="002B1A43"/>
    <w:rsid w:val="002B1EBF"/>
    <w:rsid w:val="002B2A8A"/>
    <w:rsid w:val="002B5076"/>
    <w:rsid w:val="002C006C"/>
    <w:rsid w:val="002C34E1"/>
    <w:rsid w:val="002C5440"/>
    <w:rsid w:val="002C587F"/>
    <w:rsid w:val="002C6AB9"/>
    <w:rsid w:val="002C7AC5"/>
    <w:rsid w:val="002D0327"/>
    <w:rsid w:val="002D092D"/>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2CA3"/>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E4912"/>
    <w:rsid w:val="003E5892"/>
    <w:rsid w:val="003F0458"/>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FB3"/>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228C"/>
    <w:rsid w:val="00453B9C"/>
    <w:rsid w:val="0045426D"/>
    <w:rsid w:val="00455EF5"/>
    <w:rsid w:val="00456195"/>
    <w:rsid w:val="00461E7F"/>
    <w:rsid w:val="00462079"/>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F29"/>
    <w:rsid w:val="004E77CA"/>
    <w:rsid w:val="004F0350"/>
    <w:rsid w:val="004F1373"/>
    <w:rsid w:val="004F304C"/>
    <w:rsid w:val="004F5EB7"/>
    <w:rsid w:val="004F5F0A"/>
    <w:rsid w:val="004F67AA"/>
    <w:rsid w:val="004F6C76"/>
    <w:rsid w:val="005004B0"/>
    <w:rsid w:val="0050120C"/>
    <w:rsid w:val="00501E98"/>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60E"/>
    <w:rsid w:val="00540BC3"/>
    <w:rsid w:val="005419D5"/>
    <w:rsid w:val="00541EF9"/>
    <w:rsid w:val="0054278A"/>
    <w:rsid w:val="0054528E"/>
    <w:rsid w:val="00545C6D"/>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9E"/>
    <w:rsid w:val="005C50B5"/>
    <w:rsid w:val="005C54B7"/>
    <w:rsid w:val="005C5A71"/>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5ABA"/>
    <w:rsid w:val="00647650"/>
    <w:rsid w:val="00650242"/>
    <w:rsid w:val="00652429"/>
    <w:rsid w:val="0065352F"/>
    <w:rsid w:val="006548C0"/>
    <w:rsid w:val="00654A9E"/>
    <w:rsid w:val="00660589"/>
    <w:rsid w:val="0066097D"/>
    <w:rsid w:val="006610A3"/>
    <w:rsid w:val="006620C0"/>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5EA1"/>
    <w:rsid w:val="00706AE1"/>
    <w:rsid w:val="007101A2"/>
    <w:rsid w:val="00710F1B"/>
    <w:rsid w:val="00712285"/>
    <w:rsid w:val="00712971"/>
    <w:rsid w:val="0071501F"/>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0E7F"/>
    <w:rsid w:val="007B1836"/>
    <w:rsid w:val="007B1C4B"/>
    <w:rsid w:val="007B53FE"/>
    <w:rsid w:val="007B5B7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42B0"/>
    <w:rsid w:val="008156E3"/>
    <w:rsid w:val="00815794"/>
    <w:rsid w:val="00820219"/>
    <w:rsid w:val="00820602"/>
    <w:rsid w:val="0082067E"/>
    <w:rsid w:val="008208B0"/>
    <w:rsid w:val="00822BBE"/>
    <w:rsid w:val="00823063"/>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2713"/>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A49"/>
    <w:rsid w:val="009804B8"/>
    <w:rsid w:val="0098237A"/>
    <w:rsid w:val="00983B1F"/>
    <w:rsid w:val="0098733A"/>
    <w:rsid w:val="00992BA8"/>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542D"/>
    <w:rsid w:val="009B611B"/>
    <w:rsid w:val="009C1FED"/>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1FC"/>
    <w:rsid w:val="009E279C"/>
    <w:rsid w:val="009E2848"/>
    <w:rsid w:val="009E368E"/>
    <w:rsid w:val="009E36B7"/>
    <w:rsid w:val="009E3E3B"/>
    <w:rsid w:val="009E4DED"/>
    <w:rsid w:val="009F093C"/>
    <w:rsid w:val="009F129C"/>
    <w:rsid w:val="009F23DD"/>
    <w:rsid w:val="009F30B4"/>
    <w:rsid w:val="009F3786"/>
    <w:rsid w:val="009F43D7"/>
    <w:rsid w:val="009F6A80"/>
    <w:rsid w:val="009F6E61"/>
    <w:rsid w:val="009F726F"/>
    <w:rsid w:val="00A03942"/>
    <w:rsid w:val="00A03AAF"/>
    <w:rsid w:val="00A03DAC"/>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B48"/>
    <w:rsid w:val="00A73C6C"/>
    <w:rsid w:val="00A749E1"/>
    <w:rsid w:val="00A76055"/>
    <w:rsid w:val="00A77078"/>
    <w:rsid w:val="00A77556"/>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D763E"/>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2819"/>
    <w:rsid w:val="00B435E0"/>
    <w:rsid w:val="00B43D54"/>
    <w:rsid w:val="00B43F65"/>
    <w:rsid w:val="00B43FED"/>
    <w:rsid w:val="00B460C4"/>
    <w:rsid w:val="00B46124"/>
    <w:rsid w:val="00B46A61"/>
    <w:rsid w:val="00B46C3A"/>
    <w:rsid w:val="00B46E67"/>
    <w:rsid w:val="00B50429"/>
    <w:rsid w:val="00B53AF5"/>
    <w:rsid w:val="00B5738A"/>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24CB"/>
    <w:rsid w:val="00C039D9"/>
    <w:rsid w:val="00C050D4"/>
    <w:rsid w:val="00C068F8"/>
    <w:rsid w:val="00C0780E"/>
    <w:rsid w:val="00C106DF"/>
    <w:rsid w:val="00C10A31"/>
    <w:rsid w:val="00C11D62"/>
    <w:rsid w:val="00C1330F"/>
    <w:rsid w:val="00C150EE"/>
    <w:rsid w:val="00C15203"/>
    <w:rsid w:val="00C157B1"/>
    <w:rsid w:val="00C16E9A"/>
    <w:rsid w:val="00C2079B"/>
    <w:rsid w:val="00C259B3"/>
    <w:rsid w:val="00C25F71"/>
    <w:rsid w:val="00C31A8E"/>
    <w:rsid w:val="00C36075"/>
    <w:rsid w:val="00C3657D"/>
    <w:rsid w:val="00C36CA4"/>
    <w:rsid w:val="00C37A65"/>
    <w:rsid w:val="00C41A8A"/>
    <w:rsid w:val="00C429D1"/>
    <w:rsid w:val="00C450E6"/>
    <w:rsid w:val="00C466DF"/>
    <w:rsid w:val="00C46F8F"/>
    <w:rsid w:val="00C52393"/>
    <w:rsid w:val="00C53B42"/>
    <w:rsid w:val="00C547AB"/>
    <w:rsid w:val="00C6078E"/>
    <w:rsid w:val="00C60803"/>
    <w:rsid w:val="00C614FD"/>
    <w:rsid w:val="00C62389"/>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432D"/>
    <w:rsid w:val="00D0444F"/>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0204"/>
    <w:rsid w:val="00D41E98"/>
    <w:rsid w:val="00D43261"/>
    <w:rsid w:val="00D43CFD"/>
    <w:rsid w:val="00D44095"/>
    <w:rsid w:val="00D477DA"/>
    <w:rsid w:val="00D50B3A"/>
    <w:rsid w:val="00D51331"/>
    <w:rsid w:val="00D52330"/>
    <w:rsid w:val="00D5251E"/>
    <w:rsid w:val="00D52C5D"/>
    <w:rsid w:val="00D532BA"/>
    <w:rsid w:val="00D53ECA"/>
    <w:rsid w:val="00D53FFE"/>
    <w:rsid w:val="00D60C83"/>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A0337"/>
    <w:rsid w:val="00DA398B"/>
    <w:rsid w:val="00DA3DD1"/>
    <w:rsid w:val="00DA5629"/>
    <w:rsid w:val="00DA58A8"/>
    <w:rsid w:val="00DA62C3"/>
    <w:rsid w:val="00DA6D62"/>
    <w:rsid w:val="00DA76C9"/>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6C11"/>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509"/>
    <w:rsid w:val="00EE5EF7"/>
    <w:rsid w:val="00EF03A5"/>
    <w:rsid w:val="00EF07ED"/>
    <w:rsid w:val="00EF09EE"/>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510CC"/>
    <w:rsid w:val="00F51BA3"/>
    <w:rsid w:val="00F51EC4"/>
    <w:rsid w:val="00F52531"/>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87784"/>
    <w:rsid w:val="00F94936"/>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3-25632" TargetMode="External"/><Relationship Id="rId18" Type="http://schemas.openxmlformats.org/officeDocument/2006/relationships/hyperlink" Target="https://www.boe.es/boe/dias/2023/12/20/pdfs/BOE-A-2023-25764.pdf" TargetMode="External"/><Relationship Id="rId26" Type="http://schemas.openxmlformats.org/officeDocument/2006/relationships/hyperlink" Target="https://www.boe.es/boe/dias/2023/12/22/pdfs/BOE-A-2023-26073.pdf" TargetMode="External"/><Relationship Id="rId39" Type="http://schemas.openxmlformats.org/officeDocument/2006/relationships/theme" Target="theme/theme1.xml"/><Relationship Id="rId21" Type="http://schemas.openxmlformats.org/officeDocument/2006/relationships/hyperlink" Target="https://www.boe.es/diario_boe/txt.php?id=BOE-A-2023-25780" TargetMode="External"/><Relationship Id="rId34" Type="http://schemas.openxmlformats.org/officeDocument/2006/relationships/hyperlink" Target="https://www.boe.es/boe/dias/2023/12/23/pdfs/BOE-A-2023-26106.pdf" TargetMode="External"/><Relationship Id="rId7" Type="http://schemas.openxmlformats.org/officeDocument/2006/relationships/webSettings" Target="webSettings.xml"/><Relationship Id="rId12" Type="http://schemas.openxmlformats.org/officeDocument/2006/relationships/hyperlink" Target="https://www.boe.es/boe/dias/2023/12/19/pdfs/BOE-A-2023-25632.pdf" TargetMode="External"/><Relationship Id="rId17" Type="http://schemas.openxmlformats.org/officeDocument/2006/relationships/hyperlink" Target="https://www.boe.es/diario_boe/txt.php?id=BOE-A-2023-25759" TargetMode="External"/><Relationship Id="rId25" Type="http://schemas.openxmlformats.org/officeDocument/2006/relationships/hyperlink" Target="https://www.boe.es/diario_boe/txt.php?id=BOE-A-2023-26047" TargetMode="External"/><Relationship Id="rId33" Type="http://schemas.openxmlformats.org/officeDocument/2006/relationships/hyperlink" Target="https://www.boe.es/diario_boe/txt.php?id=BOE-A-2023-26105"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e.es/boe/dias/2023/12/20/pdfs/BOE-A-2023-25759.pdf" TargetMode="External"/><Relationship Id="rId20" Type="http://schemas.openxmlformats.org/officeDocument/2006/relationships/hyperlink" Target="https://www.boe.es/boe/dias/2023/12/20/pdfs/BOE-A-2023-25780.pdf" TargetMode="External"/><Relationship Id="rId29" Type="http://schemas.openxmlformats.org/officeDocument/2006/relationships/hyperlink" Target="https://www.boe.es/diario_boe/txt.php?id=BOE-A-2023-2607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25612" TargetMode="External"/><Relationship Id="rId24" Type="http://schemas.openxmlformats.org/officeDocument/2006/relationships/hyperlink" Target="https://www.boe.es/boe/dias/2023/12/22/pdfs/BOE-A-2023-26047.pdf" TargetMode="External"/><Relationship Id="rId32" Type="http://schemas.openxmlformats.org/officeDocument/2006/relationships/hyperlink" Target="https://www.boe.es/boe/dias/2023/12/23/pdfs/BOE-A-2023-26105.pdf"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boe.es/diario_boe/txt.php?id=BOE-A-2023-25758" TargetMode="External"/><Relationship Id="rId23" Type="http://schemas.openxmlformats.org/officeDocument/2006/relationships/hyperlink" Target="https://www.boe.es/diario_boe/txt.php?id=BOE-A-2023-25882" TargetMode="External"/><Relationship Id="rId28" Type="http://schemas.openxmlformats.org/officeDocument/2006/relationships/hyperlink" Target="https://www.boe.es/boe/dias/2023/12/22/pdfs/BOE-A-2023-26077.pdf" TargetMode="External"/><Relationship Id="rId36" Type="http://schemas.openxmlformats.org/officeDocument/2006/relationships/header" Target="header1.xml"/><Relationship Id="rId10" Type="http://schemas.openxmlformats.org/officeDocument/2006/relationships/hyperlink" Target="https://www.boe.es/boe/dias/2023/12/18/pdfs/BOE-A-2023-25612.pdf" TargetMode="External"/><Relationship Id="rId19" Type="http://schemas.openxmlformats.org/officeDocument/2006/relationships/hyperlink" Target="https://www.boe.es/diario_boe/txt.php?id=BOE-A-2023-25764" TargetMode="External"/><Relationship Id="rId31" Type="http://schemas.openxmlformats.org/officeDocument/2006/relationships/hyperlink" Target="https://www.boe.es/diario_boe/txt.php?id=BOE-A-2023-261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12/20/pdfs/BOE-A-2023-25758.pdf" TargetMode="External"/><Relationship Id="rId22" Type="http://schemas.openxmlformats.org/officeDocument/2006/relationships/hyperlink" Target="https://www.boe.es/boe/dias/2023/12/21/pdfs/BOE-A-2023-25882.pdf" TargetMode="External"/><Relationship Id="rId27" Type="http://schemas.openxmlformats.org/officeDocument/2006/relationships/hyperlink" Target="https://www.boe.es/diario_boe/txt.php?id=BOE-A-2023-26073" TargetMode="External"/><Relationship Id="rId30" Type="http://schemas.openxmlformats.org/officeDocument/2006/relationships/hyperlink" Target="https://www.boe.es/boe/dias/2023/12/23/pdfs/BOE-A-2023-26103.pdf" TargetMode="External"/><Relationship Id="rId35" Type="http://schemas.openxmlformats.org/officeDocument/2006/relationships/hyperlink" Target="https://www.boe.es/diario_boe/txt.php?id=BOE-A-2023-26106"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1321</Words>
  <Characters>7270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7</cp:revision>
  <dcterms:created xsi:type="dcterms:W3CDTF">2023-12-18T15:22:00Z</dcterms:created>
  <dcterms:modified xsi:type="dcterms:W3CDTF">2023-12-27T08:25:00Z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