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7990A12D" w:rsidR="006F7E3F" w:rsidRPr="006D7F21" w:rsidRDefault="00A45FF2" w:rsidP="006F7E3F">
      <w:pPr>
        <w:jc w:val="both"/>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7F2E34">
        <w:rPr>
          <w:rFonts w:ascii="Times New Roman" w:hAnsi="Times New Roman"/>
          <w:b/>
          <w:lang w:val="es-ES"/>
        </w:rPr>
        <w:t>16</w:t>
      </w:r>
      <w:r w:rsidR="00A853D0">
        <w:rPr>
          <w:rFonts w:ascii="Times New Roman" w:hAnsi="Times New Roman"/>
          <w:b/>
          <w:lang w:val="es-ES"/>
        </w:rPr>
        <w:t xml:space="preserve"> AL </w:t>
      </w:r>
      <w:r w:rsidR="007F2E34">
        <w:rPr>
          <w:rFonts w:ascii="Times New Roman" w:hAnsi="Times New Roman"/>
          <w:b/>
          <w:lang w:val="es-ES"/>
        </w:rPr>
        <w:t>22</w:t>
      </w:r>
      <w:r w:rsidR="00B15F18">
        <w:rPr>
          <w:rFonts w:ascii="Times New Roman" w:hAnsi="Times New Roman"/>
          <w:b/>
          <w:lang w:val="es-ES"/>
        </w:rPr>
        <w:t xml:space="preserve"> DE MAYO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57C71126" w14:textId="77777777" w:rsidR="00AF7C54" w:rsidRDefault="00AF7C54" w:rsidP="00EB57DB">
      <w:pPr>
        <w:jc w:val="both"/>
        <w:rPr>
          <w:rFonts w:ascii="Times New Roman" w:hAnsi="Times New Roman"/>
          <w:b/>
          <w:u w:val="single"/>
          <w:lang w:val="es-ES"/>
        </w:rPr>
      </w:pPr>
    </w:p>
    <w:p w14:paraId="2E16E55B" w14:textId="574A1AA1" w:rsidR="007F2E34" w:rsidRDefault="00C97E2A" w:rsidP="007F2E34">
      <w:pPr>
        <w:jc w:val="both"/>
        <w:rPr>
          <w:rFonts w:ascii="Times New Roman" w:hAnsi="Times New Roman"/>
          <w:b/>
          <w:u w:val="single"/>
          <w:lang w:val="es-ES"/>
        </w:rPr>
      </w:pPr>
      <w:r>
        <w:rPr>
          <w:rFonts w:ascii="Times New Roman" w:hAnsi="Times New Roman"/>
          <w:b/>
          <w:u w:val="single"/>
          <w:lang w:val="es-ES"/>
        </w:rPr>
        <w:t xml:space="preserve">LUNES </w:t>
      </w:r>
      <w:r w:rsidR="007F2E34">
        <w:rPr>
          <w:rFonts w:ascii="Times New Roman" w:hAnsi="Times New Roman"/>
          <w:b/>
          <w:u w:val="single"/>
          <w:lang w:val="es-ES"/>
        </w:rPr>
        <w:t>16</w:t>
      </w:r>
    </w:p>
    <w:p w14:paraId="386877DD" w14:textId="77777777" w:rsidR="00585C53" w:rsidRDefault="00585C53" w:rsidP="00585C5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ACB3DB1" w14:textId="77777777" w:rsidR="00585C53" w:rsidRDefault="00585C53" w:rsidP="00585C5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020A7211" w14:textId="77777777" w:rsidR="00585C53" w:rsidRDefault="00585C53" w:rsidP="00585C5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65C6A395" w14:textId="77777777" w:rsidR="00585C53" w:rsidRDefault="00585C53" w:rsidP="00804715">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mayo de 2022, de la Dirección General de Política Energética y Minas, por la que se publican los nuevos precios de venta, antes de impuestos, de los gases licuados del petróleo por canalización.</w:t>
      </w:r>
    </w:p>
    <w:p w14:paraId="107E67D2" w14:textId="77777777" w:rsidR="00585C53" w:rsidRDefault="001527BF" w:rsidP="00804715">
      <w:pPr>
        <w:pStyle w:val="puntopdf"/>
        <w:numPr>
          <w:ilvl w:val="1"/>
          <w:numId w:val="1"/>
        </w:numPr>
        <w:shd w:val="clear" w:color="auto" w:fill="F8F8F8"/>
        <w:spacing w:before="0" w:after="0"/>
        <w:ind w:left="1680" w:right="240"/>
        <w:rPr>
          <w:rFonts w:ascii="Verdana" w:hAnsi="Verdana"/>
          <w:color w:val="000000"/>
          <w:sz w:val="22"/>
          <w:szCs w:val="22"/>
        </w:rPr>
      </w:pPr>
      <w:hyperlink r:id="rId7" w:tooltip="PDF firmado BOE-A-2022-7877" w:history="1">
        <w:r w:rsidR="00585C53">
          <w:rPr>
            <w:rStyle w:val="Hipervnculo"/>
            <w:rFonts w:ascii="Verdana" w:hAnsi="Verdana"/>
            <w:sz w:val="22"/>
            <w:szCs w:val="22"/>
          </w:rPr>
          <w:t>PDF (BOE-A-2022-7877 - 3 págs. - 199 KB)</w:t>
        </w:r>
      </w:hyperlink>
    </w:p>
    <w:p w14:paraId="288B1BBD" w14:textId="77777777" w:rsidR="00585C53" w:rsidRDefault="001527BF" w:rsidP="00804715">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2-7877" w:history="1">
        <w:r w:rsidR="00585C53">
          <w:rPr>
            <w:rStyle w:val="Hipervnculo"/>
            <w:rFonts w:ascii="Verdana" w:hAnsi="Verdana"/>
            <w:sz w:val="22"/>
            <w:szCs w:val="22"/>
          </w:rPr>
          <w:t>Otros formatos</w:t>
        </w:r>
      </w:hyperlink>
    </w:p>
    <w:p w14:paraId="7BB3D894" w14:textId="77777777" w:rsidR="00585C53" w:rsidRDefault="00585C53" w:rsidP="00804715">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mayo de 2022,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3D88AB70" w14:textId="77777777" w:rsidR="00585C53" w:rsidRDefault="001527BF" w:rsidP="00804715">
      <w:pPr>
        <w:pStyle w:val="puntopdf"/>
        <w:numPr>
          <w:ilvl w:val="1"/>
          <w:numId w:val="1"/>
        </w:numPr>
        <w:shd w:val="clear" w:color="auto" w:fill="F8F8F8"/>
        <w:spacing w:before="0" w:after="0"/>
        <w:ind w:left="1680" w:right="240"/>
        <w:rPr>
          <w:rFonts w:ascii="Verdana" w:hAnsi="Verdana"/>
          <w:color w:val="000000"/>
          <w:sz w:val="22"/>
          <w:szCs w:val="22"/>
        </w:rPr>
      </w:pPr>
      <w:hyperlink r:id="rId9" w:tooltip="PDF firmado BOE-A-2022-7878" w:history="1">
        <w:r w:rsidR="00585C53">
          <w:rPr>
            <w:rStyle w:val="Hipervnculo"/>
            <w:rFonts w:ascii="Verdana" w:hAnsi="Verdana"/>
            <w:sz w:val="22"/>
            <w:szCs w:val="22"/>
          </w:rPr>
          <w:t>PDF (BOE-A-2022-7878 - 2 págs. - 206 KB)</w:t>
        </w:r>
      </w:hyperlink>
    </w:p>
    <w:p w14:paraId="26C3269D" w14:textId="77777777" w:rsidR="00585C53" w:rsidRDefault="001527BF" w:rsidP="00804715">
      <w:pPr>
        <w:pStyle w:val="puntohtml"/>
        <w:numPr>
          <w:ilvl w:val="1"/>
          <w:numId w:val="1"/>
        </w:numPr>
        <w:shd w:val="clear" w:color="auto" w:fill="F8F8F8"/>
        <w:spacing w:before="0" w:after="0"/>
        <w:ind w:left="1680" w:right="240"/>
        <w:rPr>
          <w:rFonts w:ascii="Verdana" w:hAnsi="Verdana"/>
          <w:color w:val="000000"/>
          <w:sz w:val="22"/>
          <w:szCs w:val="22"/>
        </w:rPr>
      </w:pPr>
      <w:hyperlink r:id="rId10" w:tooltip="Versión HTML BOE-A-2022-7878" w:history="1">
        <w:r w:rsidR="00585C53">
          <w:rPr>
            <w:rStyle w:val="Hipervnculo"/>
            <w:rFonts w:ascii="Verdana" w:hAnsi="Verdana"/>
            <w:sz w:val="22"/>
            <w:szCs w:val="22"/>
          </w:rPr>
          <w:t>Otros formatos</w:t>
        </w:r>
      </w:hyperlink>
    </w:p>
    <w:p w14:paraId="1A59F081" w14:textId="77777777" w:rsidR="00F72A36" w:rsidRDefault="00F72A36" w:rsidP="00F72A3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FC3F37E" w14:textId="77777777" w:rsidR="00F72A36" w:rsidRDefault="00F72A36" w:rsidP="00F72A3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B6100E3" w14:textId="77777777" w:rsidR="00F72A36" w:rsidRDefault="00F72A36" w:rsidP="00F72A3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de Madrid. </w:t>
      </w:r>
      <w:proofErr w:type="spellStart"/>
      <w:r>
        <w:rPr>
          <w:rFonts w:ascii="Verdana" w:hAnsi="Verdana"/>
          <w:color w:val="000000"/>
          <w:sz w:val="26"/>
          <w:szCs w:val="26"/>
        </w:rPr>
        <w:t>Convenio</w:t>
      </w:r>
      <w:proofErr w:type="spellEnd"/>
    </w:p>
    <w:p w14:paraId="536BF5AE" w14:textId="77777777" w:rsidR="00F72A36" w:rsidRDefault="00F72A36" w:rsidP="00804715">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mayo de 2022, del Instituto de Estudios Fiscales, por la que se publica el Convenio de cooperación educativa con la Universidad Complutense de Madrid.</w:t>
      </w:r>
    </w:p>
    <w:p w14:paraId="6FBCFFBB" w14:textId="77777777" w:rsidR="00F72A36" w:rsidRDefault="001527BF" w:rsidP="00804715">
      <w:pPr>
        <w:pStyle w:val="puntopdf"/>
        <w:numPr>
          <w:ilvl w:val="1"/>
          <w:numId w:val="2"/>
        </w:numPr>
        <w:shd w:val="clear" w:color="auto" w:fill="F8F8F8"/>
        <w:spacing w:before="0" w:after="0"/>
        <w:ind w:left="1680" w:right="240"/>
        <w:rPr>
          <w:rFonts w:ascii="Verdana" w:hAnsi="Verdana"/>
          <w:color w:val="000000"/>
          <w:sz w:val="22"/>
          <w:szCs w:val="22"/>
        </w:rPr>
      </w:pPr>
      <w:hyperlink r:id="rId11" w:tooltip="PDF firmado BOE-A-2022-8017" w:history="1">
        <w:r w:rsidR="00F72A36">
          <w:rPr>
            <w:rStyle w:val="Hipervnculo"/>
            <w:rFonts w:ascii="Verdana" w:hAnsi="Verdana"/>
            <w:sz w:val="22"/>
            <w:szCs w:val="22"/>
          </w:rPr>
          <w:t>PDF (BOE-A-2022-8017 - 8 págs. - 255 KB)</w:t>
        </w:r>
      </w:hyperlink>
    </w:p>
    <w:p w14:paraId="1287AC6E" w14:textId="77777777" w:rsidR="00F72A36" w:rsidRDefault="001527BF" w:rsidP="00804715">
      <w:pPr>
        <w:pStyle w:val="puntohtml"/>
        <w:numPr>
          <w:ilvl w:val="1"/>
          <w:numId w:val="2"/>
        </w:numPr>
        <w:shd w:val="clear" w:color="auto" w:fill="F8F8F8"/>
        <w:spacing w:before="0" w:after="0"/>
        <w:ind w:left="1680" w:right="240"/>
        <w:rPr>
          <w:rFonts w:ascii="Verdana" w:hAnsi="Verdana"/>
          <w:color w:val="000000"/>
          <w:sz w:val="22"/>
          <w:szCs w:val="22"/>
        </w:rPr>
      </w:pPr>
      <w:hyperlink r:id="rId12" w:tooltip="Versión HTML BOE-A-2022-8017" w:history="1">
        <w:r w:rsidR="00F72A36">
          <w:rPr>
            <w:rStyle w:val="Hipervnculo"/>
            <w:rFonts w:ascii="Verdana" w:hAnsi="Verdana"/>
            <w:sz w:val="22"/>
            <w:szCs w:val="22"/>
          </w:rPr>
          <w:t>Otros formatos</w:t>
        </w:r>
      </w:hyperlink>
    </w:p>
    <w:p w14:paraId="79EEB972" w14:textId="77777777" w:rsidR="00F72A36" w:rsidRDefault="00F72A36" w:rsidP="00F72A3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564D412D" w14:textId="77777777" w:rsidR="00F72A36" w:rsidRDefault="00F72A36" w:rsidP="00804715">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mayo de 2022, de la Dirección General del Catastro, por la que se publica el Convenio con la Federación Española de Asociaciones Profesionales de Técnicos Tributarios y Asesores Fiscales.</w:t>
      </w:r>
    </w:p>
    <w:p w14:paraId="6CCA3170" w14:textId="77777777" w:rsidR="00F72A36" w:rsidRDefault="001527BF" w:rsidP="00804715">
      <w:pPr>
        <w:pStyle w:val="puntopdf"/>
        <w:numPr>
          <w:ilvl w:val="1"/>
          <w:numId w:val="3"/>
        </w:numPr>
        <w:shd w:val="clear" w:color="auto" w:fill="F8F8F8"/>
        <w:spacing w:before="0" w:after="0"/>
        <w:ind w:left="1680" w:right="240"/>
        <w:rPr>
          <w:rFonts w:ascii="Verdana" w:hAnsi="Verdana"/>
          <w:color w:val="000000"/>
          <w:sz w:val="22"/>
          <w:szCs w:val="22"/>
        </w:rPr>
      </w:pPr>
      <w:hyperlink r:id="rId13" w:tooltip="PDF firmado BOE-A-2022-8018" w:history="1">
        <w:r w:rsidR="00F72A36">
          <w:rPr>
            <w:rStyle w:val="Hipervnculo"/>
            <w:rFonts w:ascii="Verdana" w:hAnsi="Verdana"/>
            <w:sz w:val="22"/>
            <w:szCs w:val="22"/>
          </w:rPr>
          <w:t>PDF (BOE-A-2022-8018 - 8 págs. - 234 KB)</w:t>
        </w:r>
      </w:hyperlink>
    </w:p>
    <w:p w14:paraId="1EEC1108" w14:textId="77777777" w:rsidR="00F72A36" w:rsidRDefault="001527BF" w:rsidP="00804715">
      <w:pPr>
        <w:pStyle w:val="puntohtml"/>
        <w:numPr>
          <w:ilvl w:val="1"/>
          <w:numId w:val="3"/>
        </w:numPr>
        <w:shd w:val="clear" w:color="auto" w:fill="F8F8F8"/>
        <w:spacing w:before="0" w:after="0"/>
        <w:ind w:left="1680" w:right="240"/>
        <w:rPr>
          <w:rFonts w:ascii="Verdana" w:hAnsi="Verdana"/>
          <w:color w:val="000000"/>
          <w:sz w:val="22"/>
          <w:szCs w:val="22"/>
        </w:rPr>
      </w:pPr>
      <w:hyperlink r:id="rId14" w:tooltip="Versión HTML BOE-A-2022-8018" w:history="1">
        <w:r w:rsidR="00F72A36">
          <w:rPr>
            <w:rStyle w:val="Hipervnculo"/>
            <w:rFonts w:ascii="Verdana" w:hAnsi="Verdana"/>
            <w:sz w:val="22"/>
            <w:szCs w:val="22"/>
          </w:rPr>
          <w:t>Otros formatos</w:t>
        </w:r>
      </w:hyperlink>
    </w:p>
    <w:p w14:paraId="50EC7492" w14:textId="7BD6DCDB" w:rsidR="007F2E34" w:rsidRDefault="007F2E34" w:rsidP="007F2E34">
      <w:pPr>
        <w:jc w:val="both"/>
        <w:rPr>
          <w:rFonts w:ascii="Times New Roman" w:hAnsi="Times New Roman"/>
          <w:b/>
          <w:u w:val="single"/>
          <w:lang w:val="es-ES"/>
        </w:rPr>
      </w:pPr>
    </w:p>
    <w:p w14:paraId="7CE3B5BD" w14:textId="77777777" w:rsidR="001612A8" w:rsidRDefault="001612A8" w:rsidP="007F2E34">
      <w:pPr>
        <w:jc w:val="both"/>
        <w:rPr>
          <w:rFonts w:ascii="Times New Roman" w:hAnsi="Times New Roman"/>
          <w:b/>
          <w:u w:val="single"/>
          <w:lang w:val="es-ES"/>
        </w:rPr>
      </w:pPr>
    </w:p>
    <w:p w14:paraId="445D1ECD" w14:textId="77777777" w:rsidR="007F2E34" w:rsidRDefault="007F2E34" w:rsidP="007F2E34">
      <w:pPr>
        <w:jc w:val="both"/>
        <w:rPr>
          <w:rFonts w:ascii="Times New Roman" w:hAnsi="Times New Roman"/>
          <w:b/>
          <w:u w:val="single"/>
          <w:lang w:val="es-ES"/>
        </w:rPr>
      </w:pPr>
    </w:p>
    <w:p w14:paraId="3C03F70C" w14:textId="46C02159" w:rsidR="007F2E34" w:rsidRDefault="007F2E34" w:rsidP="007F2E34">
      <w:pPr>
        <w:jc w:val="both"/>
        <w:rPr>
          <w:rFonts w:ascii="Times New Roman" w:hAnsi="Times New Roman"/>
          <w:b/>
          <w:u w:val="single"/>
          <w:lang w:val="es-ES"/>
        </w:rPr>
      </w:pPr>
      <w:r>
        <w:rPr>
          <w:rFonts w:ascii="Times New Roman" w:hAnsi="Times New Roman"/>
          <w:b/>
          <w:u w:val="single"/>
          <w:lang w:val="es-ES"/>
        </w:rPr>
        <w:lastRenderedPageBreak/>
        <w:t>MIÉRCOLES 18</w:t>
      </w:r>
    </w:p>
    <w:p w14:paraId="7B6DA50C" w14:textId="77777777" w:rsidR="001612A8" w:rsidRDefault="001612A8" w:rsidP="001612A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80CD4A4" w14:textId="77777777" w:rsidR="001612A8" w:rsidRDefault="001612A8" w:rsidP="001612A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7F468438" w14:textId="77777777" w:rsidR="001612A8" w:rsidRDefault="001612A8" w:rsidP="001612A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4F4B6715" w14:textId="77777777" w:rsidR="001612A8" w:rsidRDefault="001612A8" w:rsidP="00804715">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SND/437/2022, de 13 de mayo, por la que se deja sin efecto la Orden SND/292/2021, de 26 de marzo, por la que se establecen medidas de control sanitario a las personas procedentes de Francia que llegan a España por vía terrestre.</w:t>
      </w:r>
    </w:p>
    <w:p w14:paraId="1ABE6B85" w14:textId="77777777" w:rsidR="001612A8" w:rsidRDefault="001527BF" w:rsidP="00804715">
      <w:pPr>
        <w:pStyle w:val="puntopdf"/>
        <w:numPr>
          <w:ilvl w:val="1"/>
          <w:numId w:val="4"/>
        </w:numPr>
        <w:shd w:val="clear" w:color="auto" w:fill="F8F8F8"/>
        <w:spacing w:before="0" w:after="0"/>
        <w:ind w:left="1680" w:right="240"/>
        <w:rPr>
          <w:rFonts w:ascii="Verdana" w:hAnsi="Verdana"/>
          <w:color w:val="000000"/>
          <w:sz w:val="22"/>
          <w:szCs w:val="22"/>
        </w:rPr>
      </w:pPr>
      <w:hyperlink r:id="rId15" w:tooltip="PDF firmado BOE-A-2022-8123" w:history="1">
        <w:r w:rsidR="001612A8">
          <w:rPr>
            <w:rStyle w:val="Hipervnculo"/>
            <w:rFonts w:ascii="Verdana" w:hAnsi="Verdana"/>
            <w:sz w:val="22"/>
            <w:szCs w:val="22"/>
          </w:rPr>
          <w:t>PDF (BOE-A-2022-8123 - 2 págs. - 193 KB)</w:t>
        </w:r>
      </w:hyperlink>
    </w:p>
    <w:p w14:paraId="39528790" w14:textId="77777777" w:rsidR="001612A8" w:rsidRDefault="001527BF" w:rsidP="00804715">
      <w:pPr>
        <w:pStyle w:val="puntohtml"/>
        <w:numPr>
          <w:ilvl w:val="1"/>
          <w:numId w:val="4"/>
        </w:numPr>
        <w:shd w:val="clear" w:color="auto" w:fill="F8F8F8"/>
        <w:spacing w:before="0" w:after="0"/>
        <w:ind w:left="1680" w:right="240"/>
        <w:rPr>
          <w:rFonts w:ascii="Verdana" w:hAnsi="Verdana"/>
          <w:color w:val="000000"/>
          <w:sz w:val="22"/>
          <w:szCs w:val="22"/>
        </w:rPr>
      </w:pPr>
      <w:hyperlink r:id="rId16" w:tooltip="Versión HTML BOE-A-2022-8123" w:history="1">
        <w:r w:rsidR="001612A8">
          <w:rPr>
            <w:rStyle w:val="Hipervnculo"/>
            <w:rFonts w:ascii="Verdana" w:hAnsi="Verdana"/>
            <w:sz w:val="22"/>
            <w:szCs w:val="22"/>
          </w:rPr>
          <w:t>Otros formatos</w:t>
        </w:r>
      </w:hyperlink>
    </w:p>
    <w:p w14:paraId="7EA0A48A" w14:textId="77777777" w:rsidR="001612A8" w:rsidRDefault="001612A8" w:rsidP="001612A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06CEFAB" w14:textId="77777777" w:rsidR="001612A8" w:rsidRDefault="001612A8" w:rsidP="001612A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3E332985" w14:textId="77777777" w:rsidR="001612A8" w:rsidRDefault="001612A8" w:rsidP="001612A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4BCCA836" w14:textId="77777777" w:rsidR="001612A8" w:rsidRDefault="001612A8" w:rsidP="00804715">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mayo de 2022, de la Subsecretaría, por la que se resuelve parcialmente la convocatoria de libre designación, efectuada por Resolución de 12 de enero de 2022.</w:t>
      </w:r>
    </w:p>
    <w:p w14:paraId="055DF1BE" w14:textId="77777777" w:rsidR="001612A8" w:rsidRDefault="001527BF" w:rsidP="00804715">
      <w:pPr>
        <w:pStyle w:val="puntopdf"/>
        <w:numPr>
          <w:ilvl w:val="1"/>
          <w:numId w:val="5"/>
        </w:numPr>
        <w:shd w:val="clear" w:color="auto" w:fill="F8F8F8"/>
        <w:spacing w:before="0" w:after="0"/>
        <w:ind w:left="1680" w:right="240"/>
        <w:rPr>
          <w:rFonts w:ascii="Verdana" w:hAnsi="Verdana"/>
          <w:color w:val="000000"/>
          <w:sz w:val="22"/>
          <w:szCs w:val="22"/>
        </w:rPr>
      </w:pPr>
      <w:hyperlink r:id="rId17" w:tooltip="PDF firmado BOE-A-2022-8128" w:history="1">
        <w:r w:rsidR="001612A8">
          <w:rPr>
            <w:rStyle w:val="Hipervnculo"/>
            <w:rFonts w:ascii="Verdana" w:hAnsi="Verdana"/>
            <w:sz w:val="22"/>
            <w:szCs w:val="22"/>
          </w:rPr>
          <w:t>PDF (BOE-A-2022-8128 - 1 pág. - 198 KB)</w:t>
        </w:r>
      </w:hyperlink>
    </w:p>
    <w:p w14:paraId="76BF2FFF" w14:textId="77777777" w:rsidR="001612A8" w:rsidRDefault="001527BF" w:rsidP="00804715">
      <w:pPr>
        <w:pStyle w:val="puntohtml"/>
        <w:numPr>
          <w:ilvl w:val="1"/>
          <w:numId w:val="5"/>
        </w:numPr>
        <w:shd w:val="clear" w:color="auto" w:fill="F8F8F8"/>
        <w:spacing w:before="0" w:after="0"/>
        <w:ind w:left="1680" w:right="240"/>
        <w:rPr>
          <w:rFonts w:ascii="Verdana" w:hAnsi="Verdana"/>
          <w:color w:val="000000"/>
          <w:sz w:val="22"/>
          <w:szCs w:val="22"/>
        </w:rPr>
      </w:pPr>
      <w:hyperlink r:id="rId18" w:tooltip="Versión HTML BOE-A-2022-8128" w:history="1">
        <w:r w:rsidR="001612A8">
          <w:rPr>
            <w:rStyle w:val="Hipervnculo"/>
            <w:rFonts w:ascii="Verdana" w:hAnsi="Verdana"/>
            <w:sz w:val="22"/>
            <w:szCs w:val="22"/>
          </w:rPr>
          <w:t>Otros formatos</w:t>
        </w:r>
      </w:hyperlink>
    </w:p>
    <w:p w14:paraId="22613C48" w14:textId="77777777" w:rsidR="001612A8" w:rsidRDefault="001612A8" w:rsidP="001612A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7526941" w14:textId="77777777" w:rsidR="001612A8" w:rsidRDefault="001612A8" w:rsidP="001612A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7F9CA6F2" w14:textId="77777777" w:rsidR="001612A8" w:rsidRDefault="001612A8" w:rsidP="00804715">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mayo de 2022, de la Presidencia de la Agencia Estatal de Administración Tributaria, por la que se resuelve la convocatoria de libre designación, efectuada por Resolución de 26 de noviembre de 2021.</w:t>
      </w:r>
    </w:p>
    <w:p w14:paraId="37BD84EE" w14:textId="77777777" w:rsidR="001612A8" w:rsidRDefault="001527BF" w:rsidP="00804715">
      <w:pPr>
        <w:pStyle w:val="puntopdf"/>
        <w:numPr>
          <w:ilvl w:val="1"/>
          <w:numId w:val="6"/>
        </w:numPr>
        <w:shd w:val="clear" w:color="auto" w:fill="F8F8F8"/>
        <w:spacing w:before="0" w:after="0"/>
        <w:ind w:left="1680" w:right="240"/>
        <w:rPr>
          <w:rFonts w:ascii="Verdana" w:hAnsi="Verdana"/>
          <w:color w:val="000000"/>
          <w:sz w:val="22"/>
          <w:szCs w:val="22"/>
        </w:rPr>
      </w:pPr>
      <w:hyperlink r:id="rId19" w:tooltip="PDF firmado BOE-A-2022-8136" w:history="1">
        <w:r w:rsidR="001612A8">
          <w:rPr>
            <w:rStyle w:val="Hipervnculo"/>
            <w:rFonts w:ascii="Verdana" w:hAnsi="Verdana"/>
            <w:sz w:val="22"/>
            <w:szCs w:val="22"/>
          </w:rPr>
          <w:t>PDF (BOE-A-2022-8136 - 6 págs. - 299 KB)</w:t>
        </w:r>
      </w:hyperlink>
    </w:p>
    <w:p w14:paraId="58887F8B" w14:textId="77777777" w:rsidR="001612A8" w:rsidRDefault="001527BF" w:rsidP="00804715">
      <w:pPr>
        <w:pStyle w:val="puntohtml"/>
        <w:numPr>
          <w:ilvl w:val="1"/>
          <w:numId w:val="6"/>
        </w:numPr>
        <w:shd w:val="clear" w:color="auto" w:fill="F8F8F8"/>
        <w:spacing w:before="0" w:after="0"/>
        <w:ind w:left="1680" w:right="240"/>
        <w:rPr>
          <w:rFonts w:ascii="Verdana" w:hAnsi="Verdana"/>
          <w:color w:val="000000"/>
          <w:sz w:val="22"/>
          <w:szCs w:val="22"/>
        </w:rPr>
      </w:pPr>
      <w:hyperlink r:id="rId20" w:tooltip="Versión HTML BOE-A-2022-8136" w:history="1">
        <w:r w:rsidR="001612A8">
          <w:rPr>
            <w:rStyle w:val="Hipervnculo"/>
            <w:rFonts w:ascii="Verdana" w:hAnsi="Verdana"/>
            <w:sz w:val="22"/>
            <w:szCs w:val="22"/>
          </w:rPr>
          <w:t>Otros formatos</w:t>
        </w:r>
      </w:hyperlink>
    </w:p>
    <w:p w14:paraId="7A402A75" w14:textId="77777777" w:rsidR="005F232C" w:rsidRDefault="005F232C" w:rsidP="005F232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AA9B85A" w14:textId="77777777" w:rsidR="005F232C" w:rsidRDefault="005F232C" w:rsidP="005F232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C121343" w14:textId="77777777" w:rsidR="005F232C" w:rsidRDefault="005F232C" w:rsidP="005F232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4C79BE84" w14:textId="77777777" w:rsidR="005F232C" w:rsidRDefault="005F232C" w:rsidP="00804715">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13 de mayo de 2022, de la Presidencia de la Agencia Estatal de Administración Tributaria, por la que se modifica el anexo III de la Resolución de 6 de abril de 2022, por la que se aprueba la relación de </w:t>
      </w:r>
      <w:r>
        <w:rPr>
          <w:rFonts w:ascii="Verdana" w:hAnsi="Verdana"/>
          <w:color w:val="000000"/>
          <w:sz w:val="21"/>
          <w:szCs w:val="21"/>
        </w:rPr>
        <w:lastRenderedPageBreak/>
        <w:t>admitidos y excluidos y se anuncia fecha, hora y lugar de celebración del primer ejercicio de los procesos selectivos para ingreso, por el sistema general de acceso libre y promoción interna, en el Cuerpo General Administrativo de la Administración del Estado, especialidad de Agentes de la Hacienda Pública, convocados por Resolución de 7 de febrero de 2022.</w:t>
      </w:r>
    </w:p>
    <w:p w14:paraId="758EAB3C" w14:textId="77777777" w:rsidR="005F232C" w:rsidRDefault="001527BF" w:rsidP="00804715">
      <w:pPr>
        <w:pStyle w:val="puntopdf"/>
        <w:numPr>
          <w:ilvl w:val="1"/>
          <w:numId w:val="7"/>
        </w:numPr>
        <w:shd w:val="clear" w:color="auto" w:fill="F8F8F8"/>
        <w:spacing w:before="0" w:after="0"/>
        <w:ind w:left="1680" w:right="240"/>
        <w:rPr>
          <w:rFonts w:ascii="Verdana" w:hAnsi="Verdana"/>
          <w:color w:val="000000"/>
          <w:sz w:val="22"/>
          <w:szCs w:val="22"/>
        </w:rPr>
      </w:pPr>
      <w:hyperlink r:id="rId21" w:tooltip="PDF firmado BOE-A-2022-8149" w:history="1">
        <w:r w:rsidR="005F232C">
          <w:rPr>
            <w:rStyle w:val="Hipervnculo"/>
            <w:rFonts w:ascii="Verdana" w:hAnsi="Verdana"/>
            <w:sz w:val="22"/>
            <w:szCs w:val="22"/>
          </w:rPr>
          <w:t>PDF (BOE-A-2022-8149 - 2 págs. - 192 KB)</w:t>
        </w:r>
      </w:hyperlink>
    </w:p>
    <w:p w14:paraId="6CD3313B" w14:textId="77777777" w:rsidR="005F232C" w:rsidRDefault="001527BF" w:rsidP="00804715">
      <w:pPr>
        <w:pStyle w:val="puntohtml"/>
        <w:numPr>
          <w:ilvl w:val="1"/>
          <w:numId w:val="7"/>
        </w:numPr>
        <w:shd w:val="clear" w:color="auto" w:fill="F8F8F8"/>
        <w:spacing w:before="0" w:after="0"/>
        <w:ind w:left="1680" w:right="240"/>
        <w:rPr>
          <w:rFonts w:ascii="Verdana" w:hAnsi="Verdana"/>
          <w:color w:val="000000"/>
          <w:sz w:val="22"/>
          <w:szCs w:val="22"/>
        </w:rPr>
      </w:pPr>
      <w:hyperlink r:id="rId22" w:tooltip="Versión HTML BOE-A-2022-8149" w:history="1">
        <w:r w:rsidR="005F232C">
          <w:rPr>
            <w:rStyle w:val="Hipervnculo"/>
            <w:rFonts w:ascii="Verdana" w:hAnsi="Verdana"/>
            <w:sz w:val="22"/>
            <w:szCs w:val="22"/>
          </w:rPr>
          <w:t>Otros formatos</w:t>
        </w:r>
      </w:hyperlink>
    </w:p>
    <w:p w14:paraId="051FD557" w14:textId="77777777" w:rsidR="005F232C" w:rsidRDefault="005F232C" w:rsidP="005F232C">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DBA7028" w14:textId="77777777" w:rsidR="005F232C" w:rsidRDefault="005F232C" w:rsidP="005F232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46D8526" w14:textId="77777777" w:rsidR="005F232C" w:rsidRDefault="005F232C" w:rsidP="005F232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Administración</w:t>
      </w:r>
      <w:proofErr w:type="spellEnd"/>
      <w:r>
        <w:rPr>
          <w:rFonts w:ascii="Verdana" w:hAnsi="Verdana"/>
          <w:color w:val="000000"/>
          <w:sz w:val="26"/>
          <w:szCs w:val="26"/>
        </w:rPr>
        <w:t xml:space="preserve"> General del Estado. Personal </w:t>
      </w:r>
      <w:proofErr w:type="spellStart"/>
      <w:r>
        <w:rPr>
          <w:rFonts w:ascii="Verdana" w:hAnsi="Verdana"/>
          <w:color w:val="000000"/>
          <w:sz w:val="26"/>
          <w:szCs w:val="26"/>
        </w:rPr>
        <w:t>funcionario</w:t>
      </w:r>
      <w:proofErr w:type="spellEnd"/>
    </w:p>
    <w:p w14:paraId="0899DBC0" w14:textId="77777777" w:rsidR="005F232C" w:rsidRDefault="005F232C" w:rsidP="00804715">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mayo de 2022, de la Secretaría de Estado de Función Pública, por la que se dictan instrucciones de gestión relativas a la renuncia a la condición de personal funcionario de carrera en la Administración General del Estado.</w:t>
      </w:r>
    </w:p>
    <w:p w14:paraId="118FF92B" w14:textId="77777777" w:rsidR="005F232C" w:rsidRDefault="001527BF" w:rsidP="00804715">
      <w:pPr>
        <w:pStyle w:val="puntopdf"/>
        <w:numPr>
          <w:ilvl w:val="1"/>
          <w:numId w:val="8"/>
        </w:numPr>
        <w:shd w:val="clear" w:color="auto" w:fill="F8F8F8"/>
        <w:spacing w:before="0" w:after="0"/>
        <w:ind w:left="1680" w:right="240"/>
        <w:rPr>
          <w:rFonts w:ascii="Verdana" w:hAnsi="Verdana"/>
          <w:color w:val="000000"/>
          <w:sz w:val="22"/>
          <w:szCs w:val="22"/>
        </w:rPr>
      </w:pPr>
      <w:hyperlink r:id="rId23" w:tooltip="PDF firmado BOE-A-2022-8161" w:history="1">
        <w:r w:rsidR="005F232C">
          <w:rPr>
            <w:rStyle w:val="Hipervnculo"/>
            <w:rFonts w:ascii="Verdana" w:hAnsi="Verdana"/>
            <w:sz w:val="22"/>
            <w:szCs w:val="22"/>
          </w:rPr>
          <w:t>PDF (BOE-A-2022-8161 - 4 págs. - 237 KB)</w:t>
        </w:r>
      </w:hyperlink>
    </w:p>
    <w:p w14:paraId="25FAB064" w14:textId="77777777" w:rsidR="005F232C" w:rsidRDefault="001527BF" w:rsidP="00804715">
      <w:pPr>
        <w:pStyle w:val="puntohtml"/>
        <w:numPr>
          <w:ilvl w:val="1"/>
          <w:numId w:val="8"/>
        </w:numPr>
        <w:shd w:val="clear" w:color="auto" w:fill="F8F8F8"/>
        <w:spacing w:before="0" w:after="0"/>
        <w:ind w:left="1680" w:right="240"/>
        <w:rPr>
          <w:rFonts w:ascii="Verdana" w:hAnsi="Verdana"/>
          <w:color w:val="000000"/>
          <w:sz w:val="22"/>
          <w:szCs w:val="22"/>
        </w:rPr>
      </w:pPr>
      <w:hyperlink r:id="rId24" w:tooltip="Versión HTML BOE-A-2022-8161" w:history="1">
        <w:r w:rsidR="005F232C">
          <w:rPr>
            <w:rStyle w:val="Hipervnculo"/>
            <w:rFonts w:ascii="Verdana" w:hAnsi="Verdana"/>
            <w:sz w:val="22"/>
            <w:szCs w:val="22"/>
          </w:rPr>
          <w:t>Otros formatos</w:t>
        </w:r>
      </w:hyperlink>
    </w:p>
    <w:p w14:paraId="4288154E" w14:textId="77777777" w:rsidR="001612A8" w:rsidRDefault="001612A8" w:rsidP="007F2E34">
      <w:pPr>
        <w:jc w:val="both"/>
        <w:rPr>
          <w:rFonts w:ascii="Times New Roman" w:hAnsi="Times New Roman"/>
          <w:b/>
          <w:u w:val="single"/>
          <w:lang w:val="es-ES"/>
        </w:rPr>
      </w:pPr>
    </w:p>
    <w:p w14:paraId="01DF1E78" w14:textId="3A474A81" w:rsidR="007F2E34" w:rsidRDefault="007F2E34" w:rsidP="007F2E34">
      <w:pPr>
        <w:jc w:val="both"/>
        <w:rPr>
          <w:rFonts w:ascii="Times New Roman" w:hAnsi="Times New Roman"/>
          <w:b/>
          <w:u w:val="single"/>
          <w:lang w:val="es-ES"/>
        </w:rPr>
      </w:pPr>
      <w:r>
        <w:rPr>
          <w:rFonts w:ascii="Times New Roman" w:hAnsi="Times New Roman"/>
          <w:b/>
          <w:u w:val="single"/>
          <w:lang w:val="es-ES"/>
        </w:rPr>
        <w:t>JUEVES 19</w:t>
      </w:r>
    </w:p>
    <w:p w14:paraId="3CC006C9" w14:textId="77777777" w:rsidR="00534ABB" w:rsidRDefault="00534ABB" w:rsidP="00534AB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DD118A0" w14:textId="77777777" w:rsidR="00534ABB" w:rsidRDefault="00534ABB" w:rsidP="00534AB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49AA702A" w14:textId="77777777" w:rsidR="00534ABB" w:rsidRDefault="00534ABB" w:rsidP="00534AB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2A9DE462" w14:textId="77777777" w:rsidR="00534ABB" w:rsidRDefault="00534ABB" w:rsidP="00534ABB">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mayo de 2022, del Congreso de los Diputados, por la que se ordena la publicación del Acuerdo de convalidación del Real Decreto-ley 9/2022, de 26 de abril, por el que se adoptan medidas hipotecarias y de gestión de pagos en el exterior en el marco de la aplicación de las medidas restrictivas aprobadas por la Unión Europea en respuesta a la invasión de Ucrania.</w:t>
      </w:r>
    </w:p>
    <w:p w14:paraId="064F5760" w14:textId="77777777" w:rsidR="00534ABB" w:rsidRDefault="001527BF" w:rsidP="00534ABB">
      <w:pPr>
        <w:pStyle w:val="puntopdf"/>
        <w:numPr>
          <w:ilvl w:val="1"/>
          <w:numId w:val="9"/>
        </w:numPr>
        <w:shd w:val="clear" w:color="auto" w:fill="F8F8F8"/>
        <w:spacing w:before="0" w:after="0"/>
        <w:ind w:left="1680" w:right="240"/>
        <w:rPr>
          <w:rFonts w:ascii="Verdana" w:hAnsi="Verdana"/>
          <w:color w:val="000000"/>
          <w:sz w:val="22"/>
          <w:szCs w:val="22"/>
        </w:rPr>
      </w:pPr>
      <w:hyperlink r:id="rId25" w:tooltip="PDF firmado BOE-A-2022-8181" w:history="1">
        <w:r w:rsidR="00534ABB">
          <w:rPr>
            <w:rStyle w:val="Hipervnculo"/>
            <w:rFonts w:ascii="Verdana" w:hAnsi="Verdana"/>
            <w:sz w:val="22"/>
            <w:szCs w:val="22"/>
          </w:rPr>
          <w:t>PDF (BOE-A-2022-8181 - 1 pág. - 186 KB)</w:t>
        </w:r>
      </w:hyperlink>
    </w:p>
    <w:p w14:paraId="5C02004B" w14:textId="30260EBA" w:rsidR="00534ABB" w:rsidRPr="006644F2" w:rsidRDefault="001527BF" w:rsidP="006644F2">
      <w:pPr>
        <w:pStyle w:val="puntohtml"/>
        <w:numPr>
          <w:ilvl w:val="1"/>
          <w:numId w:val="9"/>
        </w:numPr>
        <w:shd w:val="clear" w:color="auto" w:fill="F8F8F8"/>
        <w:spacing w:before="0" w:after="0"/>
        <w:ind w:left="1680" w:right="240"/>
        <w:rPr>
          <w:rFonts w:ascii="Verdana" w:hAnsi="Verdana"/>
          <w:color w:val="000000"/>
          <w:sz w:val="22"/>
          <w:szCs w:val="22"/>
        </w:rPr>
      </w:pPr>
      <w:hyperlink r:id="rId26" w:tooltip="Versión HTML BOE-A-2022-8181" w:history="1">
        <w:r w:rsidR="00534ABB">
          <w:rPr>
            <w:rStyle w:val="Hipervnculo"/>
            <w:rFonts w:ascii="Verdana" w:hAnsi="Verdana"/>
            <w:sz w:val="22"/>
            <w:szCs w:val="22"/>
          </w:rPr>
          <w:t>Otros formatos</w:t>
        </w:r>
      </w:hyperlink>
    </w:p>
    <w:p w14:paraId="33E026A5" w14:textId="3AE55B9E" w:rsidR="006907EE" w:rsidRDefault="007F2E34" w:rsidP="007F2E34">
      <w:pPr>
        <w:jc w:val="both"/>
        <w:rPr>
          <w:rFonts w:ascii="Verdana" w:hAnsi="Verdana"/>
          <w:color w:val="000000"/>
          <w:sz w:val="22"/>
          <w:szCs w:val="22"/>
        </w:rPr>
      </w:pPr>
      <w:r>
        <w:rPr>
          <w:rFonts w:ascii="Times New Roman" w:hAnsi="Times New Roman"/>
          <w:b/>
          <w:u w:val="single"/>
          <w:lang w:val="es-ES"/>
        </w:rPr>
        <w:t>SÁBADO 21</w:t>
      </w:r>
      <w:r>
        <w:rPr>
          <w:rFonts w:ascii="Verdana" w:hAnsi="Verdana"/>
          <w:color w:val="000000"/>
          <w:sz w:val="22"/>
          <w:szCs w:val="22"/>
        </w:rPr>
        <w:t xml:space="preserve"> </w:t>
      </w:r>
    </w:p>
    <w:p w14:paraId="73D0450F" w14:textId="77777777" w:rsidR="00B2602B" w:rsidRDefault="00B2602B" w:rsidP="00B2602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895424D" w14:textId="77777777" w:rsidR="00B2602B" w:rsidRDefault="00B2602B" w:rsidP="00B2602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11D30DA" w14:textId="77777777" w:rsidR="00B2602B" w:rsidRDefault="00B2602B" w:rsidP="00B2602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7E813D5" w14:textId="77777777" w:rsidR="00B2602B" w:rsidRDefault="00B2602B" w:rsidP="00B2602B">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mayo de 2022, de la Presidencia del Comisionado para el Mercado de Tabacos, por la que se publican los precios de venta al público de determinadas labores de tabaco en Expendedurías de Tabaco y Timbre del área del Monopolio.</w:t>
      </w:r>
    </w:p>
    <w:p w14:paraId="5D4D96C9" w14:textId="77777777" w:rsidR="00B2602B" w:rsidRDefault="00B2602B" w:rsidP="00B2602B">
      <w:pPr>
        <w:pStyle w:val="puntopdf"/>
        <w:numPr>
          <w:ilvl w:val="1"/>
          <w:numId w:val="10"/>
        </w:numPr>
        <w:shd w:val="clear" w:color="auto" w:fill="F8F8F8"/>
        <w:spacing w:before="0" w:after="0"/>
        <w:ind w:left="1680" w:right="240"/>
        <w:rPr>
          <w:rFonts w:ascii="Verdana" w:hAnsi="Verdana"/>
          <w:color w:val="000000"/>
          <w:sz w:val="22"/>
          <w:szCs w:val="22"/>
        </w:rPr>
      </w:pPr>
      <w:hyperlink r:id="rId27" w:tooltip="PDF firmado BOE-A-2022-8328" w:history="1">
        <w:r>
          <w:rPr>
            <w:rStyle w:val="Hipervnculo"/>
            <w:rFonts w:ascii="Verdana" w:hAnsi="Verdana"/>
            <w:sz w:val="22"/>
            <w:szCs w:val="22"/>
          </w:rPr>
          <w:t>PDF (BOE-A-2022-8328 - 2 págs. - 208 KB)</w:t>
        </w:r>
      </w:hyperlink>
    </w:p>
    <w:p w14:paraId="5313D01D" w14:textId="77777777" w:rsidR="00B2602B" w:rsidRDefault="00B2602B" w:rsidP="00B2602B">
      <w:pPr>
        <w:pStyle w:val="puntohtml"/>
        <w:numPr>
          <w:ilvl w:val="1"/>
          <w:numId w:val="10"/>
        </w:numPr>
        <w:shd w:val="clear" w:color="auto" w:fill="F8F8F8"/>
        <w:spacing w:before="0" w:after="0"/>
        <w:ind w:left="1680" w:right="240"/>
        <w:rPr>
          <w:rFonts w:ascii="Verdana" w:hAnsi="Verdana"/>
          <w:color w:val="000000"/>
          <w:sz w:val="22"/>
          <w:szCs w:val="22"/>
        </w:rPr>
      </w:pPr>
      <w:hyperlink r:id="rId28" w:tooltip="Versión HTML BOE-A-2022-8328" w:history="1">
        <w:r>
          <w:rPr>
            <w:rStyle w:val="Hipervnculo"/>
            <w:rFonts w:ascii="Verdana" w:hAnsi="Verdana"/>
            <w:sz w:val="22"/>
            <w:szCs w:val="22"/>
          </w:rPr>
          <w:t>Otros formatos</w:t>
        </w:r>
      </w:hyperlink>
    </w:p>
    <w:p w14:paraId="3A23BEB4" w14:textId="77777777" w:rsidR="00B2602B" w:rsidRDefault="00B2602B" w:rsidP="00B2602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0857D4E3" w14:textId="77777777" w:rsidR="00B2602B" w:rsidRDefault="00B2602B" w:rsidP="00B2602B">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2C8EC59C" w14:textId="77777777" w:rsidR="00B2602B" w:rsidRDefault="00B2602B" w:rsidP="00B2602B">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INT/452/2022, de 20 de mayo, por la que se modifica la Orden INT/657/2020, de 17 de julio, por la que se modifican los criterios para la aplicación de una restricción temporal de viajes no imprescindibles desde terceros países a la Unión Europea y países asociados Schengen por razones de </w:t>
      </w:r>
      <w:proofErr w:type="gramStart"/>
      <w:r>
        <w:rPr>
          <w:rFonts w:ascii="Verdana" w:hAnsi="Verdana"/>
          <w:color w:val="000000"/>
          <w:sz w:val="21"/>
          <w:szCs w:val="21"/>
        </w:rPr>
        <w:t>orden público y salud pública</w:t>
      </w:r>
      <w:proofErr w:type="gramEnd"/>
      <w:r>
        <w:rPr>
          <w:rFonts w:ascii="Verdana" w:hAnsi="Verdana"/>
          <w:color w:val="000000"/>
          <w:sz w:val="21"/>
          <w:szCs w:val="21"/>
        </w:rPr>
        <w:t xml:space="preserve"> con motivo de la crisis sanitaria ocasionada por la COVID-19.</w:t>
      </w:r>
    </w:p>
    <w:p w14:paraId="7C3FAD89" w14:textId="77777777" w:rsidR="00B2602B" w:rsidRDefault="00B2602B" w:rsidP="00B2602B">
      <w:pPr>
        <w:pStyle w:val="puntopdf"/>
        <w:numPr>
          <w:ilvl w:val="1"/>
          <w:numId w:val="11"/>
        </w:numPr>
        <w:shd w:val="clear" w:color="auto" w:fill="F8F8F8"/>
        <w:spacing w:before="0" w:after="0"/>
        <w:ind w:left="1680" w:right="240"/>
        <w:rPr>
          <w:rFonts w:ascii="Verdana" w:hAnsi="Verdana"/>
          <w:color w:val="000000"/>
          <w:sz w:val="22"/>
          <w:szCs w:val="22"/>
        </w:rPr>
      </w:pPr>
      <w:hyperlink r:id="rId29" w:tooltip="PDF firmado BOE-A-2022-8329" w:history="1">
        <w:r>
          <w:rPr>
            <w:rStyle w:val="Hipervnculo"/>
            <w:rFonts w:ascii="Verdana" w:hAnsi="Verdana"/>
            <w:sz w:val="22"/>
            <w:szCs w:val="22"/>
          </w:rPr>
          <w:t>PDF (BOE-A-2022-8329 - 2 págs. - 193 KB)</w:t>
        </w:r>
      </w:hyperlink>
    </w:p>
    <w:p w14:paraId="14E2999E" w14:textId="77777777" w:rsidR="00B2602B" w:rsidRDefault="00B2602B" w:rsidP="00B2602B">
      <w:pPr>
        <w:pStyle w:val="puntohtml"/>
        <w:numPr>
          <w:ilvl w:val="1"/>
          <w:numId w:val="11"/>
        </w:numPr>
        <w:shd w:val="clear" w:color="auto" w:fill="F8F8F8"/>
        <w:spacing w:before="0" w:after="0"/>
        <w:ind w:left="1680" w:right="240"/>
        <w:rPr>
          <w:rFonts w:ascii="Verdana" w:hAnsi="Verdana"/>
          <w:color w:val="000000"/>
          <w:sz w:val="22"/>
          <w:szCs w:val="22"/>
        </w:rPr>
      </w:pPr>
      <w:hyperlink r:id="rId30" w:tooltip="Versión HTML BOE-A-2022-8329" w:history="1">
        <w:r>
          <w:rPr>
            <w:rStyle w:val="Hipervnculo"/>
            <w:rFonts w:ascii="Verdana" w:hAnsi="Verdana"/>
            <w:sz w:val="22"/>
            <w:szCs w:val="22"/>
          </w:rPr>
          <w:t>Otros formatos</w:t>
        </w:r>
      </w:hyperlink>
    </w:p>
    <w:p w14:paraId="7179B436" w14:textId="77777777" w:rsidR="00B2602B" w:rsidRDefault="00B2602B" w:rsidP="00B2602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57A4BB5" w14:textId="77777777" w:rsidR="00B2602B" w:rsidRDefault="00B2602B" w:rsidP="00B2602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FB70125" w14:textId="77777777" w:rsidR="00B2602B" w:rsidRDefault="00B2602B" w:rsidP="00B2602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Administradores</w:t>
      </w:r>
      <w:proofErr w:type="spellEnd"/>
      <w:r>
        <w:rPr>
          <w:rFonts w:ascii="Verdana" w:hAnsi="Verdana"/>
          <w:color w:val="000000"/>
          <w:sz w:val="26"/>
          <w:szCs w:val="26"/>
        </w:rPr>
        <w:t xml:space="preserve"> </w:t>
      </w:r>
      <w:proofErr w:type="spellStart"/>
      <w:r>
        <w:rPr>
          <w:rFonts w:ascii="Verdana" w:hAnsi="Verdana"/>
          <w:color w:val="000000"/>
          <w:sz w:val="26"/>
          <w:szCs w:val="26"/>
        </w:rPr>
        <w:t>Civiles</w:t>
      </w:r>
      <w:proofErr w:type="spellEnd"/>
      <w:r>
        <w:rPr>
          <w:rFonts w:ascii="Verdana" w:hAnsi="Verdana"/>
          <w:color w:val="000000"/>
          <w:sz w:val="26"/>
          <w:szCs w:val="26"/>
        </w:rPr>
        <w:t xml:space="preserve"> del Estado</w:t>
      </w:r>
    </w:p>
    <w:p w14:paraId="6AB3D097" w14:textId="77777777" w:rsidR="00B2602B" w:rsidRDefault="00B2602B" w:rsidP="00B2602B">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mayo de 2022, de la Secretaría de Estado de Función Pública, por la que se modifica la composición del Tribunal calificador del proceso selectivo para ingreso, por el sistema general de acceso libre y promoción interna, en el Cuerpo Superior de Administradores Civiles del Estado, convocado por Resolución de 4 de enero de 2022.</w:t>
      </w:r>
    </w:p>
    <w:p w14:paraId="0F561D21" w14:textId="77777777" w:rsidR="00B2602B" w:rsidRDefault="00B2602B" w:rsidP="00B2602B">
      <w:pPr>
        <w:pStyle w:val="puntopdf"/>
        <w:numPr>
          <w:ilvl w:val="1"/>
          <w:numId w:val="12"/>
        </w:numPr>
        <w:shd w:val="clear" w:color="auto" w:fill="F8F8F8"/>
        <w:spacing w:before="0" w:after="0"/>
        <w:ind w:left="1680" w:right="240"/>
        <w:rPr>
          <w:rFonts w:ascii="Verdana" w:hAnsi="Verdana"/>
          <w:color w:val="000000"/>
          <w:sz w:val="22"/>
          <w:szCs w:val="22"/>
        </w:rPr>
      </w:pPr>
      <w:hyperlink r:id="rId31" w:tooltip="PDF firmado BOE-A-2022-8340" w:history="1">
        <w:r>
          <w:rPr>
            <w:rStyle w:val="Hipervnculo"/>
            <w:rFonts w:ascii="Verdana" w:hAnsi="Verdana"/>
            <w:sz w:val="22"/>
            <w:szCs w:val="22"/>
          </w:rPr>
          <w:t>PDF (BOE-A-2022-8340 - 1 pág. - 187 KB)</w:t>
        </w:r>
      </w:hyperlink>
    </w:p>
    <w:p w14:paraId="52C01DBC" w14:textId="77777777" w:rsidR="00B2602B" w:rsidRDefault="00B2602B" w:rsidP="00B2602B">
      <w:pPr>
        <w:pStyle w:val="puntohtml"/>
        <w:numPr>
          <w:ilvl w:val="1"/>
          <w:numId w:val="12"/>
        </w:numPr>
        <w:shd w:val="clear" w:color="auto" w:fill="F8F8F8"/>
        <w:spacing w:before="0" w:after="0"/>
        <w:ind w:left="1680" w:right="240"/>
        <w:rPr>
          <w:rFonts w:ascii="Verdana" w:hAnsi="Verdana"/>
          <w:color w:val="000000"/>
          <w:sz w:val="22"/>
          <w:szCs w:val="22"/>
        </w:rPr>
      </w:pPr>
      <w:hyperlink r:id="rId32" w:tooltip="Versión HTML BOE-A-2022-8340" w:history="1">
        <w:r>
          <w:rPr>
            <w:rStyle w:val="Hipervnculo"/>
            <w:rFonts w:ascii="Verdana" w:hAnsi="Verdana"/>
            <w:sz w:val="22"/>
            <w:szCs w:val="22"/>
          </w:rPr>
          <w:t>Otros formatos</w:t>
        </w:r>
      </w:hyperlink>
    </w:p>
    <w:p w14:paraId="0C26B583" w14:textId="77777777" w:rsidR="00055917" w:rsidRDefault="00055917" w:rsidP="00055917">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9A96218" w14:textId="097328AD" w:rsidR="00055917" w:rsidRDefault="00055917" w:rsidP="0005591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20E6C72A" w14:textId="77777777" w:rsidR="00F820A1" w:rsidRDefault="00F820A1" w:rsidP="00F820A1">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Convenios</w:t>
      </w:r>
      <w:proofErr w:type="spellEnd"/>
    </w:p>
    <w:p w14:paraId="2CE92464" w14:textId="77777777" w:rsidR="00055917" w:rsidRDefault="00055917" w:rsidP="00055917">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mayo de 2022, de la Subsecretaría, por la que se publica el Convenio entre la Agencia Estatal de Administración Tributaria y el Instituto Nacional de la Seguridad Social, en materia de intercambio de información.</w:t>
      </w:r>
    </w:p>
    <w:p w14:paraId="0725DE55" w14:textId="77777777" w:rsidR="00055917" w:rsidRDefault="00055917" w:rsidP="00055917">
      <w:pPr>
        <w:pStyle w:val="puntopdf"/>
        <w:numPr>
          <w:ilvl w:val="1"/>
          <w:numId w:val="13"/>
        </w:numPr>
        <w:shd w:val="clear" w:color="auto" w:fill="F8F8F8"/>
        <w:spacing w:before="0" w:after="0"/>
        <w:ind w:left="1680" w:right="240"/>
        <w:rPr>
          <w:rFonts w:ascii="Verdana" w:hAnsi="Verdana"/>
          <w:color w:val="000000"/>
          <w:sz w:val="22"/>
          <w:szCs w:val="22"/>
        </w:rPr>
      </w:pPr>
      <w:hyperlink r:id="rId33" w:tooltip="PDF firmado BOE-A-2022-8367" w:history="1">
        <w:r>
          <w:rPr>
            <w:rStyle w:val="Hipervnculo"/>
            <w:rFonts w:ascii="Verdana" w:hAnsi="Verdana"/>
            <w:sz w:val="22"/>
            <w:szCs w:val="22"/>
          </w:rPr>
          <w:t>PDF (BOE-A-2022-8367 - 13 págs. - 273 KB)</w:t>
        </w:r>
      </w:hyperlink>
    </w:p>
    <w:p w14:paraId="6E1ACCE9" w14:textId="77777777" w:rsidR="00055917" w:rsidRDefault="00055917" w:rsidP="00055917">
      <w:pPr>
        <w:pStyle w:val="puntohtml"/>
        <w:numPr>
          <w:ilvl w:val="1"/>
          <w:numId w:val="13"/>
        </w:numPr>
        <w:shd w:val="clear" w:color="auto" w:fill="F8F8F8"/>
        <w:spacing w:before="0" w:after="0"/>
        <w:ind w:left="1680" w:right="240"/>
        <w:rPr>
          <w:rFonts w:ascii="Verdana" w:hAnsi="Verdana"/>
          <w:color w:val="000000"/>
          <w:sz w:val="22"/>
          <w:szCs w:val="22"/>
        </w:rPr>
      </w:pPr>
      <w:hyperlink r:id="rId34" w:tooltip="Versión HTML BOE-A-2022-8367" w:history="1">
        <w:r>
          <w:rPr>
            <w:rStyle w:val="Hipervnculo"/>
            <w:rFonts w:ascii="Verdana" w:hAnsi="Verdana"/>
            <w:sz w:val="22"/>
            <w:szCs w:val="22"/>
          </w:rPr>
          <w:t>Otros formatos</w:t>
        </w:r>
      </w:hyperlink>
    </w:p>
    <w:p w14:paraId="4BD4CEE6" w14:textId="77777777" w:rsidR="00055917" w:rsidRDefault="00055917" w:rsidP="00055917">
      <w:pPr>
        <w:pStyle w:val="NormalWeb"/>
        <w:numPr>
          <w:ilvl w:val="0"/>
          <w:numId w:val="13"/>
        </w:numPr>
        <w:shd w:val="clear" w:color="auto" w:fill="F8F8F8"/>
        <w:spacing w:before="0" w:beforeAutospacing="0" w:after="0" w:afterAutospacing="0"/>
        <w:ind w:right="240"/>
        <w:jc w:val="both"/>
        <w:rPr>
          <w:rFonts w:ascii="Verdana" w:hAnsi="Verdana"/>
          <w:color w:val="000000"/>
          <w:sz w:val="21"/>
          <w:szCs w:val="21"/>
        </w:rPr>
      </w:pPr>
      <w:r>
        <w:rPr>
          <w:rFonts w:ascii="Verdana" w:hAnsi="Verdana"/>
          <w:color w:val="000000"/>
          <w:sz w:val="21"/>
          <w:szCs w:val="21"/>
        </w:rPr>
        <w:t>Resolución de 17 de mayo de 2022, de la Subsecretaría, por la que se publica el Convenio entre la Universidad Nacional de Educación a Distancia, el Instituto de Estudios Fiscales, O.A., e ICEX España Exportación e Inversiones, E.P.E., para la realización de las ediciones VIII, IX y X del Máster Universitario Oficial en Hacienda Pública y Administración Financiera y Tributaria de la UNED.</w:t>
      </w:r>
    </w:p>
    <w:p w14:paraId="3E122BD1" w14:textId="77777777" w:rsidR="00055917" w:rsidRDefault="00055917" w:rsidP="00055917">
      <w:pPr>
        <w:pStyle w:val="puntopdf"/>
        <w:numPr>
          <w:ilvl w:val="1"/>
          <w:numId w:val="13"/>
        </w:numPr>
        <w:shd w:val="clear" w:color="auto" w:fill="F8F8F8"/>
        <w:spacing w:before="0" w:after="0"/>
        <w:ind w:right="240"/>
        <w:rPr>
          <w:rFonts w:ascii="Verdana" w:hAnsi="Verdana"/>
          <w:color w:val="000000"/>
          <w:sz w:val="22"/>
          <w:szCs w:val="22"/>
        </w:rPr>
      </w:pPr>
      <w:hyperlink r:id="rId35" w:tooltip="PDF firmado BOE-A-2022-8368" w:history="1">
        <w:r>
          <w:rPr>
            <w:rStyle w:val="Hipervnculo"/>
            <w:rFonts w:ascii="Verdana" w:hAnsi="Verdana"/>
            <w:sz w:val="22"/>
            <w:szCs w:val="22"/>
          </w:rPr>
          <w:t>PDF (BOE-A-2022-8368 - 14 págs. - 322 KB)</w:t>
        </w:r>
      </w:hyperlink>
    </w:p>
    <w:p w14:paraId="40C073B9" w14:textId="77777777" w:rsidR="00055917" w:rsidRDefault="00055917" w:rsidP="00055917">
      <w:pPr>
        <w:pStyle w:val="puntohtml"/>
        <w:numPr>
          <w:ilvl w:val="1"/>
          <w:numId w:val="13"/>
        </w:numPr>
        <w:shd w:val="clear" w:color="auto" w:fill="F8F8F8"/>
        <w:spacing w:before="0" w:after="0"/>
        <w:ind w:right="240"/>
        <w:rPr>
          <w:rFonts w:ascii="Verdana" w:hAnsi="Verdana"/>
          <w:color w:val="000000"/>
          <w:sz w:val="22"/>
          <w:szCs w:val="22"/>
        </w:rPr>
      </w:pPr>
      <w:hyperlink r:id="rId36" w:tooltip="Versión HTML BOE-A-2022-8368" w:history="1">
        <w:r>
          <w:rPr>
            <w:rStyle w:val="Hipervnculo"/>
            <w:rFonts w:ascii="Verdana" w:hAnsi="Verdana"/>
            <w:sz w:val="22"/>
            <w:szCs w:val="22"/>
          </w:rPr>
          <w:t>Otros formatos</w:t>
        </w:r>
      </w:hyperlink>
    </w:p>
    <w:p w14:paraId="292E08B2" w14:textId="77777777" w:rsidR="009F6A80" w:rsidRDefault="009F6A80" w:rsidP="00923104">
      <w:pPr>
        <w:jc w:val="both"/>
        <w:rPr>
          <w:rFonts w:ascii="Times New Roman" w:hAnsi="Times New Roman"/>
          <w:b/>
          <w:u w:val="single"/>
          <w:lang w:val="es-ES"/>
        </w:rPr>
      </w:pPr>
    </w:p>
    <w:sectPr w:rsidR="009F6A80" w:rsidSect="00D5251E">
      <w:headerReference w:type="default" r:id="rId37"/>
      <w:footerReference w:type="default" r:id="rId3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D41E" w14:textId="77777777" w:rsidR="001527BF" w:rsidRDefault="001527BF">
      <w:r>
        <w:separator/>
      </w:r>
    </w:p>
  </w:endnote>
  <w:endnote w:type="continuationSeparator" w:id="0">
    <w:p w14:paraId="2B449699" w14:textId="77777777" w:rsidR="001527BF" w:rsidRDefault="0015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E160" w14:textId="77777777" w:rsidR="001527BF" w:rsidRDefault="001527BF">
      <w:r>
        <w:separator/>
      </w:r>
    </w:p>
  </w:footnote>
  <w:footnote w:type="continuationSeparator" w:id="0">
    <w:p w14:paraId="6D6871CD" w14:textId="77777777" w:rsidR="001527BF" w:rsidRDefault="00152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D35"/>
    <w:multiLevelType w:val="multilevel"/>
    <w:tmpl w:val="C04A58B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73933"/>
    <w:multiLevelType w:val="multilevel"/>
    <w:tmpl w:val="0E4253C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15787"/>
    <w:multiLevelType w:val="multilevel"/>
    <w:tmpl w:val="320A015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D78E9"/>
    <w:multiLevelType w:val="multilevel"/>
    <w:tmpl w:val="CD9EB6D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30A3E"/>
    <w:multiLevelType w:val="multilevel"/>
    <w:tmpl w:val="49FCAF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6285C"/>
    <w:multiLevelType w:val="multilevel"/>
    <w:tmpl w:val="01B4991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31937"/>
    <w:multiLevelType w:val="multilevel"/>
    <w:tmpl w:val="150AA6F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A0FB9"/>
    <w:multiLevelType w:val="multilevel"/>
    <w:tmpl w:val="A36C02C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94470"/>
    <w:multiLevelType w:val="multilevel"/>
    <w:tmpl w:val="9C70DAB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A1C9C"/>
    <w:multiLevelType w:val="multilevel"/>
    <w:tmpl w:val="7C4003E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6021C"/>
    <w:multiLevelType w:val="multilevel"/>
    <w:tmpl w:val="206886A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7D5352"/>
    <w:multiLevelType w:val="multilevel"/>
    <w:tmpl w:val="7396B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A6236B"/>
    <w:multiLevelType w:val="multilevel"/>
    <w:tmpl w:val="FBCECA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F238F"/>
    <w:multiLevelType w:val="multilevel"/>
    <w:tmpl w:val="CFF8DF4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54851635">
    <w:abstractNumId w:val="0"/>
  </w:num>
  <w:num w:numId="2" w16cid:durableId="1844005990">
    <w:abstractNumId w:val="2"/>
  </w:num>
  <w:num w:numId="3" w16cid:durableId="396324022">
    <w:abstractNumId w:val="11"/>
  </w:num>
  <w:num w:numId="4" w16cid:durableId="1470660032">
    <w:abstractNumId w:val="3"/>
  </w:num>
  <w:num w:numId="5" w16cid:durableId="1495295854">
    <w:abstractNumId w:val="4"/>
  </w:num>
  <w:num w:numId="6" w16cid:durableId="2079202433">
    <w:abstractNumId w:val="12"/>
  </w:num>
  <w:num w:numId="7" w16cid:durableId="1661420150">
    <w:abstractNumId w:val="9"/>
  </w:num>
  <w:num w:numId="8" w16cid:durableId="1706514411">
    <w:abstractNumId w:val="7"/>
  </w:num>
  <w:num w:numId="9" w16cid:durableId="1942299699">
    <w:abstractNumId w:val="5"/>
  </w:num>
  <w:num w:numId="10" w16cid:durableId="486752823">
    <w:abstractNumId w:val="13"/>
  </w:num>
  <w:num w:numId="11" w16cid:durableId="1825587712">
    <w:abstractNumId w:val="1"/>
  </w:num>
  <w:num w:numId="12" w16cid:durableId="1711220993">
    <w:abstractNumId w:val="6"/>
  </w:num>
  <w:num w:numId="13" w16cid:durableId="557715040">
    <w:abstractNumId w:val="8"/>
  </w:num>
  <w:num w:numId="14" w16cid:durableId="47371603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34CA"/>
    <w:rsid w:val="000169FB"/>
    <w:rsid w:val="00016DDA"/>
    <w:rsid w:val="00017917"/>
    <w:rsid w:val="00020742"/>
    <w:rsid w:val="000302A1"/>
    <w:rsid w:val="00030A51"/>
    <w:rsid w:val="00032555"/>
    <w:rsid w:val="000357DF"/>
    <w:rsid w:val="00035B5A"/>
    <w:rsid w:val="00036871"/>
    <w:rsid w:val="000408E6"/>
    <w:rsid w:val="000417B8"/>
    <w:rsid w:val="000426A6"/>
    <w:rsid w:val="00043948"/>
    <w:rsid w:val="00044587"/>
    <w:rsid w:val="00045FFD"/>
    <w:rsid w:val="00051F9F"/>
    <w:rsid w:val="00055917"/>
    <w:rsid w:val="00063D98"/>
    <w:rsid w:val="00064A18"/>
    <w:rsid w:val="00066348"/>
    <w:rsid w:val="00067ED1"/>
    <w:rsid w:val="00071D9B"/>
    <w:rsid w:val="00074FEE"/>
    <w:rsid w:val="0007679B"/>
    <w:rsid w:val="00080B21"/>
    <w:rsid w:val="000846F8"/>
    <w:rsid w:val="00090005"/>
    <w:rsid w:val="00092E4D"/>
    <w:rsid w:val="000B3699"/>
    <w:rsid w:val="000B3D38"/>
    <w:rsid w:val="000B51F2"/>
    <w:rsid w:val="000B7548"/>
    <w:rsid w:val="000C0F81"/>
    <w:rsid w:val="000C15C8"/>
    <w:rsid w:val="000C71FA"/>
    <w:rsid w:val="000C7E43"/>
    <w:rsid w:val="000D3BB9"/>
    <w:rsid w:val="000D5417"/>
    <w:rsid w:val="000D657A"/>
    <w:rsid w:val="000E231E"/>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711A"/>
    <w:rsid w:val="001527BF"/>
    <w:rsid w:val="00155602"/>
    <w:rsid w:val="00155840"/>
    <w:rsid w:val="001612A8"/>
    <w:rsid w:val="00164DCF"/>
    <w:rsid w:val="001705EF"/>
    <w:rsid w:val="00175BDC"/>
    <w:rsid w:val="00183103"/>
    <w:rsid w:val="0018364C"/>
    <w:rsid w:val="00183F6A"/>
    <w:rsid w:val="00186674"/>
    <w:rsid w:val="0019253A"/>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D6E4E"/>
    <w:rsid w:val="001E49A7"/>
    <w:rsid w:val="001E4FB3"/>
    <w:rsid w:val="001F22DC"/>
    <w:rsid w:val="001F7D23"/>
    <w:rsid w:val="00201887"/>
    <w:rsid w:val="00203C71"/>
    <w:rsid w:val="00207775"/>
    <w:rsid w:val="00211B10"/>
    <w:rsid w:val="00211C25"/>
    <w:rsid w:val="00212CC1"/>
    <w:rsid w:val="00212DB7"/>
    <w:rsid w:val="00214D65"/>
    <w:rsid w:val="00222F6D"/>
    <w:rsid w:val="00224381"/>
    <w:rsid w:val="002266B6"/>
    <w:rsid w:val="00227405"/>
    <w:rsid w:val="002275A1"/>
    <w:rsid w:val="00227FAD"/>
    <w:rsid w:val="00231EA2"/>
    <w:rsid w:val="0023489B"/>
    <w:rsid w:val="00237675"/>
    <w:rsid w:val="0023769C"/>
    <w:rsid w:val="002410D8"/>
    <w:rsid w:val="0024272A"/>
    <w:rsid w:val="00246198"/>
    <w:rsid w:val="00250006"/>
    <w:rsid w:val="00251097"/>
    <w:rsid w:val="00253030"/>
    <w:rsid w:val="0025564D"/>
    <w:rsid w:val="00256AB1"/>
    <w:rsid w:val="002615D5"/>
    <w:rsid w:val="00261748"/>
    <w:rsid w:val="00262513"/>
    <w:rsid w:val="00264F0F"/>
    <w:rsid w:val="00270A34"/>
    <w:rsid w:val="00274BB0"/>
    <w:rsid w:val="00274CE3"/>
    <w:rsid w:val="002769C6"/>
    <w:rsid w:val="00281235"/>
    <w:rsid w:val="002833C2"/>
    <w:rsid w:val="0028685E"/>
    <w:rsid w:val="002901BA"/>
    <w:rsid w:val="00290F14"/>
    <w:rsid w:val="002A003E"/>
    <w:rsid w:val="002A0E82"/>
    <w:rsid w:val="002B0120"/>
    <w:rsid w:val="002B2A8A"/>
    <w:rsid w:val="002B5076"/>
    <w:rsid w:val="002C5440"/>
    <w:rsid w:val="002C587F"/>
    <w:rsid w:val="002C6AB9"/>
    <w:rsid w:val="002D3BEC"/>
    <w:rsid w:val="002D68C9"/>
    <w:rsid w:val="002E0430"/>
    <w:rsid w:val="002E0D48"/>
    <w:rsid w:val="002E4792"/>
    <w:rsid w:val="002E74AE"/>
    <w:rsid w:val="002F36D0"/>
    <w:rsid w:val="002F69B3"/>
    <w:rsid w:val="00300A63"/>
    <w:rsid w:val="0030164F"/>
    <w:rsid w:val="00302B9C"/>
    <w:rsid w:val="00310906"/>
    <w:rsid w:val="00314EA8"/>
    <w:rsid w:val="003217E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2E3D"/>
    <w:rsid w:val="00362E66"/>
    <w:rsid w:val="00370C2C"/>
    <w:rsid w:val="00373BA9"/>
    <w:rsid w:val="00373C91"/>
    <w:rsid w:val="003801E4"/>
    <w:rsid w:val="00380BF0"/>
    <w:rsid w:val="00381CD9"/>
    <w:rsid w:val="00384FF6"/>
    <w:rsid w:val="00386833"/>
    <w:rsid w:val="003915ED"/>
    <w:rsid w:val="00395EF9"/>
    <w:rsid w:val="003978DA"/>
    <w:rsid w:val="003A71CB"/>
    <w:rsid w:val="003A7259"/>
    <w:rsid w:val="003B2C88"/>
    <w:rsid w:val="003B38A8"/>
    <w:rsid w:val="003B767B"/>
    <w:rsid w:val="003C0979"/>
    <w:rsid w:val="003C3BE4"/>
    <w:rsid w:val="003D0539"/>
    <w:rsid w:val="003D0FED"/>
    <w:rsid w:val="003D2988"/>
    <w:rsid w:val="003D661B"/>
    <w:rsid w:val="003D7520"/>
    <w:rsid w:val="003E1286"/>
    <w:rsid w:val="003E26E1"/>
    <w:rsid w:val="003F0CF0"/>
    <w:rsid w:val="003F3569"/>
    <w:rsid w:val="003F4739"/>
    <w:rsid w:val="00400249"/>
    <w:rsid w:val="00404931"/>
    <w:rsid w:val="0041047D"/>
    <w:rsid w:val="00411FB3"/>
    <w:rsid w:val="004134DF"/>
    <w:rsid w:val="00420B20"/>
    <w:rsid w:val="00427F4A"/>
    <w:rsid w:val="00434E18"/>
    <w:rsid w:val="004402D6"/>
    <w:rsid w:val="00443484"/>
    <w:rsid w:val="0044498D"/>
    <w:rsid w:val="00444B6A"/>
    <w:rsid w:val="00446027"/>
    <w:rsid w:val="00446908"/>
    <w:rsid w:val="00447C06"/>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749F"/>
    <w:rsid w:val="00494C7C"/>
    <w:rsid w:val="00497697"/>
    <w:rsid w:val="00497D15"/>
    <w:rsid w:val="004A2292"/>
    <w:rsid w:val="004A4BAA"/>
    <w:rsid w:val="004A5A72"/>
    <w:rsid w:val="004A7666"/>
    <w:rsid w:val="004B1261"/>
    <w:rsid w:val="004B2CCC"/>
    <w:rsid w:val="004B3D51"/>
    <w:rsid w:val="004B6C84"/>
    <w:rsid w:val="004C3F30"/>
    <w:rsid w:val="004C43DC"/>
    <w:rsid w:val="004C67BA"/>
    <w:rsid w:val="004D23CC"/>
    <w:rsid w:val="004D496E"/>
    <w:rsid w:val="004D6B3F"/>
    <w:rsid w:val="004D7AAD"/>
    <w:rsid w:val="004E05D6"/>
    <w:rsid w:val="004E2A04"/>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579E"/>
    <w:rsid w:val="0051792B"/>
    <w:rsid w:val="005179CE"/>
    <w:rsid w:val="00522C24"/>
    <w:rsid w:val="0052398E"/>
    <w:rsid w:val="00524E5B"/>
    <w:rsid w:val="00524FD9"/>
    <w:rsid w:val="00531286"/>
    <w:rsid w:val="00534ABB"/>
    <w:rsid w:val="00536E31"/>
    <w:rsid w:val="005419D5"/>
    <w:rsid w:val="00541EF9"/>
    <w:rsid w:val="0054528E"/>
    <w:rsid w:val="005538A6"/>
    <w:rsid w:val="00556928"/>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85C53"/>
    <w:rsid w:val="00592579"/>
    <w:rsid w:val="00595607"/>
    <w:rsid w:val="005A1269"/>
    <w:rsid w:val="005A69D4"/>
    <w:rsid w:val="005A7687"/>
    <w:rsid w:val="005B7090"/>
    <w:rsid w:val="005C28BB"/>
    <w:rsid w:val="005C50B5"/>
    <w:rsid w:val="005C6BF4"/>
    <w:rsid w:val="005D027A"/>
    <w:rsid w:val="005D3F48"/>
    <w:rsid w:val="005D6C77"/>
    <w:rsid w:val="005D6EAA"/>
    <w:rsid w:val="005D79C7"/>
    <w:rsid w:val="005E1B11"/>
    <w:rsid w:val="005F2108"/>
    <w:rsid w:val="005F232C"/>
    <w:rsid w:val="005F4689"/>
    <w:rsid w:val="00600275"/>
    <w:rsid w:val="00603A4C"/>
    <w:rsid w:val="006109B2"/>
    <w:rsid w:val="00616764"/>
    <w:rsid w:val="006205CB"/>
    <w:rsid w:val="006217E5"/>
    <w:rsid w:val="00624C12"/>
    <w:rsid w:val="00625D9C"/>
    <w:rsid w:val="00625EED"/>
    <w:rsid w:val="00626E73"/>
    <w:rsid w:val="006320ED"/>
    <w:rsid w:val="00635717"/>
    <w:rsid w:val="0064057B"/>
    <w:rsid w:val="0064200A"/>
    <w:rsid w:val="00642429"/>
    <w:rsid w:val="00650242"/>
    <w:rsid w:val="00652429"/>
    <w:rsid w:val="00654A9E"/>
    <w:rsid w:val="00660589"/>
    <w:rsid w:val="00662FCF"/>
    <w:rsid w:val="006644F2"/>
    <w:rsid w:val="00665C7A"/>
    <w:rsid w:val="00667345"/>
    <w:rsid w:val="00670058"/>
    <w:rsid w:val="00671E00"/>
    <w:rsid w:val="00675E77"/>
    <w:rsid w:val="00685191"/>
    <w:rsid w:val="006907EE"/>
    <w:rsid w:val="006908D7"/>
    <w:rsid w:val="00692666"/>
    <w:rsid w:val="00692FD0"/>
    <w:rsid w:val="006A00C0"/>
    <w:rsid w:val="006A17D5"/>
    <w:rsid w:val="006A7470"/>
    <w:rsid w:val="006A7E79"/>
    <w:rsid w:val="006B1497"/>
    <w:rsid w:val="006B34AD"/>
    <w:rsid w:val="006C069D"/>
    <w:rsid w:val="006C48F9"/>
    <w:rsid w:val="006C6659"/>
    <w:rsid w:val="006D3909"/>
    <w:rsid w:val="006D4BE2"/>
    <w:rsid w:val="006D63C9"/>
    <w:rsid w:val="006D6687"/>
    <w:rsid w:val="006D7F21"/>
    <w:rsid w:val="006E0D71"/>
    <w:rsid w:val="006E2B39"/>
    <w:rsid w:val="006E52E4"/>
    <w:rsid w:val="006E59C1"/>
    <w:rsid w:val="006F5535"/>
    <w:rsid w:val="006F5983"/>
    <w:rsid w:val="006F6BB7"/>
    <w:rsid w:val="006F7BFD"/>
    <w:rsid w:val="006F7E3F"/>
    <w:rsid w:val="00701C26"/>
    <w:rsid w:val="00704577"/>
    <w:rsid w:val="00704C85"/>
    <w:rsid w:val="00712285"/>
    <w:rsid w:val="00712971"/>
    <w:rsid w:val="007172FB"/>
    <w:rsid w:val="00717423"/>
    <w:rsid w:val="007174B6"/>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60B5"/>
    <w:rsid w:val="0075083A"/>
    <w:rsid w:val="00750D29"/>
    <w:rsid w:val="007529BD"/>
    <w:rsid w:val="00760612"/>
    <w:rsid w:val="00765AD7"/>
    <w:rsid w:val="007719C4"/>
    <w:rsid w:val="00772A5B"/>
    <w:rsid w:val="00772D7C"/>
    <w:rsid w:val="00776891"/>
    <w:rsid w:val="00776CDA"/>
    <w:rsid w:val="00783D19"/>
    <w:rsid w:val="007857D0"/>
    <w:rsid w:val="00785C19"/>
    <w:rsid w:val="0078740D"/>
    <w:rsid w:val="00793EF0"/>
    <w:rsid w:val="00797839"/>
    <w:rsid w:val="007A187F"/>
    <w:rsid w:val="007A1A62"/>
    <w:rsid w:val="007A5C8F"/>
    <w:rsid w:val="007A6972"/>
    <w:rsid w:val="007A6E9F"/>
    <w:rsid w:val="007B1836"/>
    <w:rsid w:val="007B53FE"/>
    <w:rsid w:val="007B67C2"/>
    <w:rsid w:val="007C0CA6"/>
    <w:rsid w:val="007C5B2F"/>
    <w:rsid w:val="007C5CDF"/>
    <w:rsid w:val="007C6F1B"/>
    <w:rsid w:val="007D40E8"/>
    <w:rsid w:val="007D4593"/>
    <w:rsid w:val="007D55CA"/>
    <w:rsid w:val="007D7FAE"/>
    <w:rsid w:val="007E5345"/>
    <w:rsid w:val="007E7388"/>
    <w:rsid w:val="007F2E34"/>
    <w:rsid w:val="007F3FD3"/>
    <w:rsid w:val="00801A4F"/>
    <w:rsid w:val="00801B79"/>
    <w:rsid w:val="00803179"/>
    <w:rsid w:val="00804715"/>
    <w:rsid w:val="00807CFF"/>
    <w:rsid w:val="00807D13"/>
    <w:rsid w:val="00810B1A"/>
    <w:rsid w:val="0081138D"/>
    <w:rsid w:val="008156E3"/>
    <w:rsid w:val="0082067E"/>
    <w:rsid w:val="00822BBE"/>
    <w:rsid w:val="00823063"/>
    <w:rsid w:val="00827605"/>
    <w:rsid w:val="00833028"/>
    <w:rsid w:val="00834A97"/>
    <w:rsid w:val="00837CA4"/>
    <w:rsid w:val="00841D89"/>
    <w:rsid w:val="00842165"/>
    <w:rsid w:val="00842BDD"/>
    <w:rsid w:val="00844947"/>
    <w:rsid w:val="00845B8D"/>
    <w:rsid w:val="008509B5"/>
    <w:rsid w:val="00853939"/>
    <w:rsid w:val="00857662"/>
    <w:rsid w:val="00857766"/>
    <w:rsid w:val="00857EF2"/>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59D5"/>
    <w:rsid w:val="008B03A8"/>
    <w:rsid w:val="008B04EB"/>
    <w:rsid w:val="008B0B55"/>
    <w:rsid w:val="008B5EEB"/>
    <w:rsid w:val="008B6152"/>
    <w:rsid w:val="008B6772"/>
    <w:rsid w:val="008C0CCA"/>
    <w:rsid w:val="008C3588"/>
    <w:rsid w:val="008C65F0"/>
    <w:rsid w:val="008D1162"/>
    <w:rsid w:val="008D44DE"/>
    <w:rsid w:val="008D54C0"/>
    <w:rsid w:val="008E0930"/>
    <w:rsid w:val="008E1CE6"/>
    <w:rsid w:val="008E5EAF"/>
    <w:rsid w:val="008E7531"/>
    <w:rsid w:val="008F3F23"/>
    <w:rsid w:val="008F6349"/>
    <w:rsid w:val="00901CB8"/>
    <w:rsid w:val="0091432C"/>
    <w:rsid w:val="00914851"/>
    <w:rsid w:val="009163F0"/>
    <w:rsid w:val="0091689E"/>
    <w:rsid w:val="0091709C"/>
    <w:rsid w:val="00923104"/>
    <w:rsid w:val="009237C6"/>
    <w:rsid w:val="00923F64"/>
    <w:rsid w:val="00927675"/>
    <w:rsid w:val="0093219C"/>
    <w:rsid w:val="0093304F"/>
    <w:rsid w:val="00933D0B"/>
    <w:rsid w:val="0093438B"/>
    <w:rsid w:val="00935B08"/>
    <w:rsid w:val="00943274"/>
    <w:rsid w:val="009554CE"/>
    <w:rsid w:val="00957CDE"/>
    <w:rsid w:val="00965A1F"/>
    <w:rsid w:val="0096725A"/>
    <w:rsid w:val="0097128F"/>
    <w:rsid w:val="0097295B"/>
    <w:rsid w:val="00974FAF"/>
    <w:rsid w:val="00975A49"/>
    <w:rsid w:val="009804B8"/>
    <w:rsid w:val="00983B1F"/>
    <w:rsid w:val="00992BA8"/>
    <w:rsid w:val="009941AD"/>
    <w:rsid w:val="009A090A"/>
    <w:rsid w:val="009A1716"/>
    <w:rsid w:val="009B048B"/>
    <w:rsid w:val="009B3E09"/>
    <w:rsid w:val="009B44D7"/>
    <w:rsid w:val="009B4817"/>
    <w:rsid w:val="009B4875"/>
    <w:rsid w:val="009B611B"/>
    <w:rsid w:val="009C3D71"/>
    <w:rsid w:val="009C503F"/>
    <w:rsid w:val="009C5F58"/>
    <w:rsid w:val="009D16A5"/>
    <w:rsid w:val="009D2166"/>
    <w:rsid w:val="009D315C"/>
    <w:rsid w:val="009D4898"/>
    <w:rsid w:val="009D639B"/>
    <w:rsid w:val="009D7CC7"/>
    <w:rsid w:val="009E01EE"/>
    <w:rsid w:val="009E4DED"/>
    <w:rsid w:val="009F129C"/>
    <w:rsid w:val="009F23DD"/>
    <w:rsid w:val="009F30B4"/>
    <w:rsid w:val="009F3786"/>
    <w:rsid w:val="009F43D7"/>
    <w:rsid w:val="009F6A80"/>
    <w:rsid w:val="009F726F"/>
    <w:rsid w:val="00A03AAF"/>
    <w:rsid w:val="00A1018E"/>
    <w:rsid w:val="00A1195C"/>
    <w:rsid w:val="00A13C29"/>
    <w:rsid w:val="00A16B1C"/>
    <w:rsid w:val="00A16B72"/>
    <w:rsid w:val="00A22A06"/>
    <w:rsid w:val="00A250AE"/>
    <w:rsid w:val="00A323D3"/>
    <w:rsid w:val="00A3763B"/>
    <w:rsid w:val="00A40E12"/>
    <w:rsid w:val="00A45FB2"/>
    <w:rsid w:val="00A45FF2"/>
    <w:rsid w:val="00A473B9"/>
    <w:rsid w:val="00A56EDE"/>
    <w:rsid w:val="00A57FC6"/>
    <w:rsid w:val="00A57FF1"/>
    <w:rsid w:val="00A60CC5"/>
    <w:rsid w:val="00A64DC0"/>
    <w:rsid w:val="00A65672"/>
    <w:rsid w:val="00A7034C"/>
    <w:rsid w:val="00A73B48"/>
    <w:rsid w:val="00A73C6C"/>
    <w:rsid w:val="00A77078"/>
    <w:rsid w:val="00A77609"/>
    <w:rsid w:val="00A80131"/>
    <w:rsid w:val="00A853D0"/>
    <w:rsid w:val="00A90B56"/>
    <w:rsid w:val="00A92780"/>
    <w:rsid w:val="00A961EC"/>
    <w:rsid w:val="00AA2C37"/>
    <w:rsid w:val="00AA41BD"/>
    <w:rsid w:val="00AA689E"/>
    <w:rsid w:val="00AB2532"/>
    <w:rsid w:val="00AC1F90"/>
    <w:rsid w:val="00AD05B4"/>
    <w:rsid w:val="00AD1E08"/>
    <w:rsid w:val="00AD3C21"/>
    <w:rsid w:val="00AD5493"/>
    <w:rsid w:val="00AE19D6"/>
    <w:rsid w:val="00AE379E"/>
    <w:rsid w:val="00AF24CE"/>
    <w:rsid w:val="00AF3007"/>
    <w:rsid w:val="00AF40BA"/>
    <w:rsid w:val="00AF7C54"/>
    <w:rsid w:val="00B0153F"/>
    <w:rsid w:val="00B02604"/>
    <w:rsid w:val="00B03719"/>
    <w:rsid w:val="00B0606B"/>
    <w:rsid w:val="00B10465"/>
    <w:rsid w:val="00B12EF2"/>
    <w:rsid w:val="00B137FC"/>
    <w:rsid w:val="00B13931"/>
    <w:rsid w:val="00B14EC4"/>
    <w:rsid w:val="00B15F18"/>
    <w:rsid w:val="00B206CA"/>
    <w:rsid w:val="00B21861"/>
    <w:rsid w:val="00B21DB5"/>
    <w:rsid w:val="00B25C0C"/>
    <w:rsid w:val="00B2602B"/>
    <w:rsid w:val="00B31857"/>
    <w:rsid w:val="00B32BB8"/>
    <w:rsid w:val="00B365AF"/>
    <w:rsid w:val="00B41D72"/>
    <w:rsid w:val="00B435E0"/>
    <w:rsid w:val="00B43D54"/>
    <w:rsid w:val="00B43F65"/>
    <w:rsid w:val="00B460C4"/>
    <w:rsid w:val="00B46A61"/>
    <w:rsid w:val="00B53AF5"/>
    <w:rsid w:val="00B605A9"/>
    <w:rsid w:val="00B61B2F"/>
    <w:rsid w:val="00B632BF"/>
    <w:rsid w:val="00B64136"/>
    <w:rsid w:val="00B665E2"/>
    <w:rsid w:val="00B70273"/>
    <w:rsid w:val="00B71960"/>
    <w:rsid w:val="00B74092"/>
    <w:rsid w:val="00B772FA"/>
    <w:rsid w:val="00B8015E"/>
    <w:rsid w:val="00B832DD"/>
    <w:rsid w:val="00B874C5"/>
    <w:rsid w:val="00B901EF"/>
    <w:rsid w:val="00B946B8"/>
    <w:rsid w:val="00BA4802"/>
    <w:rsid w:val="00BB059E"/>
    <w:rsid w:val="00BB08F2"/>
    <w:rsid w:val="00BB3C5C"/>
    <w:rsid w:val="00BB419B"/>
    <w:rsid w:val="00BB49B0"/>
    <w:rsid w:val="00BC28AA"/>
    <w:rsid w:val="00BC7C31"/>
    <w:rsid w:val="00BD0866"/>
    <w:rsid w:val="00BD1C1F"/>
    <w:rsid w:val="00BE3031"/>
    <w:rsid w:val="00BE326F"/>
    <w:rsid w:val="00BE7571"/>
    <w:rsid w:val="00BF2678"/>
    <w:rsid w:val="00BF3D4D"/>
    <w:rsid w:val="00BF6537"/>
    <w:rsid w:val="00BF71DD"/>
    <w:rsid w:val="00C039D9"/>
    <w:rsid w:val="00C050D4"/>
    <w:rsid w:val="00C068F8"/>
    <w:rsid w:val="00C106DF"/>
    <w:rsid w:val="00C10A31"/>
    <w:rsid w:val="00C11D62"/>
    <w:rsid w:val="00C1330F"/>
    <w:rsid w:val="00C150EE"/>
    <w:rsid w:val="00C15203"/>
    <w:rsid w:val="00C2079B"/>
    <w:rsid w:val="00C36075"/>
    <w:rsid w:val="00C36CA4"/>
    <w:rsid w:val="00C37A65"/>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0CD2"/>
    <w:rsid w:val="00D21571"/>
    <w:rsid w:val="00D220D5"/>
    <w:rsid w:val="00D249DF"/>
    <w:rsid w:val="00D24E8A"/>
    <w:rsid w:val="00D26F85"/>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1080"/>
    <w:rsid w:val="00D763A3"/>
    <w:rsid w:val="00D77019"/>
    <w:rsid w:val="00D77C9A"/>
    <w:rsid w:val="00D82BC7"/>
    <w:rsid w:val="00D836D2"/>
    <w:rsid w:val="00D85A52"/>
    <w:rsid w:val="00D85AB5"/>
    <w:rsid w:val="00D85E03"/>
    <w:rsid w:val="00D861B1"/>
    <w:rsid w:val="00D879CB"/>
    <w:rsid w:val="00D916B4"/>
    <w:rsid w:val="00D93574"/>
    <w:rsid w:val="00D94736"/>
    <w:rsid w:val="00DA398B"/>
    <w:rsid w:val="00DA5629"/>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59E4"/>
    <w:rsid w:val="00E06911"/>
    <w:rsid w:val="00E07BE3"/>
    <w:rsid w:val="00E11335"/>
    <w:rsid w:val="00E11984"/>
    <w:rsid w:val="00E16285"/>
    <w:rsid w:val="00E20C89"/>
    <w:rsid w:val="00E26F06"/>
    <w:rsid w:val="00E30187"/>
    <w:rsid w:val="00E35781"/>
    <w:rsid w:val="00E3697E"/>
    <w:rsid w:val="00E414FC"/>
    <w:rsid w:val="00E42E61"/>
    <w:rsid w:val="00E511F7"/>
    <w:rsid w:val="00E515F2"/>
    <w:rsid w:val="00E52880"/>
    <w:rsid w:val="00E60511"/>
    <w:rsid w:val="00E66840"/>
    <w:rsid w:val="00E67A09"/>
    <w:rsid w:val="00E705B3"/>
    <w:rsid w:val="00E713FF"/>
    <w:rsid w:val="00E717CF"/>
    <w:rsid w:val="00E73BC2"/>
    <w:rsid w:val="00E74BDC"/>
    <w:rsid w:val="00E80B86"/>
    <w:rsid w:val="00E80BD1"/>
    <w:rsid w:val="00E8103B"/>
    <w:rsid w:val="00E81B9B"/>
    <w:rsid w:val="00E81E71"/>
    <w:rsid w:val="00E81F73"/>
    <w:rsid w:val="00E85016"/>
    <w:rsid w:val="00E85256"/>
    <w:rsid w:val="00E87774"/>
    <w:rsid w:val="00E9146A"/>
    <w:rsid w:val="00E922B5"/>
    <w:rsid w:val="00E927E2"/>
    <w:rsid w:val="00E92C08"/>
    <w:rsid w:val="00E94FF2"/>
    <w:rsid w:val="00E95139"/>
    <w:rsid w:val="00EA0B03"/>
    <w:rsid w:val="00EA1520"/>
    <w:rsid w:val="00EA4267"/>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E2A"/>
    <w:rsid w:val="00F04D74"/>
    <w:rsid w:val="00F06876"/>
    <w:rsid w:val="00F07EFC"/>
    <w:rsid w:val="00F11299"/>
    <w:rsid w:val="00F14B85"/>
    <w:rsid w:val="00F20E70"/>
    <w:rsid w:val="00F24468"/>
    <w:rsid w:val="00F265CE"/>
    <w:rsid w:val="00F26616"/>
    <w:rsid w:val="00F26D29"/>
    <w:rsid w:val="00F32307"/>
    <w:rsid w:val="00F33663"/>
    <w:rsid w:val="00F43CE0"/>
    <w:rsid w:val="00F510CC"/>
    <w:rsid w:val="00F51BA3"/>
    <w:rsid w:val="00F56FA7"/>
    <w:rsid w:val="00F6561A"/>
    <w:rsid w:val="00F725F7"/>
    <w:rsid w:val="00F72A36"/>
    <w:rsid w:val="00F72D01"/>
    <w:rsid w:val="00F76289"/>
    <w:rsid w:val="00F8031C"/>
    <w:rsid w:val="00F8209A"/>
    <w:rsid w:val="00F820A1"/>
    <w:rsid w:val="00FA0041"/>
    <w:rsid w:val="00FA133B"/>
    <w:rsid w:val="00FA52CF"/>
    <w:rsid w:val="00FA61B8"/>
    <w:rsid w:val="00FA70A6"/>
    <w:rsid w:val="00FA7614"/>
    <w:rsid w:val="00FB2D6E"/>
    <w:rsid w:val="00FB6577"/>
    <w:rsid w:val="00FC1001"/>
    <w:rsid w:val="00FC1B0E"/>
    <w:rsid w:val="00FC6818"/>
    <w:rsid w:val="00FC7F06"/>
    <w:rsid w:val="00FD18F8"/>
    <w:rsid w:val="00FD6126"/>
    <w:rsid w:val="00FD78F6"/>
    <w:rsid w:val="00FE0000"/>
    <w:rsid w:val="00FE00C7"/>
    <w:rsid w:val="00FE361F"/>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5/16/pdfs/BOE-A-2022-8018.pdf" TargetMode="External"/><Relationship Id="rId18" Type="http://schemas.openxmlformats.org/officeDocument/2006/relationships/hyperlink" Target="https://www.boe.es/diario_boe/txt.php?id=BOE-A-2022-8128" TargetMode="External"/><Relationship Id="rId26" Type="http://schemas.openxmlformats.org/officeDocument/2006/relationships/hyperlink" Target="https://www.boe.es/diario_boe/txt.php?id=BOE-A-2022-8181" TargetMode="External"/><Relationship Id="rId39" Type="http://schemas.openxmlformats.org/officeDocument/2006/relationships/fontTable" Target="fontTable.xml"/><Relationship Id="rId21" Type="http://schemas.openxmlformats.org/officeDocument/2006/relationships/hyperlink" Target="https://www.boe.es/boe/dias/2022/05/18/pdfs/BOE-A-2022-8149.pdf" TargetMode="External"/><Relationship Id="rId34" Type="http://schemas.openxmlformats.org/officeDocument/2006/relationships/hyperlink" Target="https://www.boe.es/diario_boe/txt.php?id=BOE-A-2022-8367" TargetMode="External"/><Relationship Id="rId7" Type="http://schemas.openxmlformats.org/officeDocument/2006/relationships/hyperlink" Target="https://www.boe.es/boe/dias/2022/05/16/pdfs/BOE-A-2022-7877.pdf" TargetMode="External"/><Relationship Id="rId12" Type="http://schemas.openxmlformats.org/officeDocument/2006/relationships/hyperlink" Target="https://www.boe.es/diario_boe/txt.php?id=BOE-A-2022-8017" TargetMode="External"/><Relationship Id="rId17" Type="http://schemas.openxmlformats.org/officeDocument/2006/relationships/hyperlink" Target="https://www.boe.es/boe/dias/2022/05/18/pdfs/BOE-A-2022-8128.pdf" TargetMode="External"/><Relationship Id="rId25" Type="http://schemas.openxmlformats.org/officeDocument/2006/relationships/hyperlink" Target="https://www.boe.es/boe/dias/2022/05/19/pdfs/BOE-A-2022-8181.pdf" TargetMode="External"/><Relationship Id="rId33" Type="http://schemas.openxmlformats.org/officeDocument/2006/relationships/hyperlink" Target="https://www.boe.es/boe/dias/2022/05/21/pdfs/BOE-A-2022-8367.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e.es/diario_boe/txt.php?id=BOE-A-2022-8123" TargetMode="External"/><Relationship Id="rId20" Type="http://schemas.openxmlformats.org/officeDocument/2006/relationships/hyperlink" Target="https://www.boe.es/diario_boe/txt.php?id=BOE-A-2022-8136" TargetMode="External"/><Relationship Id="rId29" Type="http://schemas.openxmlformats.org/officeDocument/2006/relationships/hyperlink" Target="https://www.boe.es/boe/dias/2022/05/21/pdfs/BOE-A-2022-832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5/16/pdfs/BOE-A-2022-8017.pdf" TargetMode="External"/><Relationship Id="rId24" Type="http://schemas.openxmlformats.org/officeDocument/2006/relationships/hyperlink" Target="https://www.boe.es/diario_boe/txt.php?id=BOE-A-2022-8161" TargetMode="External"/><Relationship Id="rId32" Type="http://schemas.openxmlformats.org/officeDocument/2006/relationships/hyperlink" Target="https://www.boe.es/diario_boe/txt.php?id=BOE-A-2022-834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2/05/18/pdfs/BOE-A-2022-8123.pdf" TargetMode="External"/><Relationship Id="rId23" Type="http://schemas.openxmlformats.org/officeDocument/2006/relationships/hyperlink" Target="https://www.boe.es/boe/dias/2022/05/18/pdfs/BOE-A-2022-8161.pdf" TargetMode="External"/><Relationship Id="rId28" Type="http://schemas.openxmlformats.org/officeDocument/2006/relationships/hyperlink" Target="https://www.boe.es/diario_boe/txt.php?id=BOE-A-2022-8328" TargetMode="External"/><Relationship Id="rId36" Type="http://schemas.openxmlformats.org/officeDocument/2006/relationships/hyperlink" Target="https://www.boe.es/diario_boe/txt.php?id=BOE-A-2022-8368" TargetMode="External"/><Relationship Id="rId10" Type="http://schemas.openxmlformats.org/officeDocument/2006/relationships/hyperlink" Target="https://www.boe.es/diario_boe/txt.php?id=BOE-A-2022-7878" TargetMode="External"/><Relationship Id="rId19" Type="http://schemas.openxmlformats.org/officeDocument/2006/relationships/hyperlink" Target="https://www.boe.es/boe/dias/2022/05/18/pdfs/BOE-A-2022-8136.pdf" TargetMode="External"/><Relationship Id="rId31" Type="http://schemas.openxmlformats.org/officeDocument/2006/relationships/hyperlink" Target="https://www.boe.es/boe/dias/2022/05/21/pdfs/BOE-A-2022-8340.pdf" TargetMode="External"/><Relationship Id="rId4" Type="http://schemas.openxmlformats.org/officeDocument/2006/relationships/webSettings" Target="webSettings.xml"/><Relationship Id="rId9" Type="http://schemas.openxmlformats.org/officeDocument/2006/relationships/hyperlink" Target="https://www.boe.es/boe/dias/2022/05/16/pdfs/BOE-A-2022-7878.pdf" TargetMode="External"/><Relationship Id="rId14" Type="http://schemas.openxmlformats.org/officeDocument/2006/relationships/hyperlink" Target="https://www.boe.es/diario_boe/txt.php?id=BOE-A-2022-8018" TargetMode="External"/><Relationship Id="rId22" Type="http://schemas.openxmlformats.org/officeDocument/2006/relationships/hyperlink" Target="https://www.boe.es/diario_boe/txt.php?id=BOE-A-2022-8149" TargetMode="External"/><Relationship Id="rId27" Type="http://schemas.openxmlformats.org/officeDocument/2006/relationships/hyperlink" Target="https://www.boe.es/boe/dias/2022/05/21/pdfs/BOE-A-2022-8328.pdf" TargetMode="External"/><Relationship Id="rId30" Type="http://schemas.openxmlformats.org/officeDocument/2006/relationships/hyperlink" Target="https://www.boe.es/diario_boe/txt.php?id=BOE-A-2022-8329" TargetMode="External"/><Relationship Id="rId35" Type="http://schemas.openxmlformats.org/officeDocument/2006/relationships/hyperlink" Target="https://www.boe.es/boe/dias/2022/05/21/pdfs/BOE-A-2022-8368.pdf" TargetMode="External"/><Relationship Id="rId8" Type="http://schemas.openxmlformats.org/officeDocument/2006/relationships/hyperlink" Target="https://www.boe.es/diario_boe/txt.php?id=BOE-A-2022-7877"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1514</Words>
  <Characters>8328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7</cp:revision>
  <dcterms:created xsi:type="dcterms:W3CDTF">2022-05-18T07:40:00Z</dcterms:created>
  <dcterms:modified xsi:type="dcterms:W3CDTF">2022-05-21T14:50:00Z</dcterms:modified>
</cp:coreProperties>
</file>