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77777777" w:rsidR="006F7E3F" w:rsidRDefault="006F7E3F" w:rsidP="006F7E3F">
      <w:pPr>
        <w:jc w:val="both"/>
        <w:rPr>
          <w:rFonts w:ascii="Times New Roman" w:hAnsi="Times New Roman"/>
          <w:b/>
          <w:sz w:val="28"/>
          <w:szCs w:val="28"/>
          <w:lang w:val="es-ES"/>
        </w:rPr>
      </w:pPr>
    </w:p>
    <w:p w14:paraId="0BC23259" w14:textId="4A2AC991"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B74092">
        <w:rPr>
          <w:rFonts w:ascii="Times New Roman" w:hAnsi="Times New Roman"/>
          <w:b/>
          <w:sz w:val="28"/>
          <w:szCs w:val="28"/>
          <w:lang w:val="es-ES"/>
        </w:rPr>
        <w:t>3 AL 9</w:t>
      </w:r>
      <w:r w:rsidR="00D477DA">
        <w:rPr>
          <w:rFonts w:ascii="Times New Roman" w:hAnsi="Times New Roman"/>
          <w:b/>
          <w:sz w:val="28"/>
          <w:szCs w:val="28"/>
          <w:lang w:val="es-ES"/>
        </w:rPr>
        <w:t xml:space="preserve"> DE MAYO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3F8BE9C4" w14:textId="44669D4F" w:rsidR="00D477DA" w:rsidRDefault="00E42E61"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B74092">
        <w:rPr>
          <w:rFonts w:ascii="Times New Roman" w:hAnsi="Times New Roman"/>
          <w:b/>
          <w:sz w:val="28"/>
          <w:szCs w:val="28"/>
          <w:u w:val="single"/>
          <w:lang w:val="es-ES"/>
        </w:rPr>
        <w:t>3</w:t>
      </w:r>
    </w:p>
    <w:p w14:paraId="21D058E9" w14:textId="77777777" w:rsidR="00C81887" w:rsidRDefault="00C81887" w:rsidP="00C81887">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284098EC" w14:textId="77777777" w:rsidR="00C81887" w:rsidRDefault="00C81887" w:rsidP="00C8188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5137593E" w14:textId="77777777" w:rsidR="00C81887" w:rsidRDefault="00C81887" w:rsidP="00C81887">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los Subgrupos A1, A2, C1 y C2</w:t>
      </w:r>
    </w:p>
    <w:p w14:paraId="5367929D" w14:textId="77777777" w:rsidR="00C81887" w:rsidRDefault="00C81887" w:rsidP="00EA4267">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abril de 2021, de la Subsecretaría, por la que se convoca concurso específico para la provisión de puestos de trabajo.</w:t>
      </w:r>
    </w:p>
    <w:p w14:paraId="47706AE0" w14:textId="77777777" w:rsidR="00C81887" w:rsidRDefault="00EE5EF7" w:rsidP="00EA4267">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1-7236" w:history="1">
        <w:r w:rsidR="00C81887">
          <w:rPr>
            <w:rStyle w:val="Hipervnculo"/>
            <w:rFonts w:ascii="Verdana" w:hAnsi="Verdana"/>
            <w:sz w:val="22"/>
            <w:szCs w:val="22"/>
          </w:rPr>
          <w:t>PDF (BOE-A-2021-7236 - 46 págs. - 724 KB)</w:t>
        </w:r>
      </w:hyperlink>
    </w:p>
    <w:p w14:paraId="091FD6C1" w14:textId="77777777" w:rsidR="00C81887" w:rsidRDefault="00EE5EF7" w:rsidP="00EA4267">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1-7236" w:history="1">
        <w:r w:rsidR="00C81887">
          <w:rPr>
            <w:rStyle w:val="Hipervnculo"/>
            <w:rFonts w:ascii="Verdana" w:hAnsi="Verdana"/>
            <w:sz w:val="22"/>
            <w:szCs w:val="22"/>
          </w:rPr>
          <w:t>Otros formatos</w:t>
        </w:r>
      </w:hyperlink>
    </w:p>
    <w:p w14:paraId="23546911" w14:textId="77777777" w:rsidR="00C81887" w:rsidRDefault="00C81887" w:rsidP="00D477DA">
      <w:pPr>
        <w:jc w:val="both"/>
        <w:rPr>
          <w:rFonts w:ascii="Times New Roman" w:hAnsi="Times New Roman"/>
          <w:b/>
          <w:sz w:val="28"/>
          <w:szCs w:val="28"/>
          <w:u w:val="single"/>
          <w:lang w:val="es-ES"/>
        </w:rPr>
      </w:pPr>
    </w:p>
    <w:p w14:paraId="784F84DE" w14:textId="77777777" w:rsidR="00C81887" w:rsidRDefault="00C81887" w:rsidP="00D477DA">
      <w:pPr>
        <w:jc w:val="both"/>
        <w:rPr>
          <w:rFonts w:ascii="Times New Roman" w:hAnsi="Times New Roman"/>
          <w:b/>
          <w:sz w:val="28"/>
          <w:szCs w:val="28"/>
          <w:u w:val="single"/>
          <w:lang w:val="es-ES"/>
        </w:rPr>
      </w:pPr>
    </w:p>
    <w:p w14:paraId="487A2A2B" w14:textId="3ADCB44F" w:rsidR="00B74092" w:rsidRDefault="00B74092"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MARTES 4</w:t>
      </w:r>
    </w:p>
    <w:p w14:paraId="144FB455" w14:textId="77777777" w:rsidR="00C81887" w:rsidRDefault="00C81887" w:rsidP="00C81887">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00951DD" w14:textId="77777777" w:rsidR="00C81887" w:rsidRDefault="00C81887" w:rsidP="00C8188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09651A4" w14:textId="77777777" w:rsidR="00C81887" w:rsidRDefault="00C81887" w:rsidP="00C8188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Contabilidad pública</w:t>
      </w:r>
    </w:p>
    <w:p w14:paraId="31C6EFEC" w14:textId="77777777" w:rsidR="00C81887" w:rsidRDefault="00C81887" w:rsidP="00EA4267">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HAC/360/2021, de 14 de abril, por la que se modifican las Órdenes del Ministerio de Economía y Hacienda de 1 de febrero de 1996, por las que se aprueban los documentos contables a utilizar por la Administración General del Estado y la Instrucción de operatoria contable a seguir en la ejecución del gasto del Estado; la Orden EHA/2043/2010, de 22 de julio, por la que se regula el procedimiento de remisión de las cuentas anuales y demás información que las entidades del sector público empresarial y fundacional del Estado han de rendir al Tribunal de Cuentas, y de la información de carácter anual y trimestral a remitir a la Intervención General de la Administración del Estado; la Orden EHA/2045/2011, de 14 de julio, por la que se aprueba la Instrucción de contabilidad para la Administración Institucional del Estado y la Orden EHA/3067/2011, de 8 de noviembre, por la que se aprueba la Instrucción de contabilidad para la Administración General del Estado.</w:t>
      </w:r>
    </w:p>
    <w:p w14:paraId="37EF076D" w14:textId="77777777" w:rsidR="00C81887" w:rsidRDefault="00EE5EF7" w:rsidP="00EA4267">
      <w:pPr>
        <w:numPr>
          <w:ilvl w:val="1"/>
          <w:numId w:val="2"/>
        </w:numPr>
        <w:shd w:val="clear" w:color="auto" w:fill="F8F8F8"/>
        <w:spacing w:beforeAutospacing="1" w:afterAutospacing="1"/>
        <w:ind w:left="1680" w:right="240"/>
        <w:rPr>
          <w:rFonts w:ascii="Verdana" w:hAnsi="Verdana"/>
          <w:color w:val="000000"/>
          <w:sz w:val="22"/>
          <w:szCs w:val="22"/>
        </w:rPr>
      </w:pPr>
      <w:hyperlink r:id="rId9" w:tooltip="PDF firmado BOE-A-2021-7312" w:history="1">
        <w:r w:rsidR="00C81887">
          <w:rPr>
            <w:rStyle w:val="Hipervnculo"/>
            <w:rFonts w:ascii="Verdana" w:hAnsi="Verdana"/>
            <w:sz w:val="22"/>
            <w:szCs w:val="22"/>
          </w:rPr>
          <w:t>PDF (BOE-A-2021-7312 - 2 págs. - 477 KB)</w:t>
        </w:r>
      </w:hyperlink>
    </w:p>
    <w:p w14:paraId="667201E2" w14:textId="77777777" w:rsidR="00C81887" w:rsidRDefault="00EE5EF7" w:rsidP="00EA4267">
      <w:pPr>
        <w:numPr>
          <w:ilvl w:val="1"/>
          <w:numId w:val="2"/>
        </w:numPr>
        <w:shd w:val="clear" w:color="auto" w:fill="F8F8F8"/>
        <w:spacing w:beforeAutospacing="1" w:afterAutospacing="1"/>
        <w:ind w:left="1680" w:right="240"/>
        <w:rPr>
          <w:rFonts w:ascii="Verdana" w:hAnsi="Verdana"/>
          <w:color w:val="000000"/>
          <w:sz w:val="22"/>
          <w:szCs w:val="22"/>
        </w:rPr>
      </w:pPr>
      <w:hyperlink r:id="rId10" w:tooltip="Versión HTML BOE-A-2021-7312" w:history="1">
        <w:r w:rsidR="00C81887">
          <w:rPr>
            <w:rStyle w:val="Hipervnculo"/>
            <w:rFonts w:ascii="Verdana" w:hAnsi="Verdana"/>
            <w:sz w:val="22"/>
            <w:szCs w:val="22"/>
          </w:rPr>
          <w:t>Otros formatos</w:t>
        </w:r>
      </w:hyperlink>
    </w:p>
    <w:p w14:paraId="7A1BAF92" w14:textId="77777777" w:rsidR="00C81887" w:rsidRDefault="00C81887" w:rsidP="00D477DA">
      <w:pPr>
        <w:jc w:val="both"/>
        <w:rPr>
          <w:rFonts w:ascii="Times New Roman" w:hAnsi="Times New Roman"/>
          <w:b/>
          <w:sz w:val="28"/>
          <w:szCs w:val="28"/>
          <w:u w:val="single"/>
          <w:lang w:val="es-ES"/>
        </w:rPr>
      </w:pPr>
    </w:p>
    <w:p w14:paraId="4539C036" w14:textId="77777777" w:rsidR="00C81887" w:rsidRDefault="00C81887" w:rsidP="00D477DA">
      <w:pPr>
        <w:jc w:val="both"/>
        <w:rPr>
          <w:rFonts w:ascii="Times New Roman" w:hAnsi="Times New Roman"/>
          <w:b/>
          <w:sz w:val="28"/>
          <w:szCs w:val="28"/>
          <w:u w:val="single"/>
          <w:lang w:val="es-ES"/>
        </w:rPr>
      </w:pPr>
    </w:p>
    <w:p w14:paraId="11B07DF4" w14:textId="381420A7" w:rsidR="00B74092" w:rsidRDefault="00B74092" w:rsidP="00D477DA">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MIÉRCOLES 5</w:t>
      </w:r>
    </w:p>
    <w:p w14:paraId="27258440" w14:textId="77777777" w:rsidR="00C81887" w:rsidRDefault="00C81887" w:rsidP="00C81887">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54F6157" w14:textId="77777777" w:rsidR="00C81887" w:rsidRDefault="00C81887" w:rsidP="00C8188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31563B7F" w14:textId="77777777" w:rsidR="00C81887" w:rsidRDefault="00C81887" w:rsidP="00C81887">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54353866" w14:textId="77777777" w:rsidR="00C81887" w:rsidRDefault="00C81887" w:rsidP="00EA4267">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14:paraId="18C182EA" w14:textId="77777777" w:rsidR="00C81887" w:rsidRDefault="00EE5EF7" w:rsidP="00EA4267">
      <w:pPr>
        <w:numPr>
          <w:ilvl w:val="1"/>
          <w:numId w:val="3"/>
        </w:numPr>
        <w:shd w:val="clear" w:color="auto" w:fill="F8F8F8"/>
        <w:spacing w:beforeAutospacing="1" w:afterAutospacing="1"/>
        <w:ind w:left="1680" w:right="240"/>
        <w:rPr>
          <w:rFonts w:ascii="Verdana" w:hAnsi="Verdana"/>
          <w:color w:val="000000"/>
          <w:sz w:val="22"/>
          <w:szCs w:val="22"/>
        </w:rPr>
      </w:pPr>
      <w:hyperlink r:id="rId11" w:tooltip="PDF firmado BOE-A-2021-7351" w:history="1">
        <w:r w:rsidR="00C81887">
          <w:rPr>
            <w:rStyle w:val="Hipervnculo"/>
            <w:rFonts w:ascii="Verdana" w:hAnsi="Verdana"/>
            <w:sz w:val="22"/>
            <w:szCs w:val="22"/>
          </w:rPr>
          <w:t>PDF (BOE-A-2021-7351 - 25 págs. - 395 KB)</w:t>
        </w:r>
      </w:hyperlink>
    </w:p>
    <w:p w14:paraId="5EC25DF9" w14:textId="77777777" w:rsidR="00C81887" w:rsidRDefault="00EE5EF7" w:rsidP="00EA4267">
      <w:pPr>
        <w:numPr>
          <w:ilvl w:val="1"/>
          <w:numId w:val="3"/>
        </w:numPr>
        <w:shd w:val="clear" w:color="auto" w:fill="F8F8F8"/>
        <w:spacing w:beforeAutospacing="1" w:afterAutospacing="1"/>
        <w:ind w:left="1680" w:right="240"/>
        <w:rPr>
          <w:rFonts w:ascii="Verdana" w:hAnsi="Verdana"/>
          <w:color w:val="000000"/>
          <w:sz w:val="22"/>
          <w:szCs w:val="22"/>
        </w:rPr>
      </w:pPr>
      <w:hyperlink r:id="rId12" w:tooltip="Versión HTML BOE-A-2021-7351" w:history="1">
        <w:r w:rsidR="00C81887">
          <w:rPr>
            <w:rStyle w:val="Hipervnculo"/>
            <w:rFonts w:ascii="Verdana" w:hAnsi="Verdana"/>
            <w:sz w:val="22"/>
            <w:szCs w:val="22"/>
          </w:rPr>
          <w:t>Otros formatos</w:t>
        </w:r>
      </w:hyperlink>
    </w:p>
    <w:p w14:paraId="1304C55D" w14:textId="77777777" w:rsidR="00C81887" w:rsidRDefault="00C81887" w:rsidP="00C8188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3914456C" w14:textId="77777777" w:rsidR="00C81887" w:rsidRDefault="00C81887" w:rsidP="00C81887">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59B80265" w14:textId="77777777" w:rsidR="00C81887" w:rsidRDefault="00C81887" w:rsidP="00EA4267">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311/2021, de 4 de mayo, por el que se modifica el Real Decreto 139/2020, de 28 de enero, por el que se establece la estructura orgánica básica de los departamentos ministeriales y el Real Decreto 452/2020, de 10 de marzo, por el que se desarrolla la estructura orgánica básica del Ministerio de Derechos Sociales y Agenda 2030, y se modifica el Real Decreto 139/2020, de 28 de enero, por el que se establece la estructura orgánica básica de los departamentos ministeriales.</w:t>
      </w:r>
    </w:p>
    <w:p w14:paraId="0340C572" w14:textId="77777777" w:rsidR="00C81887" w:rsidRDefault="00EE5EF7" w:rsidP="00EA4267">
      <w:pPr>
        <w:numPr>
          <w:ilvl w:val="1"/>
          <w:numId w:val="4"/>
        </w:numPr>
        <w:shd w:val="clear" w:color="auto" w:fill="F8F8F8"/>
        <w:spacing w:beforeAutospacing="1" w:afterAutospacing="1"/>
        <w:ind w:left="1680" w:right="240"/>
        <w:rPr>
          <w:rFonts w:ascii="Verdana" w:hAnsi="Verdana"/>
          <w:color w:val="000000"/>
          <w:sz w:val="22"/>
          <w:szCs w:val="22"/>
        </w:rPr>
      </w:pPr>
      <w:hyperlink r:id="rId13" w:tooltip="PDF firmado BOE-A-2021-7353" w:history="1">
        <w:r w:rsidR="00C81887">
          <w:rPr>
            <w:rStyle w:val="Hipervnculo"/>
            <w:rFonts w:ascii="Verdana" w:hAnsi="Verdana"/>
            <w:sz w:val="22"/>
            <w:szCs w:val="22"/>
          </w:rPr>
          <w:t>PDF (BOE-A-2021-7353 - 5 págs. - 237 KB)</w:t>
        </w:r>
      </w:hyperlink>
    </w:p>
    <w:p w14:paraId="3A9A95E6" w14:textId="77777777" w:rsidR="00C81887" w:rsidRDefault="00EE5EF7" w:rsidP="00EA4267">
      <w:pPr>
        <w:numPr>
          <w:ilvl w:val="1"/>
          <w:numId w:val="4"/>
        </w:numPr>
        <w:shd w:val="clear" w:color="auto" w:fill="F8F8F8"/>
        <w:spacing w:beforeAutospacing="1" w:afterAutospacing="1"/>
        <w:ind w:left="1680" w:right="240"/>
        <w:rPr>
          <w:rFonts w:ascii="Verdana" w:hAnsi="Verdana"/>
          <w:color w:val="000000"/>
          <w:sz w:val="22"/>
          <w:szCs w:val="22"/>
        </w:rPr>
      </w:pPr>
      <w:hyperlink r:id="rId14" w:tooltip="Versión HTML BOE-A-2021-7353" w:history="1">
        <w:r w:rsidR="00C81887">
          <w:rPr>
            <w:rStyle w:val="Hipervnculo"/>
            <w:rFonts w:ascii="Verdana" w:hAnsi="Verdana"/>
            <w:sz w:val="22"/>
            <w:szCs w:val="22"/>
          </w:rPr>
          <w:t>Otros formatos</w:t>
        </w:r>
      </w:hyperlink>
    </w:p>
    <w:p w14:paraId="3AA4B30A" w14:textId="77777777" w:rsidR="000D5417" w:rsidRDefault="000D5417" w:rsidP="000D5417">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17AAF56A" w14:textId="77777777" w:rsidR="000D5417" w:rsidRDefault="000D5417" w:rsidP="000D541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495A84C" w14:textId="77777777" w:rsidR="000D5417" w:rsidRDefault="000D5417" w:rsidP="000D54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4C661558" w14:textId="77777777" w:rsidR="000D5417" w:rsidRDefault="000D5417" w:rsidP="00EA4267">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abril de 2021, de la Subsecretaría, por la que se resuelve la convocatoria de libre designación, efectuada por Resolución de 11 de marzo de 2021.</w:t>
      </w:r>
    </w:p>
    <w:p w14:paraId="034DB17B" w14:textId="77777777" w:rsidR="000D5417" w:rsidRDefault="00EE5EF7" w:rsidP="00EA4267">
      <w:pPr>
        <w:numPr>
          <w:ilvl w:val="1"/>
          <w:numId w:val="5"/>
        </w:numPr>
        <w:shd w:val="clear" w:color="auto" w:fill="F8F8F8"/>
        <w:spacing w:beforeAutospacing="1" w:afterAutospacing="1"/>
        <w:ind w:left="1680" w:right="240"/>
        <w:rPr>
          <w:rFonts w:ascii="Verdana" w:hAnsi="Verdana"/>
          <w:color w:val="000000"/>
          <w:sz w:val="22"/>
          <w:szCs w:val="22"/>
        </w:rPr>
      </w:pPr>
      <w:hyperlink r:id="rId15" w:tooltip="PDF firmado BOE-A-2021-7358" w:history="1">
        <w:r w:rsidR="000D5417">
          <w:rPr>
            <w:rStyle w:val="Hipervnculo"/>
            <w:rFonts w:ascii="Verdana" w:hAnsi="Verdana"/>
            <w:sz w:val="22"/>
            <w:szCs w:val="22"/>
          </w:rPr>
          <w:t>PDF (BOE-A-2021-7358 - 3 págs. - 290 KB)</w:t>
        </w:r>
      </w:hyperlink>
    </w:p>
    <w:p w14:paraId="16D64CAD" w14:textId="77777777" w:rsidR="000D5417" w:rsidRDefault="00EE5EF7" w:rsidP="00EA4267">
      <w:pPr>
        <w:numPr>
          <w:ilvl w:val="1"/>
          <w:numId w:val="5"/>
        </w:numPr>
        <w:shd w:val="clear" w:color="auto" w:fill="F8F8F8"/>
        <w:spacing w:beforeAutospacing="1" w:afterAutospacing="1"/>
        <w:ind w:left="1680" w:right="240"/>
        <w:rPr>
          <w:rFonts w:ascii="Verdana" w:hAnsi="Verdana"/>
          <w:color w:val="000000"/>
          <w:sz w:val="22"/>
          <w:szCs w:val="22"/>
        </w:rPr>
      </w:pPr>
      <w:hyperlink r:id="rId16" w:tooltip="Versión HTML BOE-A-2021-7358" w:history="1">
        <w:r w:rsidR="000D5417">
          <w:rPr>
            <w:rStyle w:val="Hipervnculo"/>
            <w:rFonts w:ascii="Verdana" w:hAnsi="Verdana"/>
            <w:sz w:val="22"/>
            <w:szCs w:val="22"/>
          </w:rPr>
          <w:t>Otros formatos</w:t>
        </w:r>
      </w:hyperlink>
    </w:p>
    <w:p w14:paraId="538FB906" w14:textId="77777777" w:rsidR="00C81887" w:rsidRDefault="00C81887" w:rsidP="00D477DA">
      <w:pPr>
        <w:jc w:val="both"/>
        <w:rPr>
          <w:rFonts w:ascii="Times New Roman" w:hAnsi="Times New Roman"/>
          <w:b/>
          <w:sz w:val="28"/>
          <w:szCs w:val="28"/>
          <w:u w:val="single"/>
          <w:lang w:val="es-ES"/>
        </w:rPr>
      </w:pPr>
    </w:p>
    <w:p w14:paraId="4BB9FA1D" w14:textId="77777777" w:rsidR="00C81887" w:rsidRDefault="00C81887" w:rsidP="00D477DA">
      <w:pPr>
        <w:jc w:val="both"/>
        <w:rPr>
          <w:rFonts w:ascii="Times New Roman" w:hAnsi="Times New Roman"/>
          <w:b/>
          <w:sz w:val="28"/>
          <w:szCs w:val="28"/>
          <w:u w:val="single"/>
          <w:lang w:val="es-ES"/>
        </w:rPr>
      </w:pPr>
    </w:p>
    <w:p w14:paraId="12B154EF" w14:textId="598758CC" w:rsidR="00B74092" w:rsidRDefault="00B74092"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JUEVES 6</w:t>
      </w:r>
    </w:p>
    <w:p w14:paraId="16C1D787" w14:textId="77777777" w:rsidR="000D5417" w:rsidRDefault="000D5417" w:rsidP="000D5417">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7B8E574" w14:textId="77777777" w:rsidR="000D5417" w:rsidRDefault="000D5417" w:rsidP="000D54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6B477418" w14:textId="77777777" w:rsidR="000D5417" w:rsidRDefault="000D5417" w:rsidP="000D54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financieras</w:t>
      </w:r>
    </w:p>
    <w:p w14:paraId="2F3DBE92" w14:textId="77777777" w:rsidR="000D5417" w:rsidRDefault="000D5417" w:rsidP="00EA4267">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2021,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6EC4B8A2" w14:textId="77777777" w:rsidR="000D5417" w:rsidRDefault="00EE5EF7" w:rsidP="00EA4267">
      <w:pPr>
        <w:numPr>
          <w:ilvl w:val="1"/>
          <w:numId w:val="6"/>
        </w:numPr>
        <w:shd w:val="clear" w:color="auto" w:fill="F8F8F8"/>
        <w:spacing w:beforeAutospacing="1" w:afterAutospacing="1"/>
        <w:ind w:left="1680" w:right="240"/>
        <w:rPr>
          <w:rFonts w:ascii="Verdana" w:hAnsi="Verdana"/>
          <w:color w:val="000000"/>
          <w:sz w:val="22"/>
          <w:szCs w:val="22"/>
        </w:rPr>
      </w:pPr>
      <w:hyperlink r:id="rId17" w:tooltip="PDF firmado BOE-A-2021-7485" w:history="1">
        <w:r w:rsidR="000D5417">
          <w:rPr>
            <w:rStyle w:val="Hipervnculo"/>
            <w:rFonts w:ascii="Verdana" w:hAnsi="Verdana"/>
            <w:sz w:val="22"/>
            <w:szCs w:val="22"/>
          </w:rPr>
          <w:t>PDF (BOE-A-2021-7485 - 3 págs. - 298 KB)</w:t>
        </w:r>
      </w:hyperlink>
    </w:p>
    <w:p w14:paraId="7B539A8F" w14:textId="77777777" w:rsidR="000D5417" w:rsidRDefault="00EE5EF7" w:rsidP="00EA4267">
      <w:pPr>
        <w:numPr>
          <w:ilvl w:val="1"/>
          <w:numId w:val="6"/>
        </w:numPr>
        <w:shd w:val="clear" w:color="auto" w:fill="F8F8F8"/>
        <w:spacing w:beforeAutospacing="1" w:afterAutospacing="1"/>
        <w:ind w:left="1680" w:right="240"/>
        <w:rPr>
          <w:rFonts w:ascii="Verdana" w:hAnsi="Verdana"/>
          <w:color w:val="000000"/>
          <w:sz w:val="22"/>
          <w:szCs w:val="22"/>
        </w:rPr>
      </w:pPr>
      <w:hyperlink r:id="rId18" w:tooltip="Versión HTML BOE-A-2021-7485" w:history="1">
        <w:r w:rsidR="000D5417">
          <w:rPr>
            <w:rStyle w:val="Hipervnculo"/>
            <w:rFonts w:ascii="Verdana" w:hAnsi="Verdana"/>
            <w:sz w:val="22"/>
            <w:szCs w:val="22"/>
          </w:rPr>
          <w:t>Otros formatos</w:t>
        </w:r>
      </w:hyperlink>
    </w:p>
    <w:p w14:paraId="4A7BC40E" w14:textId="77777777" w:rsidR="000D5417" w:rsidRDefault="000D5417" w:rsidP="000D5417">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535E4E85" w14:textId="77777777" w:rsidR="000D5417" w:rsidRDefault="000D5417" w:rsidP="000D541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63F72041" w14:textId="77777777" w:rsidR="000D5417" w:rsidRDefault="000D5417" w:rsidP="000D54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2C00AE93" w14:textId="77777777" w:rsidR="000D5417" w:rsidRDefault="000D5417" w:rsidP="00EA4267">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2021, de la Secretaría de Estado de Política Territorial y Función Pública, por la que se nombra personal funcionario de carrera, por el sistema general de acceso libre, en el Cuerpo de Gestión de Sistemas e Informática de la Administración del Estado.</w:t>
      </w:r>
    </w:p>
    <w:p w14:paraId="31360F73" w14:textId="77777777" w:rsidR="000D5417" w:rsidRDefault="00EE5EF7" w:rsidP="00EA4267">
      <w:pPr>
        <w:numPr>
          <w:ilvl w:val="1"/>
          <w:numId w:val="7"/>
        </w:numPr>
        <w:shd w:val="clear" w:color="auto" w:fill="F8F8F8"/>
        <w:spacing w:beforeAutospacing="1" w:afterAutospacing="1"/>
        <w:ind w:left="1680" w:right="240"/>
        <w:rPr>
          <w:rFonts w:ascii="Verdana" w:hAnsi="Verdana"/>
          <w:color w:val="000000"/>
          <w:sz w:val="22"/>
          <w:szCs w:val="22"/>
        </w:rPr>
      </w:pPr>
      <w:hyperlink r:id="rId19" w:tooltip="PDF firmado BOE-A-2021-7489" w:history="1">
        <w:r w:rsidR="000D5417">
          <w:rPr>
            <w:rStyle w:val="Hipervnculo"/>
            <w:rFonts w:ascii="Verdana" w:hAnsi="Verdana"/>
            <w:sz w:val="22"/>
            <w:szCs w:val="22"/>
          </w:rPr>
          <w:t>PDF (BOE-A-2021-7489 - 21 págs. - 694 KB)</w:t>
        </w:r>
      </w:hyperlink>
    </w:p>
    <w:p w14:paraId="291C8DED" w14:textId="77777777" w:rsidR="000D5417" w:rsidRDefault="00EE5EF7" w:rsidP="00EA4267">
      <w:pPr>
        <w:numPr>
          <w:ilvl w:val="1"/>
          <w:numId w:val="7"/>
        </w:numPr>
        <w:shd w:val="clear" w:color="auto" w:fill="F8F8F8"/>
        <w:spacing w:beforeAutospacing="1" w:afterAutospacing="1"/>
        <w:ind w:left="1680" w:right="240"/>
        <w:rPr>
          <w:rFonts w:ascii="Verdana" w:hAnsi="Verdana"/>
          <w:color w:val="000000"/>
          <w:sz w:val="22"/>
          <w:szCs w:val="22"/>
        </w:rPr>
      </w:pPr>
      <w:hyperlink r:id="rId20" w:tooltip="Versión HTML BOE-A-2021-7489" w:history="1">
        <w:r w:rsidR="000D5417">
          <w:rPr>
            <w:rStyle w:val="Hipervnculo"/>
            <w:rFonts w:ascii="Verdana" w:hAnsi="Verdana"/>
            <w:sz w:val="22"/>
            <w:szCs w:val="22"/>
          </w:rPr>
          <w:t>Otros formatos</w:t>
        </w:r>
      </w:hyperlink>
    </w:p>
    <w:p w14:paraId="0D3362D6" w14:textId="77777777" w:rsidR="000D5417" w:rsidRDefault="000D5417" w:rsidP="00D477DA">
      <w:pPr>
        <w:jc w:val="both"/>
        <w:rPr>
          <w:rFonts w:ascii="Times New Roman" w:hAnsi="Times New Roman"/>
          <w:b/>
          <w:sz w:val="28"/>
          <w:szCs w:val="28"/>
          <w:u w:val="single"/>
          <w:lang w:val="es-ES"/>
        </w:rPr>
      </w:pPr>
    </w:p>
    <w:p w14:paraId="7735799C" w14:textId="4A5D3B3A" w:rsidR="00B74092" w:rsidRDefault="00B74092"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VIERNES 7</w:t>
      </w:r>
    </w:p>
    <w:p w14:paraId="478148A9" w14:textId="77777777" w:rsidR="000D5417" w:rsidRDefault="000D5417" w:rsidP="000D5417">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08581BF0" w14:textId="77777777" w:rsidR="000D5417" w:rsidRDefault="000D5417" w:rsidP="000D54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37347744" w14:textId="77777777" w:rsidR="000D5417" w:rsidRDefault="000D5417" w:rsidP="000D54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excepcionales</w:t>
      </w:r>
    </w:p>
    <w:p w14:paraId="72D04491" w14:textId="77777777" w:rsidR="000D5417" w:rsidRDefault="000D5417" w:rsidP="00EA4267">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PCM/439/2021, de 5 de mayo, por la que se publica el Acuerdo del Consejo de Ministros de 4 de mayo de 2021, por el que se prorroga el Acuerdo del Consejo de Ministros de 2 de febrero de 2021, por el que se establecen medidas excepcionales para limitar la propagación y el contagio por el COVID-19, mediante la limitación de los vuelos entre la República Federativa de Brasil y la República de Sudáfrica y los aeropuertos españoles.</w:t>
      </w:r>
    </w:p>
    <w:p w14:paraId="3AE358DA" w14:textId="77777777" w:rsidR="000D5417" w:rsidRDefault="00EE5EF7" w:rsidP="00EA4267">
      <w:pPr>
        <w:numPr>
          <w:ilvl w:val="1"/>
          <w:numId w:val="8"/>
        </w:numPr>
        <w:shd w:val="clear" w:color="auto" w:fill="F8F8F8"/>
        <w:spacing w:beforeAutospacing="1" w:afterAutospacing="1"/>
        <w:ind w:left="1680" w:right="240"/>
        <w:rPr>
          <w:rFonts w:ascii="Verdana" w:hAnsi="Verdana"/>
          <w:color w:val="000000"/>
          <w:sz w:val="22"/>
          <w:szCs w:val="22"/>
        </w:rPr>
      </w:pPr>
      <w:hyperlink r:id="rId21" w:tooltip="PDF firmado BOE-A-2021-7558" w:history="1">
        <w:r w:rsidR="000D5417">
          <w:rPr>
            <w:rStyle w:val="Hipervnculo"/>
            <w:rFonts w:ascii="Verdana" w:hAnsi="Verdana"/>
            <w:sz w:val="22"/>
            <w:szCs w:val="22"/>
          </w:rPr>
          <w:t>PDF (BOE-A-2021-7558 - 3 págs. - 226 KB)</w:t>
        </w:r>
      </w:hyperlink>
    </w:p>
    <w:p w14:paraId="7546FC8C" w14:textId="77777777" w:rsidR="000D5417" w:rsidRDefault="00EE5EF7" w:rsidP="00EA4267">
      <w:pPr>
        <w:numPr>
          <w:ilvl w:val="1"/>
          <w:numId w:val="8"/>
        </w:numPr>
        <w:shd w:val="clear" w:color="auto" w:fill="F8F8F8"/>
        <w:spacing w:beforeAutospacing="1" w:afterAutospacing="1"/>
        <w:ind w:left="1680" w:right="240"/>
        <w:rPr>
          <w:rFonts w:ascii="Verdana" w:hAnsi="Verdana"/>
          <w:color w:val="000000"/>
          <w:sz w:val="22"/>
          <w:szCs w:val="22"/>
        </w:rPr>
      </w:pPr>
      <w:hyperlink r:id="rId22" w:tooltip="Versión HTML BOE-A-2021-7558" w:history="1">
        <w:r w:rsidR="000D5417">
          <w:rPr>
            <w:rStyle w:val="Hipervnculo"/>
            <w:rFonts w:ascii="Verdana" w:hAnsi="Verdana"/>
            <w:sz w:val="22"/>
            <w:szCs w:val="22"/>
          </w:rPr>
          <w:t>Otros formatos</w:t>
        </w:r>
      </w:hyperlink>
    </w:p>
    <w:p w14:paraId="363FD2F2" w14:textId="77777777" w:rsidR="000D5417" w:rsidRDefault="000D5417" w:rsidP="00D477DA">
      <w:pPr>
        <w:jc w:val="both"/>
        <w:rPr>
          <w:rFonts w:ascii="Times New Roman" w:hAnsi="Times New Roman"/>
          <w:b/>
          <w:sz w:val="28"/>
          <w:szCs w:val="28"/>
          <w:u w:val="single"/>
          <w:lang w:val="es-ES"/>
        </w:rPr>
      </w:pPr>
    </w:p>
    <w:p w14:paraId="139E05DD" w14:textId="77777777" w:rsidR="000D5417" w:rsidRDefault="000D5417" w:rsidP="000D5417">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2D453E4B" w14:textId="77777777" w:rsidR="000D5417" w:rsidRDefault="000D5417" w:rsidP="000D541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54739F08" w14:textId="77777777" w:rsidR="000D5417" w:rsidRDefault="000D5417" w:rsidP="000D54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72A8E34C" w14:textId="77777777" w:rsidR="000D5417" w:rsidRDefault="000D5417" w:rsidP="00EA4267">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abril de 2021, de la Secretaría de Estado de Política Territorial y Función Pública, por la que se nombran funcionarios de carrera, por el sistema general de acceso libre y promoción interna, del Cuerpo de Agentes del Servicio de Vigilancia Aduanera, especialidades de Investigación y Marítima.</w:t>
      </w:r>
    </w:p>
    <w:p w14:paraId="5424E24E" w14:textId="77777777" w:rsidR="000D5417" w:rsidRDefault="00EE5EF7" w:rsidP="00EA4267">
      <w:pPr>
        <w:numPr>
          <w:ilvl w:val="1"/>
          <w:numId w:val="9"/>
        </w:numPr>
        <w:shd w:val="clear" w:color="auto" w:fill="F8F8F8"/>
        <w:spacing w:beforeAutospacing="1" w:afterAutospacing="1"/>
        <w:ind w:left="1680" w:right="240"/>
        <w:rPr>
          <w:rFonts w:ascii="Verdana" w:hAnsi="Verdana"/>
          <w:color w:val="000000"/>
          <w:sz w:val="22"/>
          <w:szCs w:val="22"/>
        </w:rPr>
      </w:pPr>
      <w:hyperlink r:id="rId23" w:tooltip="PDF firmado BOE-A-2021-7561" w:history="1">
        <w:r w:rsidR="000D5417">
          <w:rPr>
            <w:rStyle w:val="Hipervnculo"/>
            <w:rFonts w:ascii="Verdana" w:hAnsi="Verdana"/>
            <w:sz w:val="22"/>
            <w:szCs w:val="22"/>
          </w:rPr>
          <w:t>PDF (BOE-A-2021-7561 - 41 págs. - 1.612 KB)</w:t>
        </w:r>
      </w:hyperlink>
    </w:p>
    <w:p w14:paraId="01042721" w14:textId="77777777" w:rsidR="000D5417" w:rsidRDefault="00EE5EF7" w:rsidP="00EA4267">
      <w:pPr>
        <w:numPr>
          <w:ilvl w:val="1"/>
          <w:numId w:val="9"/>
        </w:numPr>
        <w:shd w:val="clear" w:color="auto" w:fill="F8F8F8"/>
        <w:spacing w:beforeAutospacing="1" w:afterAutospacing="1"/>
        <w:ind w:left="1680" w:right="240"/>
        <w:rPr>
          <w:rFonts w:ascii="Verdana" w:hAnsi="Verdana"/>
          <w:color w:val="000000"/>
          <w:sz w:val="22"/>
          <w:szCs w:val="22"/>
        </w:rPr>
      </w:pPr>
      <w:hyperlink r:id="rId24" w:tooltip="Versión HTML BOE-A-2021-7561" w:history="1">
        <w:r w:rsidR="000D5417">
          <w:rPr>
            <w:rStyle w:val="Hipervnculo"/>
            <w:rFonts w:ascii="Verdana" w:hAnsi="Verdana"/>
            <w:sz w:val="22"/>
            <w:szCs w:val="22"/>
          </w:rPr>
          <w:t>Otros formatos</w:t>
        </w:r>
      </w:hyperlink>
    </w:p>
    <w:p w14:paraId="738423AC" w14:textId="77777777" w:rsidR="007252F3" w:rsidRDefault="007252F3" w:rsidP="007252F3">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1F792E32" w14:textId="77777777" w:rsidR="007252F3" w:rsidRDefault="007252F3" w:rsidP="007252F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06EDE64B" w14:textId="77777777" w:rsidR="007252F3" w:rsidRDefault="007252F3" w:rsidP="007252F3">
      <w:pPr>
        <w:pStyle w:val="Ttulo5"/>
        <w:spacing w:before="240" w:beforeAutospacing="0" w:after="0" w:afterAutospacing="0"/>
        <w:rPr>
          <w:rFonts w:ascii="Verdana" w:hAnsi="Verdana"/>
          <w:color w:val="000000"/>
          <w:sz w:val="26"/>
          <w:szCs w:val="26"/>
        </w:rPr>
      </w:pPr>
      <w:r>
        <w:rPr>
          <w:rFonts w:ascii="Verdana" w:hAnsi="Verdana"/>
          <w:color w:val="000000"/>
          <w:sz w:val="26"/>
          <w:szCs w:val="26"/>
        </w:rPr>
        <w:t>Ayudas</w:t>
      </w:r>
    </w:p>
    <w:p w14:paraId="6FA89293" w14:textId="77777777" w:rsidR="007252F3" w:rsidRDefault="007252F3" w:rsidP="00EA4267">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abril de 2021, del Instituto Nacional de Administración Pública, por la que se establece el plazo para la presentación de planes de formación, los límites de gastos imputables a los mismos, el plazo de justificación y el baremo para la determinación de la cuantía individualizada de los fondos a transferir para la financiación de planes de formación en el ámbito de la Administración General del Estado para el ejercicio 2021.</w:t>
      </w:r>
    </w:p>
    <w:p w14:paraId="310C0E9C" w14:textId="77777777" w:rsidR="007252F3" w:rsidRDefault="00EE5EF7" w:rsidP="00EA4267">
      <w:pPr>
        <w:numPr>
          <w:ilvl w:val="1"/>
          <w:numId w:val="10"/>
        </w:numPr>
        <w:shd w:val="clear" w:color="auto" w:fill="F8F8F8"/>
        <w:spacing w:beforeAutospacing="1" w:afterAutospacing="1"/>
        <w:ind w:left="1680" w:right="240"/>
        <w:rPr>
          <w:rFonts w:ascii="Verdana" w:hAnsi="Verdana"/>
          <w:color w:val="000000"/>
          <w:sz w:val="22"/>
          <w:szCs w:val="22"/>
        </w:rPr>
      </w:pPr>
      <w:hyperlink r:id="rId25" w:tooltip="PDF firmado BOE-A-2021-7642" w:history="1">
        <w:r w:rsidR="007252F3">
          <w:rPr>
            <w:rStyle w:val="Hipervnculo"/>
            <w:rFonts w:ascii="Verdana" w:hAnsi="Verdana"/>
            <w:sz w:val="22"/>
            <w:szCs w:val="22"/>
          </w:rPr>
          <w:t>PDF (BOE-A-2021-7642 - 3 págs. - 230 KB)</w:t>
        </w:r>
      </w:hyperlink>
    </w:p>
    <w:p w14:paraId="2FF522D2" w14:textId="77777777" w:rsidR="007252F3" w:rsidRDefault="00EE5EF7" w:rsidP="00EA4267">
      <w:pPr>
        <w:numPr>
          <w:ilvl w:val="1"/>
          <w:numId w:val="10"/>
        </w:numPr>
        <w:shd w:val="clear" w:color="auto" w:fill="F8F8F8"/>
        <w:spacing w:beforeAutospacing="1" w:afterAutospacing="1"/>
        <w:ind w:left="1680" w:right="240"/>
        <w:rPr>
          <w:rFonts w:ascii="Verdana" w:hAnsi="Verdana"/>
          <w:color w:val="000000"/>
          <w:sz w:val="22"/>
          <w:szCs w:val="22"/>
        </w:rPr>
      </w:pPr>
      <w:hyperlink r:id="rId26" w:tooltip="Versión HTML BOE-A-2021-7642" w:history="1">
        <w:r w:rsidR="007252F3">
          <w:rPr>
            <w:rStyle w:val="Hipervnculo"/>
            <w:rFonts w:ascii="Verdana" w:hAnsi="Verdana"/>
            <w:sz w:val="22"/>
            <w:szCs w:val="22"/>
          </w:rPr>
          <w:t>Otros formatos</w:t>
        </w:r>
      </w:hyperlink>
    </w:p>
    <w:p w14:paraId="00D35530" w14:textId="77777777" w:rsidR="000D5417" w:rsidRDefault="000D5417" w:rsidP="00D477DA">
      <w:pPr>
        <w:jc w:val="both"/>
        <w:rPr>
          <w:rFonts w:ascii="Times New Roman" w:hAnsi="Times New Roman"/>
          <w:b/>
          <w:sz w:val="28"/>
          <w:szCs w:val="28"/>
          <w:u w:val="single"/>
          <w:lang w:val="es-ES"/>
        </w:rPr>
      </w:pPr>
    </w:p>
    <w:p w14:paraId="38665F27" w14:textId="75CCD577" w:rsidR="00B74092" w:rsidRDefault="00B74092"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SÁBADO 8</w:t>
      </w:r>
    </w:p>
    <w:p w14:paraId="3427F933" w14:textId="77777777" w:rsidR="00704577" w:rsidRDefault="00704577" w:rsidP="00704577">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7C8FE979" w14:textId="77777777" w:rsidR="00704577" w:rsidRDefault="00704577" w:rsidP="0070457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37FCBFE4" w14:textId="77777777" w:rsidR="00704577" w:rsidRDefault="00704577" w:rsidP="00704577">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765A6E42" w14:textId="77777777" w:rsidR="00704577" w:rsidRDefault="00704577" w:rsidP="00704577">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14:paraId="0644D16B" w14:textId="77777777" w:rsidR="00704577" w:rsidRDefault="00EE5EF7" w:rsidP="00704577">
      <w:pPr>
        <w:numPr>
          <w:ilvl w:val="1"/>
          <w:numId w:val="11"/>
        </w:numPr>
        <w:shd w:val="clear" w:color="auto" w:fill="F8F8F8"/>
        <w:spacing w:beforeAutospacing="1" w:afterAutospacing="1"/>
        <w:ind w:left="1680" w:right="240"/>
        <w:rPr>
          <w:rFonts w:ascii="Verdana" w:hAnsi="Verdana"/>
          <w:color w:val="000000"/>
          <w:sz w:val="22"/>
          <w:szCs w:val="22"/>
        </w:rPr>
      </w:pPr>
      <w:hyperlink r:id="rId27" w:tooltip="PDF firmado BOE-A-2021-7657" w:history="1">
        <w:r w:rsidR="00704577">
          <w:rPr>
            <w:rStyle w:val="Hipervnculo"/>
            <w:rFonts w:ascii="Verdana" w:hAnsi="Verdana"/>
            <w:sz w:val="22"/>
            <w:szCs w:val="22"/>
          </w:rPr>
          <w:t>PDF (BOE-A-2021-7657 - 1 pág. - 143 KB)</w:t>
        </w:r>
      </w:hyperlink>
    </w:p>
    <w:p w14:paraId="5F212B86" w14:textId="77777777" w:rsidR="00704577" w:rsidRDefault="00EE5EF7" w:rsidP="00704577">
      <w:pPr>
        <w:numPr>
          <w:ilvl w:val="1"/>
          <w:numId w:val="11"/>
        </w:numPr>
        <w:shd w:val="clear" w:color="auto" w:fill="F8F8F8"/>
        <w:spacing w:beforeAutospacing="1" w:afterAutospacing="1"/>
        <w:ind w:left="1680" w:right="240"/>
        <w:rPr>
          <w:rFonts w:ascii="Verdana" w:hAnsi="Verdana"/>
          <w:color w:val="000000"/>
          <w:sz w:val="22"/>
          <w:szCs w:val="22"/>
        </w:rPr>
      </w:pPr>
      <w:hyperlink r:id="rId28" w:tooltip="Versión HTML BOE-A-2021-7657" w:history="1">
        <w:r w:rsidR="00704577">
          <w:rPr>
            <w:rStyle w:val="Hipervnculo"/>
            <w:rFonts w:ascii="Verdana" w:hAnsi="Verdana"/>
            <w:sz w:val="22"/>
            <w:szCs w:val="22"/>
          </w:rPr>
          <w:t>Otros formatos</w:t>
        </w:r>
      </w:hyperlink>
    </w:p>
    <w:p w14:paraId="207E4F68" w14:textId="77777777" w:rsidR="00704577" w:rsidRDefault="00704577" w:rsidP="00704577">
      <w:pPr>
        <w:pStyle w:val="Ttulo4"/>
        <w:spacing w:before="240" w:beforeAutospacing="0" w:after="0" w:afterAutospacing="0"/>
        <w:rPr>
          <w:rFonts w:ascii="Verdana" w:hAnsi="Verdana"/>
          <w:b w:val="0"/>
          <w:bCs w:val="0"/>
          <w:caps/>
          <w:color w:val="000000"/>
          <w:sz w:val="29"/>
          <w:szCs w:val="29"/>
        </w:rPr>
      </w:pPr>
    </w:p>
    <w:p w14:paraId="168F9A8F" w14:textId="77777777" w:rsidR="00704577" w:rsidRDefault="00704577" w:rsidP="0070457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E29227D" w14:textId="77777777" w:rsidR="00704577" w:rsidRDefault="00704577" w:rsidP="00704577">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2B1CD447" w14:textId="77777777" w:rsidR="00704577" w:rsidRDefault="00704577" w:rsidP="00704577">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mayo de 2021, de la Presidencia del Comisionado para el Mercado de Tabacos, por la que se publican los precios de venta al público de determinadas labores de tabaco en Expendedurías de Tabaco y Timbre del área del Monopolio.</w:t>
      </w:r>
    </w:p>
    <w:p w14:paraId="0C086A7C" w14:textId="77777777" w:rsidR="00704577" w:rsidRDefault="00EE5EF7" w:rsidP="00704577">
      <w:pPr>
        <w:numPr>
          <w:ilvl w:val="1"/>
          <w:numId w:val="12"/>
        </w:numPr>
        <w:shd w:val="clear" w:color="auto" w:fill="F8F8F8"/>
        <w:spacing w:beforeAutospacing="1" w:afterAutospacing="1"/>
        <w:ind w:left="1680" w:right="240"/>
        <w:rPr>
          <w:rFonts w:ascii="Verdana" w:hAnsi="Verdana"/>
          <w:color w:val="000000"/>
          <w:sz w:val="22"/>
          <w:szCs w:val="22"/>
        </w:rPr>
      </w:pPr>
      <w:hyperlink r:id="rId29" w:tooltip="PDF firmado BOE-A-2021-7658" w:history="1">
        <w:r w:rsidR="00704577">
          <w:rPr>
            <w:rStyle w:val="Hipervnculo"/>
            <w:rFonts w:ascii="Verdana" w:hAnsi="Verdana"/>
            <w:sz w:val="22"/>
            <w:szCs w:val="22"/>
          </w:rPr>
          <w:t>PDF (BOE-A-2021-7658 - 4 págs. - 269 KB)</w:t>
        </w:r>
      </w:hyperlink>
    </w:p>
    <w:p w14:paraId="57171EDA" w14:textId="77777777" w:rsidR="00704577" w:rsidRDefault="00EE5EF7" w:rsidP="00704577">
      <w:pPr>
        <w:numPr>
          <w:ilvl w:val="1"/>
          <w:numId w:val="12"/>
        </w:numPr>
        <w:shd w:val="clear" w:color="auto" w:fill="F8F8F8"/>
        <w:spacing w:beforeAutospacing="1" w:afterAutospacing="1"/>
        <w:ind w:left="1680" w:right="240"/>
        <w:rPr>
          <w:rFonts w:ascii="Verdana" w:hAnsi="Verdana"/>
          <w:color w:val="000000"/>
          <w:sz w:val="22"/>
          <w:szCs w:val="22"/>
        </w:rPr>
      </w:pPr>
      <w:hyperlink r:id="rId30" w:tooltip="Versión HTML BOE-A-2021-7658" w:history="1">
        <w:r w:rsidR="00704577">
          <w:rPr>
            <w:rStyle w:val="Hipervnculo"/>
            <w:rFonts w:ascii="Verdana" w:hAnsi="Verdana"/>
            <w:sz w:val="22"/>
            <w:szCs w:val="22"/>
          </w:rPr>
          <w:t>Otros formatos</w:t>
        </w:r>
      </w:hyperlink>
    </w:p>
    <w:p w14:paraId="1B7F8DCD" w14:textId="77777777" w:rsidR="00704577" w:rsidRDefault="00704577" w:rsidP="0070457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COMISIÓN NACIONAL DEL MERCADO DE VALORES</w:t>
      </w:r>
    </w:p>
    <w:p w14:paraId="076FA121" w14:textId="77777777" w:rsidR="00704577" w:rsidRDefault="00704577" w:rsidP="00704577">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Mercado de valores</w:t>
      </w:r>
    </w:p>
    <w:p w14:paraId="6085368B" w14:textId="77777777" w:rsidR="00704577" w:rsidRDefault="00704577" w:rsidP="00704577">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Circular 1/2021, de 25 de marzo, de la Comisión Nacional del Mercado de Valores, sobre normas contables, cuentas anuales y estados financieros de las Empresas de Servicios de Inversión y sus grupos consolidables, Sociedades Gestoras de Instituciones de Inversión Colectiva y Sociedades Gestoras de Entidades de tipo cerrado.</w:t>
      </w:r>
    </w:p>
    <w:p w14:paraId="718A5E3E" w14:textId="77777777" w:rsidR="00704577" w:rsidRDefault="00EE5EF7" w:rsidP="00704577">
      <w:pPr>
        <w:numPr>
          <w:ilvl w:val="1"/>
          <w:numId w:val="13"/>
        </w:numPr>
        <w:shd w:val="clear" w:color="auto" w:fill="F8F8F8"/>
        <w:spacing w:beforeAutospacing="1" w:afterAutospacing="1"/>
        <w:ind w:left="1680" w:right="240"/>
        <w:rPr>
          <w:rFonts w:ascii="Verdana" w:hAnsi="Verdana"/>
          <w:color w:val="000000"/>
          <w:sz w:val="22"/>
          <w:szCs w:val="22"/>
        </w:rPr>
      </w:pPr>
      <w:hyperlink r:id="rId31" w:tooltip="PDF firmado BOE-A-2021-7660" w:history="1">
        <w:r w:rsidR="00704577">
          <w:rPr>
            <w:rStyle w:val="Hipervnculo"/>
            <w:rFonts w:ascii="Verdana" w:hAnsi="Verdana"/>
            <w:sz w:val="22"/>
            <w:szCs w:val="22"/>
          </w:rPr>
          <w:t>PDF (BOE-A-2021-7660 - 2 págs. - 358 KB)</w:t>
        </w:r>
      </w:hyperlink>
    </w:p>
    <w:p w14:paraId="2BACD658" w14:textId="77777777" w:rsidR="00704577" w:rsidRDefault="00EE5EF7" w:rsidP="00704577">
      <w:pPr>
        <w:numPr>
          <w:ilvl w:val="1"/>
          <w:numId w:val="13"/>
        </w:numPr>
        <w:shd w:val="clear" w:color="auto" w:fill="F8F8F8"/>
        <w:spacing w:beforeAutospacing="1" w:afterAutospacing="1"/>
        <w:ind w:left="1680" w:right="240"/>
        <w:rPr>
          <w:rFonts w:ascii="Verdana" w:hAnsi="Verdana"/>
          <w:color w:val="000000"/>
          <w:sz w:val="22"/>
          <w:szCs w:val="22"/>
        </w:rPr>
      </w:pPr>
      <w:hyperlink r:id="rId32" w:tooltip="Versión HTML BOE-A-2021-7660" w:history="1">
        <w:r w:rsidR="00704577">
          <w:rPr>
            <w:rStyle w:val="Hipervnculo"/>
            <w:rFonts w:ascii="Verdana" w:hAnsi="Verdana"/>
            <w:sz w:val="22"/>
            <w:szCs w:val="22"/>
          </w:rPr>
          <w:t>Otros formatos</w:t>
        </w:r>
      </w:hyperlink>
    </w:p>
    <w:p w14:paraId="7163FBBE" w14:textId="77777777" w:rsidR="00704577" w:rsidRDefault="00704577" w:rsidP="00D477DA">
      <w:pPr>
        <w:jc w:val="both"/>
        <w:rPr>
          <w:rFonts w:ascii="Times New Roman" w:hAnsi="Times New Roman"/>
          <w:b/>
          <w:sz w:val="28"/>
          <w:szCs w:val="28"/>
          <w:u w:val="single"/>
          <w:lang w:val="es-ES"/>
        </w:rPr>
      </w:pPr>
    </w:p>
    <w:p w14:paraId="6077FA5E" w14:textId="77777777" w:rsidR="00B74092" w:rsidRDefault="00B74092" w:rsidP="00D477DA">
      <w:pPr>
        <w:jc w:val="both"/>
        <w:rPr>
          <w:rFonts w:ascii="Times New Roman" w:hAnsi="Times New Roman"/>
          <w:b/>
          <w:sz w:val="28"/>
          <w:szCs w:val="28"/>
          <w:u w:val="single"/>
          <w:lang w:val="es-ES"/>
        </w:rPr>
      </w:pPr>
    </w:p>
    <w:p w14:paraId="4E2636F5" w14:textId="77777777" w:rsidR="00B74092" w:rsidRDefault="00B74092" w:rsidP="00D477DA">
      <w:pPr>
        <w:jc w:val="both"/>
        <w:rPr>
          <w:rFonts w:ascii="Times New Roman" w:hAnsi="Times New Roman"/>
          <w:b/>
          <w:sz w:val="28"/>
          <w:szCs w:val="28"/>
          <w:u w:val="single"/>
          <w:lang w:val="es-ES"/>
        </w:rPr>
      </w:pPr>
    </w:p>
    <w:p w14:paraId="2B17313E" w14:textId="33C8E201" w:rsidR="00B74092" w:rsidRDefault="00B74092"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B74092" w:rsidSect="00A45FF2">
      <w:headerReference w:type="default" r:id="rId33"/>
      <w:footerReference w:type="default" r:id="rId34"/>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AFB7" w14:textId="77777777" w:rsidR="00EE5EF7" w:rsidRDefault="00EE5EF7">
      <w:r>
        <w:separator/>
      </w:r>
    </w:p>
  </w:endnote>
  <w:endnote w:type="continuationSeparator" w:id="0">
    <w:p w14:paraId="79DE7D72" w14:textId="77777777" w:rsidR="00EE5EF7" w:rsidRDefault="00EE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C69" w14:textId="77777777" w:rsidR="00EE5EF7" w:rsidRDefault="00EE5EF7">
      <w:r>
        <w:separator/>
      </w:r>
    </w:p>
  </w:footnote>
  <w:footnote w:type="continuationSeparator" w:id="0">
    <w:p w14:paraId="600E8D1A" w14:textId="77777777" w:rsidR="00EE5EF7" w:rsidRDefault="00EE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3DD"/>
    <w:multiLevelType w:val="multilevel"/>
    <w:tmpl w:val="285C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33E39"/>
    <w:multiLevelType w:val="multilevel"/>
    <w:tmpl w:val="9E385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96AAD"/>
    <w:multiLevelType w:val="multilevel"/>
    <w:tmpl w:val="6D66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E2293"/>
    <w:multiLevelType w:val="multilevel"/>
    <w:tmpl w:val="2406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9723B"/>
    <w:multiLevelType w:val="multilevel"/>
    <w:tmpl w:val="3E469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06D31"/>
    <w:multiLevelType w:val="multilevel"/>
    <w:tmpl w:val="84728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B16F6"/>
    <w:multiLevelType w:val="multilevel"/>
    <w:tmpl w:val="2FAA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52FB0"/>
    <w:multiLevelType w:val="multilevel"/>
    <w:tmpl w:val="727A1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86688"/>
    <w:multiLevelType w:val="multilevel"/>
    <w:tmpl w:val="7AF4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C72A1"/>
    <w:multiLevelType w:val="multilevel"/>
    <w:tmpl w:val="DB9CA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172E9"/>
    <w:multiLevelType w:val="multilevel"/>
    <w:tmpl w:val="5BA05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A74C9"/>
    <w:multiLevelType w:val="multilevel"/>
    <w:tmpl w:val="4EBC0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991892"/>
    <w:multiLevelType w:val="multilevel"/>
    <w:tmpl w:val="98322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10"/>
  </w:num>
  <w:num w:numId="5">
    <w:abstractNumId w:val="12"/>
  </w:num>
  <w:num w:numId="6">
    <w:abstractNumId w:val="1"/>
  </w:num>
  <w:num w:numId="7">
    <w:abstractNumId w:val="6"/>
  </w:num>
  <w:num w:numId="8">
    <w:abstractNumId w:val="11"/>
  </w:num>
  <w:num w:numId="9">
    <w:abstractNumId w:val="8"/>
  </w:num>
  <w:num w:numId="10">
    <w:abstractNumId w:val="5"/>
  </w:num>
  <w:num w:numId="11">
    <w:abstractNumId w:val="4"/>
  </w:num>
  <w:num w:numId="12">
    <w:abstractNumId w:val="2"/>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80B21"/>
    <w:rsid w:val="00090005"/>
    <w:rsid w:val="000B3699"/>
    <w:rsid w:val="000B51F2"/>
    <w:rsid w:val="000D3BB9"/>
    <w:rsid w:val="000D5417"/>
    <w:rsid w:val="000D657A"/>
    <w:rsid w:val="000E231E"/>
    <w:rsid w:val="000F00E2"/>
    <w:rsid w:val="00122592"/>
    <w:rsid w:val="0013655F"/>
    <w:rsid w:val="0014711A"/>
    <w:rsid w:val="00175BDC"/>
    <w:rsid w:val="00183103"/>
    <w:rsid w:val="00183F6A"/>
    <w:rsid w:val="0019253A"/>
    <w:rsid w:val="001C50DA"/>
    <w:rsid w:val="00203C71"/>
    <w:rsid w:val="00222F6D"/>
    <w:rsid w:val="002266B6"/>
    <w:rsid w:val="00231EA2"/>
    <w:rsid w:val="00237675"/>
    <w:rsid w:val="00251097"/>
    <w:rsid w:val="00256AB1"/>
    <w:rsid w:val="002615D5"/>
    <w:rsid w:val="00261748"/>
    <w:rsid w:val="0028685E"/>
    <w:rsid w:val="002A003E"/>
    <w:rsid w:val="002E0430"/>
    <w:rsid w:val="002E0D48"/>
    <w:rsid w:val="002E4792"/>
    <w:rsid w:val="002F69B3"/>
    <w:rsid w:val="00300A63"/>
    <w:rsid w:val="00302B9C"/>
    <w:rsid w:val="00310906"/>
    <w:rsid w:val="003410A7"/>
    <w:rsid w:val="003536CA"/>
    <w:rsid w:val="003612FA"/>
    <w:rsid w:val="00370C2C"/>
    <w:rsid w:val="00384FF6"/>
    <w:rsid w:val="003915ED"/>
    <w:rsid w:val="003978DA"/>
    <w:rsid w:val="003B38A8"/>
    <w:rsid w:val="003D2988"/>
    <w:rsid w:val="003D661B"/>
    <w:rsid w:val="003D7520"/>
    <w:rsid w:val="003F3569"/>
    <w:rsid w:val="003F4739"/>
    <w:rsid w:val="00411FB3"/>
    <w:rsid w:val="00443484"/>
    <w:rsid w:val="0044498D"/>
    <w:rsid w:val="00461E7F"/>
    <w:rsid w:val="00462222"/>
    <w:rsid w:val="00483BE6"/>
    <w:rsid w:val="00483EC1"/>
    <w:rsid w:val="0048471B"/>
    <w:rsid w:val="00497697"/>
    <w:rsid w:val="00497D15"/>
    <w:rsid w:val="004B1261"/>
    <w:rsid w:val="004C67BA"/>
    <w:rsid w:val="004D6B3F"/>
    <w:rsid w:val="004E2A04"/>
    <w:rsid w:val="004E77CA"/>
    <w:rsid w:val="004F0350"/>
    <w:rsid w:val="004F304C"/>
    <w:rsid w:val="004F5EB7"/>
    <w:rsid w:val="004F6C76"/>
    <w:rsid w:val="0050120C"/>
    <w:rsid w:val="00507772"/>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D3F48"/>
    <w:rsid w:val="005E1B11"/>
    <w:rsid w:val="006109B2"/>
    <w:rsid w:val="00616764"/>
    <w:rsid w:val="006205CB"/>
    <w:rsid w:val="006217E5"/>
    <w:rsid w:val="00625EED"/>
    <w:rsid w:val="00635717"/>
    <w:rsid w:val="0064057B"/>
    <w:rsid w:val="0064200A"/>
    <w:rsid w:val="00642429"/>
    <w:rsid w:val="00650242"/>
    <w:rsid w:val="00667345"/>
    <w:rsid w:val="00670058"/>
    <w:rsid w:val="00671E00"/>
    <w:rsid w:val="00675E77"/>
    <w:rsid w:val="006908D7"/>
    <w:rsid w:val="00692666"/>
    <w:rsid w:val="006A00C0"/>
    <w:rsid w:val="006A7470"/>
    <w:rsid w:val="006B34AD"/>
    <w:rsid w:val="006D3909"/>
    <w:rsid w:val="006D4BE2"/>
    <w:rsid w:val="006E52E4"/>
    <w:rsid w:val="006E59C1"/>
    <w:rsid w:val="006F5535"/>
    <w:rsid w:val="006F6BB7"/>
    <w:rsid w:val="006F7E3F"/>
    <w:rsid w:val="00704577"/>
    <w:rsid w:val="00712971"/>
    <w:rsid w:val="00724F40"/>
    <w:rsid w:val="007252F3"/>
    <w:rsid w:val="00726942"/>
    <w:rsid w:val="00727DFF"/>
    <w:rsid w:val="00732C5C"/>
    <w:rsid w:val="00735822"/>
    <w:rsid w:val="00760612"/>
    <w:rsid w:val="00776CDA"/>
    <w:rsid w:val="00783D19"/>
    <w:rsid w:val="0078740D"/>
    <w:rsid w:val="00797839"/>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85231"/>
    <w:rsid w:val="00896E3B"/>
    <w:rsid w:val="008B03A8"/>
    <w:rsid w:val="008B0B55"/>
    <w:rsid w:val="008B5EEB"/>
    <w:rsid w:val="008B6152"/>
    <w:rsid w:val="008C65F0"/>
    <w:rsid w:val="008D1162"/>
    <w:rsid w:val="008D44DE"/>
    <w:rsid w:val="008E1CE6"/>
    <w:rsid w:val="008E5EAF"/>
    <w:rsid w:val="008E7531"/>
    <w:rsid w:val="009163F0"/>
    <w:rsid w:val="009237C6"/>
    <w:rsid w:val="00923F64"/>
    <w:rsid w:val="0093438B"/>
    <w:rsid w:val="00935B08"/>
    <w:rsid w:val="00943274"/>
    <w:rsid w:val="0096725A"/>
    <w:rsid w:val="0097128F"/>
    <w:rsid w:val="00983B1F"/>
    <w:rsid w:val="009A090A"/>
    <w:rsid w:val="009B44D7"/>
    <w:rsid w:val="009B611B"/>
    <w:rsid w:val="009C503F"/>
    <w:rsid w:val="009C5F58"/>
    <w:rsid w:val="009D315C"/>
    <w:rsid w:val="009F30B4"/>
    <w:rsid w:val="009F43D7"/>
    <w:rsid w:val="00A1195C"/>
    <w:rsid w:val="00A3763B"/>
    <w:rsid w:val="00A45FF2"/>
    <w:rsid w:val="00A60CC5"/>
    <w:rsid w:val="00A64DC0"/>
    <w:rsid w:val="00A961EC"/>
    <w:rsid w:val="00AD3C21"/>
    <w:rsid w:val="00AD5493"/>
    <w:rsid w:val="00AE19D6"/>
    <w:rsid w:val="00AF24CE"/>
    <w:rsid w:val="00B0153F"/>
    <w:rsid w:val="00B137FC"/>
    <w:rsid w:val="00B14EC4"/>
    <w:rsid w:val="00B365AF"/>
    <w:rsid w:val="00B43D54"/>
    <w:rsid w:val="00B53AF5"/>
    <w:rsid w:val="00B632BF"/>
    <w:rsid w:val="00B665E2"/>
    <w:rsid w:val="00B74092"/>
    <w:rsid w:val="00B772FA"/>
    <w:rsid w:val="00B8015E"/>
    <w:rsid w:val="00B946B8"/>
    <w:rsid w:val="00BA4802"/>
    <w:rsid w:val="00BB08F2"/>
    <w:rsid w:val="00BB3C5C"/>
    <w:rsid w:val="00BD0866"/>
    <w:rsid w:val="00BD1C1F"/>
    <w:rsid w:val="00BE3031"/>
    <w:rsid w:val="00BE326F"/>
    <w:rsid w:val="00BF3D4D"/>
    <w:rsid w:val="00C039D9"/>
    <w:rsid w:val="00C106DF"/>
    <w:rsid w:val="00C10A31"/>
    <w:rsid w:val="00C15203"/>
    <w:rsid w:val="00C2079B"/>
    <w:rsid w:val="00C64E61"/>
    <w:rsid w:val="00C81887"/>
    <w:rsid w:val="00C87FF0"/>
    <w:rsid w:val="00CA1520"/>
    <w:rsid w:val="00CA317C"/>
    <w:rsid w:val="00CA614B"/>
    <w:rsid w:val="00CB7D67"/>
    <w:rsid w:val="00CC0D90"/>
    <w:rsid w:val="00CE08A4"/>
    <w:rsid w:val="00CE389D"/>
    <w:rsid w:val="00CE540D"/>
    <w:rsid w:val="00CF70F3"/>
    <w:rsid w:val="00D0029A"/>
    <w:rsid w:val="00D12F93"/>
    <w:rsid w:val="00D21571"/>
    <w:rsid w:val="00D339BC"/>
    <w:rsid w:val="00D36A64"/>
    <w:rsid w:val="00D43CFD"/>
    <w:rsid w:val="00D44095"/>
    <w:rsid w:val="00D477DA"/>
    <w:rsid w:val="00D52330"/>
    <w:rsid w:val="00D53ECA"/>
    <w:rsid w:val="00D71080"/>
    <w:rsid w:val="00D77C9A"/>
    <w:rsid w:val="00DA6D62"/>
    <w:rsid w:val="00DC657A"/>
    <w:rsid w:val="00DE075E"/>
    <w:rsid w:val="00DF4F94"/>
    <w:rsid w:val="00E07BE3"/>
    <w:rsid w:val="00E11335"/>
    <w:rsid w:val="00E20C89"/>
    <w:rsid w:val="00E26F06"/>
    <w:rsid w:val="00E30187"/>
    <w:rsid w:val="00E3697E"/>
    <w:rsid w:val="00E42E61"/>
    <w:rsid w:val="00E515F2"/>
    <w:rsid w:val="00E74BDC"/>
    <w:rsid w:val="00E85016"/>
    <w:rsid w:val="00E92C08"/>
    <w:rsid w:val="00E95139"/>
    <w:rsid w:val="00EA0B03"/>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7236" TargetMode="External"/><Relationship Id="rId13" Type="http://schemas.openxmlformats.org/officeDocument/2006/relationships/hyperlink" Target="https://www.boe.es/boe/dias/2021/05/05/pdfs/BOE-A-2021-7353.pdf" TargetMode="External"/><Relationship Id="rId18" Type="http://schemas.openxmlformats.org/officeDocument/2006/relationships/hyperlink" Target="https://www.boe.es/diario_boe/txt.php?id=BOE-A-2021-7485" TargetMode="External"/><Relationship Id="rId26" Type="http://schemas.openxmlformats.org/officeDocument/2006/relationships/hyperlink" Target="https://www.boe.es/diario_boe/txt.php?id=BOE-A-2021-7642" TargetMode="External"/><Relationship Id="rId3" Type="http://schemas.openxmlformats.org/officeDocument/2006/relationships/settings" Target="settings.xml"/><Relationship Id="rId21" Type="http://schemas.openxmlformats.org/officeDocument/2006/relationships/hyperlink" Target="https://www.boe.es/boe/dias/2021/05/07/pdfs/BOE-A-2021-7558.pdf" TargetMode="External"/><Relationship Id="rId34" Type="http://schemas.openxmlformats.org/officeDocument/2006/relationships/footer" Target="footer1.xml"/><Relationship Id="rId7" Type="http://schemas.openxmlformats.org/officeDocument/2006/relationships/hyperlink" Target="https://www.boe.es/boe/dias/2021/05/03/pdfs/BOE-A-2021-7236.pdf" TargetMode="External"/><Relationship Id="rId12" Type="http://schemas.openxmlformats.org/officeDocument/2006/relationships/hyperlink" Target="https://www.boe.es/diario_boe/txt.php?id=BOE-A-2021-7351" TargetMode="External"/><Relationship Id="rId17" Type="http://schemas.openxmlformats.org/officeDocument/2006/relationships/hyperlink" Target="https://www.boe.es/boe/dias/2021/05/06/pdfs/BOE-A-2021-7485.pdf" TargetMode="External"/><Relationship Id="rId25" Type="http://schemas.openxmlformats.org/officeDocument/2006/relationships/hyperlink" Target="https://www.boe.es/boe/dias/2021/05/07/pdfs/BOE-A-2021-7642.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1-7358" TargetMode="External"/><Relationship Id="rId20" Type="http://schemas.openxmlformats.org/officeDocument/2006/relationships/hyperlink" Target="https://www.boe.es/diario_boe/txt.php?id=BOE-A-2021-7489" TargetMode="External"/><Relationship Id="rId29" Type="http://schemas.openxmlformats.org/officeDocument/2006/relationships/hyperlink" Target="https://www.boe.es/boe/dias/2021/05/08/pdfs/BOE-A-2021-765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5/05/pdfs/BOE-A-2021-7351.pdf" TargetMode="External"/><Relationship Id="rId24" Type="http://schemas.openxmlformats.org/officeDocument/2006/relationships/hyperlink" Target="https://www.boe.es/diario_boe/txt.php?id=BOE-A-2021-7561" TargetMode="External"/><Relationship Id="rId32" Type="http://schemas.openxmlformats.org/officeDocument/2006/relationships/hyperlink" Target="https://www.boe.es/diario_boe/txt.php?id=BOE-A-2021-7660" TargetMode="External"/><Relationship Id="rId5" Type="http://schemas.openxmlformats.org/officeDocument/2006/relationships/footnotes" Target="footnotes.xml"/><Relationship Id="rId15" Type="http://schemas.openxmlformats.org/officeDocument/2006/relationships/hyperlink" Target="https://www.boe.es/boe/dias/2021/05/05/pdfs/BOE-A-2021-7358.pdf" TargetMode="External"/><Relationship Id="rId23" Type="http://schemas.openxmlformats.org/officeDocument/2006/relationships/hyperlink" Target="https://www.boe.es/boe/dias/2021/05/07/pdfs/BOE-A-2021-7561.pdf" TargetMode="External"/><Relationship Id="rId28" Type="http://schemas.openxmlformats.org/officeDocument/2006/relationships/hyperlink" Target="https://www.boe.es/diario_boe/txt.php?id=BOE-A-2021-7657" TargetMode="External"/><Relationship Id="rId36" Type="http://schemas.openxmlformats.org/officeDocument/2006/relationships/theme" Target="theme/theme1.xml"/><Relationship Id="rId10" Type="http://schemas.openxmlformats.org/officeDocument/2006/relationships/hyperlink" Target="https://www.boe.es/diario_boe/txt.php?id=BOE-A-2021-7312" TargetMode="External"/><Relationship Id="rId19" Type="http://schemas.openxmlformats.org/officeDocument/2006/relationships/hyperlink" Target="https://www.boe.es/boe/dias/2021/05/06/pdfs/BOE-A-2021-7489.pdf" TargetMode="External"/><Relationship Id="rId31" Type="http://schemas.openxmlformats.org/officeDocument/2006/relationships/hyperlink" Target="https://www.boe.es/boe/dias/2021/05/08/pdfs/BOE-A-2021-7660.pdf" TargetMode="External"/><Relationship Id="rId4" Type="http://schemas.openxmlformats.org/officeDocument/2006/relationships/webSettings" Target="webSettings.xml"/><Relationship Id="rId9" Type="http://schemas.openxmlformats.org/officeDocument/2006/relationships/hyperlink" Target="https://www.boe.es/boe/dias/2021/05/04/pdfs/BOE-A-2021-7312.pdf" TargetMode="External"/><Relationship Id="rId14" Type="http://schemas.openxmlformats.org/officeDocument/2006/relationships/hyperlink" Target="https://www.boe.es/diario_boe/txt.php?id=BOE-A-2021-7353" TargetMode="External"/><Relationship Id="rId22" Type="http://schemas.openxmlformats.org/officeDocument/2006/relationships/hyperlink" Target="https://www.boe.es/diario_boe/txt.php?id=BOE-A-2021-7558" TargetMode="External"/><Relationship Id="rId27" Type="http://schemas.openxmlformats.org/officeDocument/2006/relationships/hyperlink" Target="https://www.boe.es/boe/dias/2021/05/08/pdfs/BOE-A-2021-7657.pdf" TargetMode="External"/><Relationship Id="rId30" Type="http://schemas.openxmlformats.org/officeDocument/2006/relationships/hyperlink" Target="https://www.boe.es/diario_boe/txt.php?id=BOE-A-2021-7658"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8482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2021-05-10T08:29:00Z</dcterms:created>
  <dcterms:modified xsi:type="dcterms:W3CDTF">2021-05-10T08:29:00Z</dcterms:modified>
</cp:coreProperties>
</file>