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5D007139"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64057B">
        <w:rPr>
          <w:rFonts w:ascii="Times New Roman" w:hAnsi="Times New Roman"/>
          <w:b/>
          <w:sz w:val="28"/>
          <w:szCs w:val="28"/>
          <w:lang w:val="es-ES"/>
        </w:rPr>
        <w:t>22</w:t>
      </w:r>
      <w:r w:rsidR="00011E42">
        <w:rPr>
          <w:rFonts w:ascii="Times New Roman" w:hAnsi="Times New Roman"/>
          <w:b/>
          <w:sz w:val="28"/>
          <w:szCs w:val="28"/>
          <w:lang w:val="es-ES"/>
        </w:rPr>
        <w:t xml:space="preserve"> AL </w:t>
      </w:r>
      <w:r w:rsidR="00E42E61">
        <w:rPr>
          <w:rFonts w:ascii="Times New Roman" w:hAnsi="Times New Roman"/>
          <w:b/>
          <w:sz w:val="28"/>
          <w:szCs w:val="28"/>
          <w:lang w:val="es-ES"/>
        </w:rPr>
        <w:t>2</w:t>
      </w:r>
      <w:r w:rsidR="0064057B">
        <w:rPr>
          <w:rFonts w:ascii="Times New Roman" w:hAnsi="Times New Roman"/>
          <w:b/>
          <w:sz w:val="28"/>
          <w:szCs w:val="28"/>
          <w:lang w:val="es-ES"/>
        </w:rPr>
        <w:t>8</w:t>
      </w:r>
      <w:r w:rsidR="00011E42">
        <w:rPr>
          <w:rFonts w:ascii="Times New Roman" w:hAnsi="Times New Roman"/>
          <w:b/>
          <w:sz w:val="28"/>
          <w:szCs w:val="28"/>
          <w:lang w:val="es-ES"/>
        </w:rPr>
        <w:t xml:space="preserve"> DE </w:t>
      </w:r>
      <w:r w:rsidR="005179CE">
        <w:rPr>
          <w:rFonts w:ascii="Times New Roman" w:hAnsi="Times New Roman"/>
          <w:b/>
          <w:sz w:val="28"/>
          <w:szCs w:val="28"/>
          <w:lang w:val="es-ES"/>
        </w:rPr>
        <w:t>MARZO</w:t>
      </w:r>
      <w:r w:rsidR="00011E42">
        <w:rPr>
          <w:rFonts w:ascii="Times New Roman" w:hAnsi="Times New Roman"/>
          <w:b/>
          <w:sz w:val="28"/>
          <w:szCs w:val="28"/>
          <w:lang w:val="es-ES"/>
        </w:rPr>
        <w:t xml:space="preserve"> 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32E60998" w14:textId="06954679" w:rsidR="008D1162" w:rsidRDefault="00E42E61" w:rsidP="0064057B">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64057B">
        <w:rPr>
          <w:rFonts w:ascii="Times New Roman" w:hAnsi="Times New Roman"/>
          <w:b/>
          <w:sz w:val="28"/>
          <w:szCs w:val="28"/>
          <w:u w:val="single"/>
          <w:lang w:val="es-ES"/>
        </w:rPr>
        <w:t>22</w:t>
      </w:r>
    </w:p>
    <w:p w14:paraId="1DD6C00A" w14:textId="77777777" w:rsidR="0064057B" w:rsidRDefault="0064057B" w:rsidP="0064057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2920E28" w14:textId="77777777" w:rsidR="0064057B" w:rsidRDefault="0064057B" w:rsidP="0064057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4835FC28" w14:textId="77777777" w:rsidR="0064057B" w:rsidRDefault="0064057B" w:rsidP="0064057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Estado de </w:t>
      </w:r>
      <w:proofErr w:type="spellStart"/>
      <w:r>
        <w:rPr>
          <w:rFonts w:ascii="Verdana" w:hAnsi="Verdana"/>
          <w:color w:val="000000"/>
          <w:sz w:val="26"/>
          <w:szCs w:val="26"/>
        </w:rPr>
        <w:t>alarma</w:t>
      </w:r>
      <w:proofErr w:type="spellEnd"/>
      <w:r>
        <w:rPr>
          <w:rFonts w:ascii="Verdana" w:hAnsi="Verdana"/>
          <w:color w:val="000000"/>
          <w:sz w:val="26"/>
          <w:szCs w:val="26"/>
        </w:rPr>
        <w:t xml:space="preserve">. </w:t>
      </w:r>
      <w:proofErr w:type="spellStart"/>
      <w:r>
        <w:rPr>
          <w:rFonts w:ascii="Verdana" w:hAnsi="Verdana"/>
          <w:color w:val="000000"/>
          <w:sz w:val="26"/>
          <w:szCs w:val="26"/>
        </w:rPr>
        <w:t>Energía</w:t>
      </w:r>
      <w:proofErr w:type="spellEnd"/>
      <w:r>
        <w:rPr>
          <w:rFonts w:ascii="Verdana" w:hAnsi="Verdana"/>
          <w:color w:val="000000"/>
          <w:sz w:val="26"/>
          <w:szCs w:val="26"/>
        </w:rPr>
        <w:t xml:space="preserve"> </w:t>
      </w:r>
      <w:proofErr w:type="spellStart"/>
      <w:r>
        <w:rPr>
          <w:rFonts w:ascii="Verdana" w:hAnsi="Verdana"/>
          <w:color w:val="000000"/>
          <w:sz w:val="26"/>
          <w:szCs w:val="26"/>
        </w:rPr>
        <w:t>eléctrica</w:t>
      </w:r>
      <w:proofErr w:type="spellEnd"/>
    </w:p>
    <w:p w14:paraId="5A176C63" w14:textId="77777777" w:rsidR="0064057B" w:rsidRDefault="0064057B" w:rsidP="008B03A8">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TED/260/2021, de 18 de marzo, por la que se adoptan medidas de acompañamiento a las instalaciones cuyos costes de explotación dependen esencialmente del precio del combustible durante el período de vigencia del estado de alarma debido a la situación de crisis sanitaria ocasionada por el COVID-19.</w:t>
      </w:r>
    </w:p>
    <w:p w14:paraId="4FA5F458" w14:textId="77777777" w:rsidR="0064057B" w:rsidRDefault="00923F64" w:rsidP="008B03A8">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1-4396" w:history="1">
        <w:r w:rsidR="0064057B">
          <w:rPr>
            <w:rStyle w:val="Hipervnculo"/>
            <w:rFonts w:ascii="Verdana" w:hAnsi="Verdana"/>
            <w:sz w:val="22"/>
            <w:szCs w:val="22"/>
          </w:rPr>
          <w:t>PDF (BOE-A-2021-4396 - 59 </w:t>
        </w:r>
        <w:proofErr w:type="spellStart"/>
        <w:r w:rsidR="0064057B">
          <w:rPr>
            <w:rStyle w:val="Hipervnculo"/>
            <w:rFonts w:ascii="Verdana" w:hAnsi="Verdana"/>
            <w:sz w:val="22"/>
            <w:szCs w:val="22"/>
          </w:rPr>
          <w:t>págs</w:t>
        </w:r>
        <w:proofErr w:type="spellEnd"/>
        <w:r w:rsidR="0064057B">
          <w:rPr>
            <w:rStyle w:val="Hipervnculo"/>
            <w:rFonts w:ascii="Verdana" w:hAnsi="Verdana"/>
            <w:sz w:val="22"/>
            <w:szCs w:val="22"/>
          </w:rPr>
          <w:t>. - 2.296 KB)</w:t>
        </w:r>
      </w:hyperlink>
    </w:p>
    <w:p w14:paraId="6E3EEF26" w14:textId="77777777" w:rsidR="0064057B" w:rsidRDefault="00923F64" w:rsidP="008B03A8">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1-4396" w:history="1">
        <w:proofErr w:type="spellStart"/>
        <w:r w:rsidR="0064057B">
          <w:rPr>
            <w:rStyle w:val="Hipervnculo"/>
            <w:rFonts w:ascii="Verdana" w:hAnsi="Verdana"/>
            <w:sz w:val="22"/>
            <w:szCs w:val="22"/>
          </w:rPr>
          <w:t>Otros</w:t>
        </w:r>
        <w:proofErr w:type="spellEnd"/>
        <w:r w:rsidR="0064057B">
          <w:rPr>
            <w:rStyle w:val="Hipervnculo"/>
            <w:rFonts w:ascii="Verdana" w:hAnsi="Verdana"/>
            <w:sz w:val="22"/>
            <w:szCs w:val="22"/>
          </w:rPr>
          <w:t xml:space="preserve"> </w:t>
        </w:r>
        <w:proofErr w:type="spellStart"/>
        <w:r w:rsidR="0064057B">
          <w:rPr>
            <w:rStyle w:val="Hipervnculo"/>
            <w:rFonts w:ascii="Verdana" w:hAnsi="Verdana"/>
            <w:sz w:val="22"/>
            <w:szCs w:val="22"/>
          </w:rPr>
          <w:t>formatos</w:t>
        </w:r>
        <w:proofErr w:type="spellEnd"/>
      </w:hyperlink>
    </w:p>
    <w:p w14:paraId="77DAD9FD" w14:textId="77777777" w:rsidR="0064057B" w:rsidRDefault="0064057B" w:rsidP="0064057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1E9C808" w14:textId="77777777" w:rsidR="0064057B" w:rsidRDefault="0064057B" w:rsidP="0064057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0AB9DF8" w14:textId="77777777" w:rsidR="0064057B" w:rsidRDefault="0064057B" w:rsidP="006405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2D7FC5F" w14:textId="77777777" w:rsidR="0064057B" w:rsidRDefault="0064057B" w:rsidP="008B03A8">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HAC/261/2021, de 11 de marzo, por la que se nombra Delegada de Economía y Hacienda en Girona a doña Malen Bonilla Carrillo.</w:t>
      </w:r>
    </w:p>
    <w:p w14:paraId="62F9BB13" w14:textId="77777777" w:rsidR="0064057B" w:rsidRDefault="00923F64" w:rsidP="008B03A8">
      <w:pPr>
        <w:numPr>
          <w:ilvl w:val="1"/>
          <w:numId w:val="2"/>
        </w:numPr>
        <w:shd w:val="clear" w:color="auto" w:fill="F8F8F8"/>
        <w:spacing w:beforeAutospacing="1" w:afterAutospacing="1"/>
        <w:ind w:left="1680" w:right="240"/>
        <w:rPr>
          <w:rFonts w:ascii="Verdana" w:hAnsi="Verdana"/>
          <w:color w:val="000000"/>
          <w:sz w:val="22"/>
          <w:szCs w:val="22"/>
        </w:rPr>
      </w:pPr>
      <w:hyperlink r:id="rId9" w:tooltip="PDF firmado BOE-A-2021-4400" w:history="1">
        <w:r w:rsidR="0064057B">
          <w:rPr>
            <w:rStyle w:val="Hipervnculo"/>
            <w:rFonts w:ascii="Verdana" w:hAnsi="Verdana"/>
            <w:sz w:val="22"/>
            <w:szCs w:val="22"/>
          </w:rPr>
          <w:t>PDF (BOE-A-2021-4400 - 1 </w:t>
        </w:r>
        <w:proofErr w:type="spellStart"/>
        <w:r w:rsidR="0064057B">
          <w:rPr>
            <w:rStyle w:val="Hipervnculo"/>
            <w:rFonts w:ascii="Verdana" w:hAnsi="Verdana"/>
            <w:sz w:val="22"/>
            <w:szCs w:val="22"/>
          </w:rPr>
          <w:t>pág</w:t>
        </w:r>
        <w:proofErr w:type="spellEnd"/>
        <w:r w:rsidR="0064057B">
          <w:rPr>
            <w:rStyle w:val="Hipervnculo"/>
            <w:rFonts w:ascii="Verdana" w:hAnsi="Verdana"/>
            <w:sz w:val="22"/>
            <w:szCs w:val="22"/>
          </w:rPr>
          <w:t>. - 209 KB)</w:t>
        </w:r>
      </w:hyperlink>
    </w:p>
    <w:p w14:paraId="629ED753" w14:textId="77777777" w:rsidR="0064057B" w:rsidRDefault="00923F64" w:rsidP="008B03A8">
      <w:pPr>
        <w:numPr>
          <w:ilvl w:val="1"/>
          <w:numId w:val="2"/>
        </w:numPr>
        <w:shd w:val="clear" w:color="auto" w:fill="F8F8F8"/>
        <w:spacing w:beforeAutospacing="1" w:afterAutospacing="1"/>
        <w:ind w:left="1680" w:right="240"/>
        <w:rPr>
          <w:rFonts w:ascii="Verdana" w:hAnsi="Verdana"/>
          <w:color w:val="000000"/>
          <w:sz w:val="22"/>
          <w:szCs w:val="22"/>
        </w:rPr>
      </w:pPr>
      <w:hyperlink r:id="rId10" w:tooltip="Versión HTML BOE-A-2021-4400" w:history="1">
        <w:proofErr w:type="spellStart"/>
        <w:r w:rsidR="0064057B">
          <w:rPr>
            <w:rStyle w:val="Hipervnculo"/>
            <w:rFonts w:ascii="Verdana" w:hAnsi="Verdana"/>
            <w:sz w:val="22"/>
            <w:szCs w:val="22"/>
          </w:rPr>
          <w:t>Otros</w:t>
        </w:r>
        <w:proofErr w:type="spellEnd"/>
        <w:r w:rsidR="0064057B">
          <w:rPr>
            <w:rStyle w:val="Hipervnculo"/>
            <w:rFonts w:ascii="Verdana" w:hAnsi="Verdana"/>
            <w:sz w:val="22"/>
            <w:szCs w:val="22"/>
          </w:rPr>
          <w:t xml:space="preserve"> </w:t>
        </w:r>
        <w:proofErr w:type="spellStart"/>
        <w:r w:rsidR="0064057B">
          <w:rPr>
            <w:rStyle w:val="Hipervnculo"/>
            <w:rFonts w:ascii="Verdana" w:hAnsi="Verdana"/>
            <w:sz w:val="22"/>
            <w:szCs w:val="22"/>
          </w:rPr>
          <w:t>formatos</w:t>
        </w:r>
        <w:proofErr w:type="spellEnd"/>
      </w:hyperlink>
    </w:p>
    <w:p w14:paraId="44E1C0EC" w14:textId="77777777" w:rsidR="0064057B" w:rsidRDefault="0064057B" w:rsidP="0064057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64AC060" w14:textId="77777777" w:rsidR="0064057B" w:rsidRDefault="0064057B" w:rsidP="0064057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CC30EFF" w14:textId="77777777" w:rsidR="0064057B" w:rsidRDefault="0064057B" w:rsidP="006405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C1 y C2</w:t>
      </w:r>
    </w:p>
    <w:p w14:paraId="52232AAC" w14:textId="77777777" w:rsidR="0064057B" w:rsidRDefault="0064057B" w:rsidP="008B03A8">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marzo de 2021, de la Presidencia de la Autoridad Independiente de Responsabilidad Fiscal, por la que se declara desierto el concurso específico, convocado por Resolución de 21 de enero de 2021.</w:t>
      </w:r>
    </w:p>
    <w:p w14:paraId="2A28E0C0" w14:textId="77777777" w:rsidR="0064057B" w:rsidRDefault="00923F64" w:rsidP="008B03A8">
      <w:pPr>
        <w:numPr>
          <w:ilvl w:val="1"/>
          <w:numId w:val="3"/>
        </w:numPr>
        <w:shd w:val="clear" w:color="auto" w:fill="F8F8F8"/>
        <w:spacing w:beforeAutospacing="1" w:afterAutospacing="1"/>
        <w:ind w:left="1680" w:right="240"/>
        <w:rPr>
          <w:rFonts w:ascii="Verdana" w:hAnsi="Verdana"/>
          <w:color w:val="000000"/>
          <w:sz w:val="22"/>
          <w:szCs w:val="22"/>
        </w:rPr>
      </w:pPr>
      <w:hyperlink r:id="rId11" w:tooltip="PDF firmado BOE-A-2021-4417" w:history="1">
        <w:r w:rsidR="0064057B">
          <w:rPr>
            <w:rStyle w:val="Hipervnculo"/>
            <w:rFonts w:ascii="Verdana" w:hAnsi="Verdana"/>
            <w:sz w:val="22"/>
            <w:szCs w:val="22"/>
          </w:rPr>
          <w:t>PDF (BOE-A-2021-4417 - 1 </w:t>
        </w:r>
        <w:proofErr w:type="spellStart"/>
        <w:r w:rsidR="0064057B">
          <w:rPr>
            <w:rStyle w:val="Hipervnculo"/>
            <w:rFonts w:ascii="Verdana" w:hAnsi="Verdana"/>
            <w:sz w:val="22"/>
            <w:szCs w:val="22"/>
          </w:rPr>
          <w:t>pág</w:t>
        </w:r>
        <w:proofErr w:type="spellEnd"/>
        <w:r w:rsidR="0064057B">
          <w:rPr>
            <w:rStyle w:val="Hipervnculo"/>
            <w:rFonts w:ascii="Verdana" w:hAnsi="Verdana"/>
            <w:sz w:val="22"/>
            <w:szCs w:val="22"/>
          </w:rPr>
          <w:t>. - 223 KB)</w:t>
        </w:r>
      </w:hyperlink>
    </w:p>
    <w:p w14:paraId="0E2BD757" w14:textId="77777777" w:rsidR="0064057B" w:rsidRDefault="00923F64" w:rsidP="008B03A8">
      <w:pPr>
        <w:numPr>
          <w:ilvl w:val="1"/>
          <w:numId w:val="3"/>
        </w:numPr>
        <w:shd w:val="clear" w:color="auto" w:fill="F8F8F8"/>
        <w:spacing w:beforeAutospacing="1" w:afterAutospacing="1"/>
        <w:ind w:left="1680" w:right="240"/>
        <w:rPr>
          <w:rFonts w:ascii="Verdana" w:hAnsi="Verdana"/>
          <w:color w:val="000000"/>
          <w:sz w:val="22"/>
          <w:szCs w:val="22"/>
        </w:rPr>
      </w:pPr>
      <w:hyperlink r:id="rId12" w:tooltip="Versión HTML BOE-A-2021-4417" w:history="1">
        <w:proofErr w:type="spellStart"/>
        <w:r w:rsidR="0064057B">
          <w:rPr>
            <w:rStyle w:val="Hipervnculo"/>
            <w:rFonts w:ascii="Verdana" w:hAnsi="Verdana"/>
            <w:sz w:val="22"/>
            <w:szCs w:val="22"/>
          </w:rPr>
          <w:t>Otros</w:t>
        </w:r>
        <w:proofErr w:type="spellEnd"/>
        <w:r w:rsidR="0064057B">
          <w:rPr>
            <w:rStyle w:val="Hipervnculo"/>
            <w:rFonts w:ascii="Verdana" w:hAnsi="Verdana"/>
            <w:sz w:val="22"/>
            <w:szCs w:val="22"/>
          </w:rPr>
          <w:t xml:space="preserve"> </w:t>
        </w:r>
        <w:proofErr w:type="spellStart"/>
        <w:r w:rsidR="0064057B">
          <w:rPr>
            <w:rStyle w:val="Hipervnculo"/>
            <w:rFonts w:ascii="Verdana" w:hAnsi="Verdana"/>
            <w:sz w:val="22"/>
            <w:szCs w:val="22"/>
          </w:rPr>
          <w:t>formatos</w:t>
        </w:r>
        <w:proofErr w:type="spellEnd"/>
      </w:hyperlink>
    </w:p>
    <w:p w14:paraId="422C9542" w14:textId="77777777" w:rsidR="0064057B" w:rsidRDefault="0064057B" w:rsidP="0064057B">
      <w:pPr>
        <w:jc w:val="both"/>
        <w:rPr>
          <w:rFonts w:ascii="Times New Roman" w:hAnsi="Times New Roman"/>
          <w:b/>
          <w:sz w:val="28"/>
          <w:szCs w:val="28"/>
          <w:u w:val="single"/>
          <w:lang w:val="es-ES"/>
        </w:rPr>
      </w:pPr>
    </w:p>
    <w:p w14:paraId="4366CE7B" w14:textId="77777777" w:rsidR="0064057B" w:rsidRDefault="0064057B" w:rsidP="0064057B">
      <w:pPr>
        <w:jc w:val="both"/>
        <w:rPr>
          <w:rFonts w:ascii="Times New Roman" w:hAnsi="Times New Roman"/>
          <w:b/>
          <w:sz w:val="28"/>
          <w:szCs w:val="28"/>
          <w:u w:val="single"/>
          <w:lang w:val="es-ES"/>
        </w:rPr>
      </w:pPr>
    </w:p>
    <w:p w14:paraId="754E9ABF" w14:textId="77777777" w:rsidR="0064057B" w:rsidRDefault="0064057B" w:rsidP="0064057B">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MARTES 23</w:t>
      </w:r>
    </w:p>
    <w:p w14:paraId="7C81C775" w14:textId="77777777" w:rsidR="0064057B" w:rsidRDefault="0064057B" w:rsidP="0064057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9CDDDE6" w14:textId="77777777" w:rsidR="0064057B" w:rsidRDefault="0064057B" w:rsidP="0064057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CONSTITUCIONAL</w:t>
      </w:r>
    </w:p>
    <w:p w14:paraId="09C686EA" w14:textId="77777777" w:rsidR="0064057B" w:rsidRDefault="0064057B" w:rsidP="006405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r>
        <w:rPr>
          <w:rFonts w:ascii="Verdana" w:hAnsi="Verdana"/>
          <w:color w:val="000000"/>
          <w:sz w:val="26"/>
          <w:szCs w:val="26"/>
        </w:rPr>
        <w:t xml:space="preserve"> de </w:t>
      </w:r>
      <w:proofErr w:type="spellStart"/>
      <w:r>
        <w:rPr>
          <w:rFonts w:ascii="Verdana" w:hAnsi="Verdana"/>
          <w:color w:val="000000"/>
          <w:sz w:val="26"/>
          <w:szCs w:val="26"/>
        </w:rPr>
        <w:t>inconstitucionalidad</w:t>
      </w:r>
      <w:proofErr w:type="spellEnd"/>
    </w:p>
    <w:p w14:paraId="203287FE" w14:textId="77777777" w:rsidR="0064057B" w:rsidRDefault="0064057B" w:rsidP="008B03A8">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Recurso de inconstitucionalidad n.º 998-2021, contra diversos incisos y preceptos del preámbulo y la disposición final primera del Real Decreto-ley 1/2021, de 19 de enero, de protección de los consumidores y usuarios frente a situaciones de vulnerabilidad social y económica, que modifica el Real Decreto-ley 11/2020, de 31 de marzo, por el que se adoptan medidas urgentes complementarias en el ámbito social y económico para hacer frente a la COVID-19.</w:t>
      </w:r>
    </w:p>
    <w:p w14:paraId="4D97CB9A" w14:textId="77777777" w:rsidR="0064057B" w:rsidRDefault="00923F64" w:rsidP="008B03A8">
      <w:pPr>
        <w:numPr>
          <w:ilvl w:val="1"/>
          <w:numId w:val="4"/>
        </w:numPr>
        <w:shd w:val="clear" w:color="auto" w:fill="F8F8F8"/>
        <w:spacing w:beforeAutospacing="1" w:afterAutospacing="1"/>
        <w:ind w:left="1680" w:right="240"/>
        <w:rPr>
          <w:rFonts w:ascii="Verdana" w:hAnsi="Verdana"/>
          <w:color w:val="000000"/>
          <w:sz w:val="22"/>
          <w:szCs w:val="22"/>
        </w:rPr>
      </w:pPr>
      <w:hyperlink r:id="rId13" w:tooltip="PDF firmado BOE-A-2021-4516" w:history="1">
        <w:r w:rsidR="0064057B">
          <w:rPr>
            <w:rStyle w:val="Hipervnculo"/>
            <w:rFonts w:ascii="Verdana" w:hAnsi="Verdana"/>
            <w:sz w:val="22"/>
            <w:szCs w:val="22"/>
          </w:rPr>
          <w:t>PDF (BOE-A-2021-4516 - 1 </w:t>
        </w:r>
        <w:proofErr w:type="spellStart"/>
        <w:r w:rsidR="0064057B">
          <w:rPr>
            <w:rStyle w:val="Hipervnculo"/>
            <w:rFonts w:ascii="Verdana" w:hAnsi="Verdana"/>
            <w:sz w:val="22"/>
            <w:szCs w:val="22"/>
          </w:rPr>
          <w:t>pág</w:t>
        </w:r>
        <w:proofErr w:type="spellEnd"/>
        <w:r w:rsidR="0064057B">
          <w:rPr>
            <w:rStyle w:val="Hipervnculo"/>
            <w:rFonts w:ascii="Verdana" w:hAnsi="Verdana"/>
            <w:sz w:val="22"/>
            <w:szCs w:val="22"/>
          </w:rPr>
          <w:t>. - 208 KB)</w:t>
        </w:r>
      </w:hyperlink>
    </w:p>
    <w:p w14:paraId="3F5C4237" w14:textId="77777777" w:rsidR="0064057B" w:rsidRDefault="00923F64" w:rsidP="008B03A8">
      <w:pPr>
        <w:numPr>
          <w:ilvl w:val="1"/>
          <w:numId w:val="4"/>
        </w:numPr>
        <w:shd w:val="clear" w:color="auto" w:fill="F8F8F8"/>
        <w:spacing w:beforeAutospacing="1" w:afterAutospacing="1"/>
        <w:ind w:left="1680" w:right="240"/>
        <w:rPr>
          <w:rFonts w:ascii="Verdana" w:hAnsi="Verdana"/>
          <w:color w:val="000000"/>
          <w:sz w:val="22"/>
          <w:szCs w:val="22"/>
        </w:rPr>
      </w:pPr>
      <w:hyperlink r:id="rId14" w:tooltip="Versión HTML BOE-A-2021-4516" w:history="1">
        <w:proofErr w:type="spellStart"/>
        <w:r w:rsidR="0064057B">
          <w:rPr>
            <w:rStyle w:val="Hipervnculo"/>
            <w:rFonts w:ascii="Verdana" w:hAnsi="Verdana"/>
            <w:sz w:val="22"/>
            <w:szCs w:val="22"/>
          </w:rPr>
          <w:t>Otros</w:t>
        </w:r>
        <w:proofErr w:type="spellEnd"/>
        <w:r w:rsidR="0064057B">
          <w:rPr>
            <w:rStyle w:val="Hipervnculo"/>
            <w:rFonts w:ascii="Verdana" w:hAnsi="Verdana"/>
            <w:sz w:val="22"/>
            <w:szCs w:val="22"/>
          </w:rPr>
          <w:t xml:space="preserve"> </w:t>
        </w:r>
        <w:proofErr w:type="spellStart"/>
        <w:r w:rsidR="0064057B">
          <w:rPr>
            <w:rStyle w:val="Hipervnculo"/>
            <w:rFonts w:ascii="Verdana" w:hAnsi="Verdana"/>
            <w:sz w:val="22"/>
            <w:szCs w:val="22"/>
          </w:rPr>
          <w:t>formatos</w:t>
        </w:r>
        <w:proofErr w:type="spellEnd"/>
      </w:hyperlink>
    </w:p>
    <w:p w14:paraId="248FE3AB" w14:textId="77777777" w:rsidR="00D0029A" w:rsidRDefault="00D0029A" w:rsidP="00D0029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1B8A0A3" w14:textId="77777777" w:rsidR="00D0029A" w:rsidRDefault="00D0029A" w:rsidP="00D0029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2F7773E" w14:textId="77777777" w:rsidR="00D0029A" w:rsidRDefault="00D0029A" w:rsidP="00D0029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6AA639D2" w14:textId="77777777" w:rsidR="00D0029A" w:rsidRDefault="00D0029A" w:rsidP="008B03A8">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marzo de 2021, de la Presidencia de la Agencia Estatal de Administración Tributaria, por la que se aprueba la relación provisional de admitidos y excluidos, con indicación de los exentos de la prueba teórica, para la realización de las pruebas de aptitud para la capacitación como representante aduanero, convocadas por Resolución de 26 de octubre de 2020.</w:t>
      </w:r>
    </w:p>
    <w:p w14:paraId="06052541" w14:textId="77777777" w:rsidR="00D0029A" w:rsidRDefault="00923F64" w:rsidP="008B03A8">
      <w:pPr>
        <w:numPr>
          <w:ilvl w:val="1"/>
          <w:numId w:val="5"/>
        </w:numPr>
        <w:shd w:val="clear" w:color="auto" w:fill="F8F8F8"/>
        <w:spacing w:beforeAutospacing="1" w:afterAutospacing="1"/>
        <w:ind w:left="1680" w:right="240"/>
        <w:rPr>
          <w:rFonts w:ascii="Verdana" w:hAnsi="Verdana"/>
          <w:color w:val="000000"/>
          <w:sz w:val="22"/>
          <w:szCs w:val="22"/>
        </w:rPr>
      </w:pPr>
      <w:hyperlink r:id="rId15" w:tooltip="PDF firmado BOE-A-2021-4537" w:history="1">
        <w:r w:rsidR="00D0029A">
          <w:rPr>
            <w:rStyle w:val="Hipervnculo"/>
            <w:rFonts w:ascii="Verdana" w:hAnsi="Verdana"/>
            <w:sz w:val="22"/>
            <w:szCs w:val="22"/>
          </w:rPr>
          <w:t>PDF (BOE-A-2021-4537 - 42 </w:t>
        </w:r>
        <w:proofErr w:type="spellStart"/>
        <w:r w:rsidR="00D0029A">
          <w:rPr>
            <w:rStyle w:val="Hipervnculo"/>
            <w:rFonts w:ascii="Verdana" w:hAnsi="Verdana"/>
            <w:sz w:val="22"/>
            <w:szCs w:val="22"/>
          </w:rPr>
          <w:t>págs</w:t>
        </w:r>
        <w:proofErr w:type="spellEnd"/>
        <w:r w:rsidR="00D0029A">
          <w:rPr>
            <w:rStyle w:val="Hipervnculo"/>
            <w:rFonts w:ascii="Verdana" w:hAnsi="Verdana"/>
            <w:sz w:val="22"/>
            <w:szCs w:val="22"/>
          </w:rPr>
          <w:t>. - 1.560 KB)</w:t>
        </w:r>
      </w:hyperlink>
    </w:p>
    <w:p w14:paraId="6AAE4320" w14:textId="77777777" w:rsidR="00D0029A" w:rsidRDefault="00923F64" w:rsidP="008B03A8">
      <w:pPr>
        <w:numPr>
          <w:ilvl w:val="1"/>
          <w:numId w:val="5"/>
        </w:numPr>
        <w:shd w:val="clear" w:color="auto" w:fill="F8F8F8"/>
        <w:spacing w:beforeAutospacing="1" w:afterAutospacing="1"/>
        <w:ind w:left="1680" w:right="240"/>
        <w:rPr>
          <w:rFonts w:ascii="Verdana" w:hAnsi="Verdana"/>
          <w:color w:val="000000"/>
          <w:sz w:val="22"/>
          <w:szCs w:val="22"/>
        </w:rPr>
      </w:pPr>
      <w:hyperlink r:id="rId16" w:tooltip="Versión HTML BOE-A-2021-4537" w:history="1">
        <w:proofErr w:type="spellStart"/>
        <w:r w:rsidR="00D0029A">
          <w:rPr>
            <w:rStyle w:val="Hipervnculo"/>
            <w:rFonts w:ascii="Verdana" w:hAnsi="Verdana"/>
            <w:sz w:val="22"/>
            <w:szCs w:val="22"/>
          </w:rPr>
          <w:t>Otros</w:t>
        </w:r>
        <w:proofErr w:type="spellEnd"/>
        <w:r w:rsidR="00D0029A">
          <w:rPr>
            <w:rStyle w:val="Hipervnculo"/>
            <w:rFonts w:ascii="Verdana" w:hAnsi="Verdana"/>
            <w:sz w:val="22"/>
            <w:szCs w:val="22"/>
          </w:rPr>
          <w:t xml:space="preserve"> </w:t>
        </w:r>
        <w:proofErr w:type="spellStart"/>
        <w:r w:rsidR="00D0029A">
          <w:rPr>
            <w:rStyle w:val="Hipervnculo"/>
            <w:rFonts w:ascii="Verdana" w:hAnsi="Verdana"/>
            <w:sz w:val="22"/>
            <w:szCs w:val="22"/>
          </w:rPr>
          <w:t>formatos</w:t>
        </w:r>
        <w:proofErr w:type="spellEnd"/>
      </w:hyperlink>
    </w:p>
    <w:p w14:paraId="0A1A76F8" w14:textId="77777777" w:rsidR="00D0029A" w:rsidRDefault="00D0029A" w:rsidP="00D0029A">
      <w:pPr>
        <w:jc w:val="both"/>
        <w:rPr>
          <w:rFonts w:ascii="Times New Roman" w:hAnsi="Times New Roman"/>
          <w:b/>
          <w:sz w:val="28"/>
          <w:szCs w:val="28"/>
          <w:u w:val="single"/>
          <w:lang w:val="es-ES"/>
        </w:rPr>
      </w:pPr>
      <w:r>
        <w:rPr>
          <w:rFonts w:ascii="Times New Roman" w:hAnsi="Times New Roman"/>
          <w:b/>
          <w:sz w:val="28"/>
          <w:szCs w:val="28"/>
          <w:u w:val="single"/>
          <w:lang w:val="es-ES"/>
        </w:rPr>
        <w:t>JUEVES 25</w:t>
      </w:r>
    </w:p>
    <w:p w14:paraId="7A03C839" w14:textId="77777777" w:rsidR="00D0029A" w:rsidRDefault="00D0029A" w:rsidP="0064057B">
      <w:pPr>
        <w:jc w:val="both"/>
        <w:rPr>
          <w:rFonts w:ascii="Times New Roman" w:hAnsi="Times New Roman"/>
          <w:b/>
          <w:sz w:val="28"/>
          <w:szCs w:val="28"/>
          <w:u w:val="single"/>
          <w:lang w:val="es-ES"/>
        </w:rPr>
      </w:pPr>
    </w:p>
    <w:p w14:paraId="21420171" w14:textId="77777777" w:rsidR="00D0029A" w:rsidRDefault="00D0029A" w:rsidP="00D0029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C3E152D" w14:textId="77777777" w:rsidR="00D0029A" w:rsidRDefault="00D0029A" w:rsidP="00D0029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4BF6A56" w14:textId="77777777" w:rsidR="00D0029A" w:rsidRDefault="00D0029A" w:rsidP="00D0029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Eutanasia</w:t>
      </w:r>
      <w:proofErr w:type="spellEnd"/>
    </w:p>
    <w:p w14:paraId="6E5F6358" w14:textId="77777777" w:rsidR="00D0029A" w:rsidRDefault="00D0029A" w:rsidP="008B03A8">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3/2021, de 24 de marzo, de regulación de la eutanasia.</w:t>
      </w:r>
    </w:p>
    <w:p w14:paraId="5C731BC8" w14:textId="77777777" w:rsidR="00D0029A" w:rsidRDefault="00923F64" w:rsidP="008B03A8">
      <w:pPr>
        <w:numPr>
          <w:ilvl w:val="1"/>
          <w:numId w:val="6"/>
        </w:numPr>
        <w:shd w:val="clear" w:color="auto" w:fill="F8F8F8"/>
        <w:spacing w:beforeAutospacing="1" w:afterAutospacing="1"/>
        <w:ind w:left="1680" w:right="240"/>
        <w:rPr>
          <w:rFonts w:ascii="Verdana" w:hAnsi="Verdana"/>
          <w:color w:val="000000"/>
          <w:sz w:val="22"/>
          <w:szCs w:val="22"/>
        </w:rPr>
      </w:pPr>
      <w:hyperlink r:id="rId17" w:tooltip="PDF firmado BOE-A-2021-4628" w:history="1">
        <w:r w:rsidR="00D0029A">
          <w:rPr>
            <w:rStyle w:val="Hipervnculo"/>
            <w:rFonts w:ascii="Verdana" w:hAnsi="Verdana"/>
            <w:sz w:val="22"/>
            <w:szCs w:val="22"/>
          </w:rPr>
          <w:t>PDF (BOE-A-2021-4628 - 13 </w:t>
        </w:r>
        <w:proofErr w:type="spellStart"/>
        <w:r w:rsidR="00D0029A">
          <w:rPr>
            <w:rStyle w:val="Hipervnculo"/>
            <w:rFonts w:ascii="Verdana" w:hAnsi="Verdana"/>
            <w:sz w:val="22"/>
            <w:szCs w:val="22"/>
          </w:rPr>
          <w:t>págs</w:t>
        </w:r>
        <w:proofErr w:type="spellEnd"/>
        <w:r w:rsidR="00D0029A">
          <w:rPr>
            <w:rStyle w:val="Hipervnculo"/>
            <w:rFonts w:ascii="Verdana" w:hAnsi="Verdana"/>
            <w:sz w:val="22"/>
            <w:szCs w:val="22"/>
          </w:rPr>
          <w:t>. - 253 KB)</w:t>
        </w:r>
      </w:hyperlink>
    </w:p>
    <w:p w14:paraId="0C31CAEA" w14:textId="77777777" w:rsidR="00D0029A" w:rsidRDefault="00923F64" w:rsidP="008B03A8">
      <w:pPr>
        <w:numPr>
          <w:ilvl w:val="1"/>
          <w:numId w:val="6"/>
        </w:numPr>
        <w:shd w:val="clear" w:color="auto" w:fill="F8F8F8"/>
        <w:spacing w:beforeAutospacing="1" w:afterAutospacing="1"/>
        <w:ind w:left="1680" w:right="240"/>
        <w:rPr>
          <w:rFonts w:ascii="Verdana" w:hAnsi="Verdana"/>
          <w:color w:val="000000"/>
          <w:sz w:val="22"/>
          <w:szCs w:val="22"/>
        </w:rPr>
      </w:pPr>
      <w:hyperlink r:id="rId18" w:tooltip="Versión HTML BOE-A-2021-4628" w:history="1">
        <w:proofErr w:type="spellStart"/>
        <w:r w:rsidR="00D0029A">
          <w:rPr>
            <w:rStyle w:val="Hipervnculo"/>
            <w:rFonts w:ascii="Verdana" w:hAnsi="Verdana"/>
            <w:sz w:val="22"/>
            <w:szCs w:val="22"/>
          </w:rPr>
          <w:t>Otros</w:t>
        </w:r>
        <w:proofErr w:type="spellEnd"/>
        <w:r w:rsidR="00D0029A">
          <w:rPr>
            <w:rStyle w:val="Hipervnculo"/>
            <w:rFonts w:ascii="Verdana" w:hAnsi="Verdana"/>
            <w:sz w:val="22"/>
            <w:szCs w:val="22"/>
          </w:rPr>
          <w:t xml:space="preserve"> </w:t>
        </w:r>
        <w:proofErr w:type="spellStart"/>
        <w:r w:rsidR="00D0029A">
          <w:rPr>
            <w:rStyle w:val="Hipervnculo"/>
            <w:rFonts w:ascii="Verdana" w:hAnsi="Verdana"/>
            <w:sz w:val="22"/>
            <w:szCs w:val="22"/>
          </w:rPr>
          <w:t>formatos</w:t>
        </w:r>
        <w:proofErr w:type="spellEnd"/>
      </w:hyperlink>
    </w:p>
    <w:p w14:paraId="6D422A87" w14:textId="77777777" w:rsidR="00D0029A" w:rsidRDefault="00D0029A" w:rsidP="00D0029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Violencia</w:t>
      </w:r>
      <w:proofErr w:type="spellEnd"/>
      <w:r>
        <w:rPr>
          <w:rFonts w:ascii="Verdana" w:hAnsi="Verdana"/>
          <w:color w:val="000000"/>
          <w:sz w:val="26"/>
          <w:szCs w:val="26"/>
        </w:rPr>
        <w:t xml:space="preserve"> de </w:t>
      </w:r>
      <w:proofErr w:type="spellStart"/>
      <w:r>
        <w:rPr>
          <w:rFonts w:ascii="Verdana" w:hAnsi="Verdana"/>
          <w:color w:val="000000"/>
          <w:sz w:val="26"/>
          <w:szCs w:val="26"/>
        </w:rPr>
        <w:t>género</w:t>
      </w:r>
      <w:proofErr w:type="spellEnd"/>
    </w:p>
    <w:p w14:paraId="1E666DBD" w14:textId="77777777" w:rsidR="00D0029A" w:rsidRDefault="00D0029A" w:rsidP="008B03A8">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1/2021, de 24 de marzo, de medidas urgentes en materia de protección y asistencia a las víctimas de violencia de género.</w:t>
      </w:r>
    </w:p>
    <w:p w14:paraId="5A8CA654" w14:textId="77777777" w:rsidR="00D0029A" w:rsidRDefault="00923F64" w:rsidP="008B03A8">
      <w:pPr>
        <w:numPr>
          <w:ilvl w:val="1"/>
          <w:numId w:val="7"/>
        </w:numPr>
        <w:shd w:val="clear" w:color="auto" w:fill="F8F8F8"/>
        <w:spacing w:beforeAutospacing="1" w:afterAutospacing="1"/>
        <w:ind w:left="1680" w:right="240"/>
        <w:rPr>
          <w:rFonts w:ascii="Verdana" w:hAnsi="Verdana"/>
          <w:color w:val="000000"/>
          <w:sz w:val="22"/>
          <w:szCs w:val="22"/>
        </w:rPr>
      </w:pPr>
      <w:hyperlink r:id="rId19" w:tooltip="PDF firmado BOE-A-2021-4629" w:history="1">
        <w:r w:rsidR="00D0029A">
          <w:rPr>
            <w:rStyle w:val="Hipervnculo"/>
            <w:rFonts w:ascii="Verdana" w:hAnsi="Verdana"/>
            <w:sz w:val="22"/>
            <w:szCs w:val="22"/>
          </w:rPr>
          <w:t>PDF (BOE-A-2021-4629 - 9 </w:t>
        </w:r>
        <w:proofErr w:type="spellStart"/>
        <w:r w:rsidR="00D0029A">
          <w:rPr>
            <w:rStyle w:val="Hipervnculo"/>
            <w:rFonts w:ascii="Verdana" w:hAnsi="Verdana"/>
            <w:sz w:val="22"/>
            <w:szCs w:val="22"/>
          </w:rPr>
          <w:t>págs</w:t>
        </w:r>
        <w:proofErr w:type="spellEnd"/>
        <w:r w:rsidR="00D0029A">
          <w:rPr>
            <w:rStyle w:val="Hipervnculo"/>
            <w:rFonts w:ascii="Verdana" w:hAnsi="Verdana"/>
            <w:sz w:val="22"/>
            <w:szCs w:val="22"/>
          </w:rPr>
          <w:t>. - 211 KB)</w:t>
        </w:r>
      </w:hyperlink>
    </w:p>
    <w:p w14:paraId="043F0BDD" w14:textId="77777777" w:rsidR="00D0029A" w:rsidRDefault="00923F64" w:rsidP="008B03A8">
      <w:pPr>
        <w:numPr>
          <w:ilvl w:val="1"/>
          <w:numId w:val="7"/>
        </w:numPr>
        <w:shd w:val="clear" w:color="auto" w:fill="F8F8F8"/>
        <w:spacing w:beforeAutospacing="1" w:afterAutospacing="1"/>
        <w:ind w:left="1680" w:right="240"/>
        <w:rPr>
          <w:rFonts w:ascii="Verdana" w:hAnsi="Verdana"/>
          <w:color w:val="000000"/>
          <w:sz w:val="22"/>
          <w:szCs w:val="22"/>
        </w:rPr>
      </w:pPr>
      <w:hyperlink r:id="rId20" w:tooltip="Versión HTML BOE-A-2021-4629" w:history="1">
        <w:proofErr w:type="spellStart"/>
        <w:r w:rsidR="00D0029A">
          <w:rPr>
            <w:rStyle w:val="Hipervnculo"/>
            <w:rFonts w:ascii="Verdana" w:hAnsi="Verdana"/>
            <w:sz w:val="22"/>
            <w:szCs w:val="22"/>
          </w:rPr>
          <w:t>Otros</w:t>
        </w:r>
        <w:proofErr w:type="spellEnd"/>
        <w:r w:rsidR="00D0029A">
          <w:rPr>
            <w:rStyle w:val="Hipervnculo"/>
            <w:rFonts w:ascii="Verdana" w:hAnsi="Verdana"/>
            <w:sz w:val="22"/>
            <w:szCs w:val="22"/>
          </w:rPr>
          <w:t xml:space="preserve"> </w:t>
        </w:r>
        <w:proofErr w:type="spellStart"/>
        <w:r w:rsidR="00D0029A">
          <w:rPr>
            <w:rStyle w:val="Hipervnculo"/>
            <w:rFonts w:ascii="Verdana" w:hAnsi="Verdana"/>
            <w:sz w:val="22"/>
            <w:szCs w:val="22"/>
          </w:rPr>
          <w:t>formatos</w:t>
        </w:r>
        <w:proofErr w:type="spellEnd"/>
      </w:hyperlink>
    </w:p>
    <w:p w14:paraId="7E252139" w14:textId="77777777" w:rsidR="00D0029A" w:rsidRDefault="00D0029A" w:rsidP="0064057B">
      <w:pPr>
        <w:jc w:val="both"/>
        <w:rPr>
          <w:rFonts w:ascii="Times New Roman" w:hAnsi="Times New Roman"/>
          <w:b/>
          <w:sz w:val="28"/>
          <w:szCs w:val="28"/>
          <w:u w:val="single"/>
          <w:lang w:val="es-ES"/>
        </w:rPr>
      </w:pPr>
    </w:p>
    <w:p w14:paraId="5A9A4DC6" w14:textId="5DDF90FF" w:rsidR="0064057B" w:rsidRDefault="0064057B" w:rsidP="0064057B">
      <w:pPr>
        <w:jc w:val="both"/>
        <w:rPr>
          <w:rFonts w:ascii="Times New Roman" w:hAnsi="Times New Roman"/>
          <w:b/>
          <w:sz w:val="28"/>
          <w:szCs w:val="28"/>
          <w:u w:val="single"/>
          <w:lang w:val="es-ES"/>
        </w:rPr>
      </w:pPr>
      <w:r>
        <w:rPr>
          <w:rFonts w:ascii="Times New Roman" w:hAnsi="Times New Roman"/>
          <w:b/>
          <w:sz w:val="28"/>
          <w:szCs w:val="28"/>
          <w:u w:val="single"/>
          <w:lang w:val="es-ES"/>
        </w:rPr>
        <w:t>VIERNES 26</w:t>
      </w:r>
    </w:p>
    <w:p w14:paraId="25D35C64" w14:textId="77777777" w:rsidR="00D0029A" w:rsidRDefault="00D0029A" w:rsidP="00D0029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88C2E89" w14:textId="77777777" w:rsidR="00D0029A" w:rsidRDefault="00D0029A" w:rsidP="00D0029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4E21F2C" w14:textId="77777777" w:rsidR="00D0029A" w:rsidRDefault="00D0029A" w:rsidP="00D0029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21D2E049" w14:textId="77777777" w:rsidR="00D0029A" w:rsidRDefault="00D0029A" w:rsidP="008B03A8">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HAC/283/2021, de 25 de marzo, por la que se concretan los aspectos necesarios para la distribución definitiva, entre las Comunidades Autónomas y Ciudades de Ceuta y Melilla, de los recursos de la Línea COVID de ayudas directas a autónomos y empresas prevista en el Título I del Real Decreto-ley 5/2021, de 12 de marzo, de medidas extraordinarias de apoyo a la solvencia empresarial en respuesta a la pandemia de la COVID-19.</w:t>
      </w:r>
    </w:p>
    <w:p w14:paraId="31F30964" w14:textId="77777777" w:rsidR="00D0029A" w:rsidRDefault="00923F64" w:rsidP="008B03A8">
      <w:pPr>
        <w:numPr>
          <w:ilvl w:val="1"/>
          <w:numId w:val="8"/>
        </w:numPr>
        <w:shd w:val="clear" w:color="auto" w:fill="F8F8F8"/>
        <w:spacing w:beforeAutospacing="1" w:afterAutospacing="1"/>
        <w:ind w:left="1680" w:right="240"/>
        <w:rPr>
          <w:rFonts w:ascii="Verdana" w:hAnsi="Verdana"/>
          <w:color w:val="000000"/>
          <w:sz w:val="22"/>
          <w:szCs w:val="22"/>
        </w:rPr>
      </w:pPr>
      <w:hyperlink r:id="rId21" w:tooltip="PDF firmado BOE-A-2021-4727" w:history="1">
        <w:r w:rsidR="00D0029A">
          <w:rPr>
            <w:rStyle w:val="Hipervnculo"/>
            <w:rFonts w:ascii="Verdana" w:hAnsi="Verdana"/>
            <w:sz w:val="22"/>
            <w:szCs w:val="22"/>
          </w:rPr>
          <w:t>PDF (BOE-A-2021-4727 - 5 </w:t>
        </w:r>
        <w:proofErr w:type="spellStart"/>
        <w:r w:rsidR="00D0029A">
          <w:rPr>
            <w:rStyle w:val="Hipervnculo"/>
            <w:rFonts w:ascii="Verdana" w:hAnsi="Verdana"/>
            <w:sz w:val="22"/>
            <w:szCs w:val="22"/>
          </w:rPr>
          <w:t>págs</w:t>
        </w:r>
        <w:proofErr w:type="spellEnd"/>
        <w:r w:rsidR="00D0029A">
          <w:rPr>
            <w:rStyle w:val="Hipervnculo"/>
            <w:rFonts w:ascii="Verdana" w:hAnsi="Verdana"/>
            <w:sz w:val="22"/>
            <w:szCs w:val="22"/>
          </w:rPr>
          <w:t>. - 286 KB)</w:t>
        </w:r>
      </w:hyperlink>
    </w:p>
    <w:p w14:paraId="71A4BB37" w14:textId="77777777" w:rsidR="00D0029A" w:rsidRDefault="00923F64" w:rsidP="008B03A8">
      <w:pPr>
        <w:numPr>
          <w:ilvl w:val="1"/>
          <w:numId w:val="8"/>
        </w:numPr>
        <w:shd w:val="clear" w:color="auto" w:fill="F8F8F8"/>
        <w:spacing w:beforeAutospacing="1" w:afterAutospacing="1"/>
        <w:ind w:left="1680" w:right="240"/>
        <w:rPr>
          <w:rFonts w:ascii="Verdana" w:hAnsi="Verdana"/>
          <w:color w:val="000000"/>
          <w:sz w:val="22"/>
          <w:szCs w:val="22"/>
        </w:rPr>
      </w:pPr>
      <w:hyperlink r:id="rId22" w:tooltip="Versión HTML BOE-A-2021-4727" w:history="1">
        <w:proofErr w:type="spellStart"/>
        <w:r w:rsidR="00D0029A">
          <w:rPr>
            <w:rStyle w:val="Hipervnculo"/>
            <w:rFonts w:ascii="Verdana" w:hAnsi="Verdana"/>
            <w:sz w:val="22"/>
            <w:szCs w:val="22"/>
          </w:rPr>
          <w:t>Otros</w:t>
        </w:r>
        <w:proofErr w:type="spellEnd"/>
        <w:r w:rsidR="00D0029A">
          <w:rPr>
            <w:rStyle w:val="Hipervnculo"/>
            <w:rFonts w:ascii="Verdana" w:hAnsi="Verdana"/>
            <w:sz w:val="22"/>
            <w:szCs w:val="22"/>
          </w:rPr>
          <w:t xml:space="preserve"> </w:t>
        </w:r>
        <w:proofErr w:type="spellStart"/>
        <w:r w:rsidR="00D0029A">
          <w:rPr>
            <w:rStyle w:val="Hipervnculo"/>
            <w:rFonts w:ascii="Verdana" w:hAnsi="Verdana"/>
            <w:sz w:val="22"/>
            <w:szCs w:val="22"/>
          </w:rPr>
          <w:t>formatos</w:t>
        </w:r>
        <w:proofErr w:type="spellEnd"/>
      </w:hyperlink>
    </w:p>
    <w:p w14:paraId="57AF162E" w14:textId="77777777" w:rsidR="00D0029A" w:rsidRDefault="00D0029A" w:rsidP="00D0029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72F2BD72" w14:textId="77777777" w:rsidR="00D0029A" w:rsidRDefault="00D0029A" w:rsidP="00D0029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655ABD57" w14:textId="77777777" w:rsidR="00D0029A" w:rsidRDefault="00D0029A" w:rsidP="008B03A8">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PCM/284/2021, de 24 de marzo, por la que se publica el Acuerdo del Consejo de Ministros de 23 de marzo de 2021, por el que se prorroga el Acuerdo del Consejo de Ministros de 2 de febrero de 2021, por el que se establecen medidas excepcionales para limitar la propagación y el contagio por el COVID-19, mediante la limitación de los vuelos entre la República Federativa de Brasil y la República de Sudáfrica y los aeropuertos españoles.</w:t>
      </w:r>
    </w:p>
    <w:p w14:paraId="651EA76B" w14:textId="77777777" w:rsidR="00D0029A" w:rsidRDefault="00923F64" w:rsidP="008B03A8">
      <w:pPr>
        <w:numPr>
          <w:ilvl w:val="1"/>
          <w:numId w:val="9"/>
        </w:numPr>
        <w:shd w:val="clear" w:color="auto" w:fill="F8F8F8"/>
        <w:spacing w:beforeAutospacing="1" w:afterAutospacing="1"/>
        <w:ind w:left="1680" w:right="240"/>
        <w:rPr>
          <w:rFonts w:ascii="Verdana" w:hAnsi="Verdana"/>
          <w:color w:val="000000"/>
          <w:sz w:val="22"/>
          <w:szCs w:val="22"/>
        </w:rPr>
      </w:pPr>
      <w:hyperlink r:id="rId23" w:tooltip="PDF firmado BOE-A-2021-4728" w:history="1">
        <w:r w:rsidR="00D0029A">
          <w:rPr>
            <w:rStyle w:val="Hipervnculo"/>
            <w:rFonts w:ascii="Verdana" w:hAnsi="Verdana"/>
            <w:sz w:val="22"/>
            <w:szCs w:val="22"/>
          </w:rPr>
          <w:t>PDF (BOE-A-2021-4728 - 3 </w:t>
        </w:r>
        <w:proofErr w:type="spellStart"/>
        <w:r w:rsidR="00D0029A">
          <w:rPr>
            <w:rStyle w:val="Hipervnculo"/>
            <w:rFonts w:ascii="Verdana" w:hAnsi="Verdana"/>
            <w:sz w:val="22"/>
            <w:szCs w:val="22"/>
          </w:rPr>
          <w:t>págs</w:t>
        </w:r>
        <w:proofErr w:type="spellEnd"/>
        <w:r w:rsidR="00D0029A">
          <w:rPr>
            <w:rStyle w:val="Hipervnculo"/>
            <w:rFonts w:ascii="Verdana" w:hAnsi="Verdana"/>
            <w:sz w:val="22"/>
            <w:szCs w:val="22"/>
          </w:rPr>
          <w:t>. - 228 KB)</w:t>
        </w:r>
      </w:hyperlink>
    </w:p>
    <w:p w14:paraId="5E93E505" w14:textId="77777777" w:rsidR="00D0029A" w:rsidRDefault="00923F64" w:rsidP="008B03A8">
      <w:pPr>
        <w:numPr>
          <w:ilvl w:val="1"/>
          <w:numId w:val="9"/>
        </w:numPr>
        <w:shd w:val="clear" w:color="auto" w:fill="F8F8F8"/>
        <w:spacing w:beforeAutospacing="1" w:afterAutospacing="1"/>
        <w:ind w:left="1680" w:right="240"/>
        <w:rPr>
          <w:rFonts w:ascii="Verdana" w:hAnsi="Verdana"/>
          <w:color w:val="000000"/>
          <w:sz w:val="22"/>
          <w:szCs w:val="22"/>
        </w:rPr>
      </w:pPr>
      <w:hyperlink r:id="rId24" w:tooltip="Versión HTML BOE-A-2021-4728" w:history="1">
        <w:proofErr w:type="spellStart"/>
        <w:r w:rsidR="00D0029A">
          <w:rPr>
            <w:rStyle w:val="Hipervnculo"/>
            <w:rFonts w:ascii="Verdana" w:hAnsi="Verdana"/>
            <w:sz w:val="22"/>
            <w:szCs w:val="22"/>
          </w:rPr>
          <w:t>Otros</w:t>
        </w:r>
        <w:proofErr w:type="spellEnd"/>
        <w:r w:rsidR="00D0029A">
          <w:rPr>
            <w:rStyle w:val="Hipervnculo"/>
            <w:rFonts w:ascii="Verdana" w:hAnsi="Verdana"/>
            <w:sz w:val="22"/>
            <w:szCs w:val="22"/>
          </w:rPr>
          <w:t xml:space="preserve"> </w:t>
        </w:r>
        <w:proofErr w:type="spellStart"/>
        <w:r w:rsidR="00D0029A">
          <w:rPr>
            <w:rStyle w:val="Hipervnculo"/>
            <w:rFonts w:ascii="Verdana" w:hAnsi="Verdana"/>
            <w:sz w:val="22"/>
            <w:szCs w:val="22"/>
          </w:rPr>
          <w:t>formatos</w:t>
        </w:r>
        <w:proofErr w:type="spellEnd"/>
      </w:hyperlink>
    </w:p>
    <w:p w14:paraId="298C136E" w14:textId="77777777" w:rsidR="00D0029A" w:rsidRDefault="00D0029A" w:rsidP="0064057B">
      <w:pPr>
        <w:jc w:val="both"/>
        <w:rPr>
          <w:rFonts w:ascii="Times New Roman" w:hAnsi="Times New Roman"/>
          <w:b/>
          <w:sz w:val="28"/>
          <w:szCs w:val="28"/>
          <w:u w:val="single"/>
          <w:lang w:val="es-ES"/>
        </w:rPr>
      </w:pPr>
    </w:p>
    <w:p w14:paraId="4ED509A3" w14:textId="475926A6" w:rsidR="0064057B" w:rsidRDefault="0064057B" w:rsidP="0064057B">
      <w:pPr>
        <w:jc w:val="both"/>
        <w:rPr>
          <w:rFonts w:ascii="Times New Roman" w:hAnsi="Times New Roman"/>
          <w:b/>
          <w:sz w:val="28"/>
          <w:szCs w:val="28"/>
          <w:u w:val="single"/>
          <w:lang w:val="es-ES"/>
        </w:rPr>
      </w:pPr>
      <w:r>
        <w:rPr>
          <w:rFonts w:ascii="Times New Roman" w:hAnsi="Times New Roman"/>
          <w:b/>
          <w:sz w:val="28"/>
          <w:szCs w:val="28"/>
          <w:u w:val="single"/>
          <w:lang w:val="es-ES"/>
        </w:rPr>
        <w:t>SÁBADO 27</w:t>
      </w:r>
    </w:p>
    <w:p w14:paraId="56E12A1E" w14:textId="77777777" w:rsidR="00A60CC5" w:rsidRDefault="00A60CC5" w:rsidP="00A60CC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321478B" w14:textId="77777777" w:rsidR="00A60CC5" w:rsidRDefault="00A60CC5" w:rsidP="00A60CC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EC29A88" w14:textId="77777777" w:rsidR="00A60CC5" w:rsidRDefault="00A60CC5" w:rsidP="00A60CC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AAF109F" w14:textId="77777777" w:rsidR="00A60CC5" w:rsidRDefault="00A60CC5" w:rsidP="008B03A8">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marzo de 2021, de la Presidencia del Comisionado para el Mercado de Tabacos, por la que se publican los precios de venta al público de determinadas labores de tabaco en Expendedurías de Tabaco y Timbre del área del Monopolio.</w:t>
      </w:r>
    </w:p>
    <w:p w14:paraId="091D8CF7" w14:textId="77777777" w:rsidR="00A60CC5" w:rsidRDefault="00923F64" w:rsidP="008B03A8">
      <w:pPr>
        <w:numPr>
          <w:ilvl w:val="1"/>
          <w:numId w:val="10"/>
        </w:numPr>
        <w:shd w:val="clear" w:color="auto" w:fill="F8F8F8"/>
        <w:spacing w:beforeAutospacing="1" w:afterAutospacing="1"/>
        <w:ind w:left="1680" w:right="240"/>
        <w:rPr>
          <w:rFonts w:ascii="Verdana" w:hAnsi="Verdana"/>
          <w:color w:val="000000"/>
          <w:sz w:val="22"/>
          <w:szCs w:val="22"/>
        </w:rPr>
      </w:pPr>
      <w:hyperlink r:id="rId25" w:tooltip="PDF firmado BOE-A-2021-4798" w:history="1">
        <w:r w:rsidR="00A60CC5">
          <w:rPr>
            <w:rStyle w:val="Hipervnculo"/>
            <w:rFonts w:ascii="Verdana" w:hAnsi="Verdana"/>
            <w:sz w:val="22"/>
            <w:szCs w:val="22"/>
          </w:rPr>
          <w:t>PDF (BOE-A-2021-4798 - 2 </w:t>
        </w:r>
        <w:proofErr w:type="spellStart"/>
        <w:r w:rsidR="00A60CC5">
          <w:rPr>
            <w:rStyle w:val="Hipervnculo"/>
            <w:rFonts w:ascii="Verdana" w:hAnsi="Verdana"/>
            <w:sz w:val="22"/>
            <w:szCs w:val="22"/>
          </w:rPr>
          <w:t>págs</w:t>
        </w:r>
        <w:proofErr w:type="spellEnd"/>
        <w:r w:rsidR="00A60CC5">
          <w:rPr>
            <w:rStyle w:val="Hipervnculo"/>
            <w:rFonts w:ascii="Verdana" w:hAnsi="Verdana"/>
            <w:sz w:val="22"/>
            <w:szCs w:val="22"/>
          </w:rPr>
          <w:t>. - 239 KB)</w:t>
        </w:r>
      </w:hyperlink>
    </w:p>
    <w:p w14:paraId="49FFA860" w14:textId="77777777" w:rsidR="00A60CC5" w:rsidRDefault="00923F64" w:rsidP="008B03A8">
      <w:pPr>
        <w:numPr>
          <w:ilvl w:val="1"/>
          <w:numId w:val="10"/>
        </w:numPr>
        <w:shd w:val="clear" w:color="auto" w:fill="F8F8F8"/>
        <w:spacing w:beforeAutospacing="1" w:afterAutospacing="1"/>
        <w:ind w:left="1680" w:right="240"/>
        <w:rPr>
          <w:rFonts w:ascii="Verdana" w:hAnsi="Verdana"/>
          <w:color w:val="000000"/>
          <w:sz w:val="22"/>
          <w:szCs w:val="22"/>
        </w:rPr>
      </w:pPr>
      <w:hyperlink r:id="rId26" w:tooltip="Versión HTML BOE-A-2021-4798" w:history="1">
        <w:proofErr w:type="spellStart"/>
        <w:r w:rsidR="00A60CC5">
          <w:rPr>
            <w:rStyle w:val="Hipervnculo"/>
            <w:rFonts w:ascii="Verdana" w:hAnsi="Verdana"/>
            <w:sz w:val="22"/>
            <w:szCs w:val="22"/>
          </w:rPr>
          <w:t>Otros</w:t>
        </w:r>
        <w:proofErr w:type="spellEnd"/>
        <w:r w:rsidR="00A60CC5">
          <w:rPr>
            <w:rStyle w:val="Hipervnculo"/>
            <w:rFonts w:ascii="Verdana" w:hAnsi="Verdana"/>
            <w:sz w:val="22"/>
            <w:szCs w:val="22"/>
          </w:rPr>
          <w:t xml:space="preserve"> </w:t>
        </w:r>
        <w:proofErr w:type="spellStart"/>
        <w:r w:rsidR="00A60CC5">
          <w:rPr>
            <w:rStyle w:val="Hipervnculo"/>
            <w:rFonts w:ascii="Verdana" w:hAnsi="Verdana"/>
            <w:sz w:val="22"/>
            <w:szCs w:val="22"/>
          </w:rPr>
          <w:t>formatos</w:t>
        </w:r>
        <w:proofErr w:type="spellEnd"/>
      </w:hyperlink>
    </w:p>
    <w:p w14:paraId="10756F9E" w14:textId="77777777" w:rsidR="00A60CC5" w:rsidRDefault="00A60CC5" w:rsidP="00A60CC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0447CAF5" w14:textId="77777777" w:rsidR="00A60CC5" w:rsidRDefault="00A60CC5" w:rsidP="00A60CC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5141C237" w14:textId="77777777" w:rsidR="00A60CC5" w:rsidRDefault="00A60CC5" w:rsidP="008B03A8">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SND/292/2021, de 26 de marzo, por la que se establecen medidas de control sanitario a las personas procedentes de Francia que llegan a España por vía terrestre.</w:t>
      </w:r>
    </w:p>
    <w:p w14:paraId="62C48E12" w14:textId="77777777" w:rsidR="00A60CC5" w:rsidRDefault="00923F64" w:rsidP="008B03A8">
      <w:pPr>
        <w:numPr>
          <w:ilvl w:val="1"/>
          <w:numId w:val="11"/>
        </w:numPr>
        <w:shd w:val="clear" w:color="auto" w:fill="F8F8F8"/>
        <w:spacing w:beforeAutospacing="1" w:afterAutospacing="1"/>
        <w:ind w:left="1680" w:right="240"/>
        <w:rPr>
          <w:rFonts w:ascii="Verdana" w:hAnsi="Verdana"/>
          <w:color w:val="000000"/>
          <w:sz w:val="22"/>
          <w:szCs w:val="22"/>
        </w:rPr>
      </w:pPr>
      <w:hyperlink r:id="rId27" w:tooltip="PDF firmado BOE-A-2021-4802" w:history="1">
        <w:r w:rsidR="00A60CC5">
          <w:rPr>
            <w:rStyle w:val="Hipervnculo"/>
            <w:rFonts w:ascii="Verdana" w:hAnsi="Verdana"/>
            <w:sz w:val="22"/>
            <w:szCs w:val="22"/>
          </w:rPr>
          <w:t>PDF (BOE-A-2021-4802 - 4 </w:t>
        </w:r>
        <w:proofErr w:type="spellStart"/>
        <w:r w:rsidR="00A60CC5">
          <w:rPr>
            <w:rStyle w:val="Hipervnculo"/>
            <w:rFonts w:ascii="Verdana" w:hAnsi="Verdana"/>
            <w:sz w:val="22"/>
            <w:szCs w:val="22"/>
          </w:rPr>
          <w:t>págs</w:t>
        </w:r>
        <w:proofErr w:type="spellEnd"/>
        <w:r w:rsidR="00A60CC5">
          <w:rPr>
            <w:rStyle w:val="Hipervnculo"/>
            <w:rFonts w:ascii="Verdana" w:hAnsi="Verdana"/>
            <w:sz w:val="22"/>
            <w:szCs w:val="22"/>
          </w:rPr>
          <w:t>. - 233 KB)</w:t>
        </w:r>
      </w:hyperlink>
    </w:p>
    <w:p w14:paraId="5DC06639" w14:textId="77777777" w:rsidR="00A60CC5" w:rsidRDefault="00923F64" w:rsidP="008B03A8">
      <w:pPr>
        <w:numPr>
          <w:ilvl w:val="1"/>
          <w:numId w:val="11"/>
        </w:numPr>
        <w:shd w:val="clear" w:color="auto" w:fill="F8F8F8"/>
        <w:spacing w:beforeAutospacing="1" w:afterAutospacing="1"/>
        <w:ind w:left="1680" w:right="240"/>
        <w:rPr>
          <w:rFonts w:ascii="Verdana" w:hAnsi="Verdana"/>
          <w:color w:val="000000"/>
          <w:sz w:val="22"/>
          <w:szCs w:val="22"/>
        </w:rPr>
      </w:pPr>
      <w:hyperlink r:id="rId28" w:tooltip="Versión HTML BOE-A-2021-4802" w:history="1">
        <w:proofErr w:type="spellStart"/>
        <w:r w:rsidR="00A60CC5">
          <w:rPr>
            <w:rStyle w:val="Hipervnculo"/>
            <w:rFonts w:ascii="Verdana" w:hAnsi="Verdana"/>
            <w:sz w:val="22"/>
            <w:szCs w:val="22"/>
          </w:rPr>
          <w:t>Otros</w:t>
        </w:r>
        <w:proofErr w:type="spellEnd"/>
        <w:r w:rsidR="00A60CC5">
          <w:rPr>
            <w:rStyle w:val="Hipervnculo"/>
            <w:rFonts w:ascii="Verdana" w:hAnsi="Verdana"/>
            <w:sz w:val="22"/>
            <w:szCs w:val="22"/>
          </w:rPr>
          <w:t xml:space="preserve"> </w:t>
        </w:r>
        <w:proofErr w:type="spellStart"/>
        <w:r w:rsidR="00A60CC5">
          <w:rPr>
            <w:rStyle w:val="Hipervnculo"/>
            <w:rFonts w:ascii="Verdana" w:hAnsi="Verdana"/>
            <w:sz w:val="22"/>
            <w:szCs w:val="22"/>
          </w:rPr>
          <w:t>formatos</w:t>
        </w:r>
        <w:proofErr w:type="spellEnd"/>
      </w:hyperlink>
    </w:p>
    <w:p w14:paraId="4105DC2D" w14:textId="6150C8B1" w:rsidR="00A60CC5" w:rsidRPr="009B611B" w:rsidRDefault="00A60CC5" w:rsidP="0064057B">
      <w:pPr>
        <w:jc w:val="both"/>
        <w:rPr>
          <w:rFonts w:ascii="Verdana" w:hAnsi="Verdana"/>
          <w:color w:val="000000"/>
          <w:sz w:val="22"/>
          <w:szCs w:val="22"/>
          <w:lang w:val="es-ES"/>
        </w:rPr>
      </w:pPr>
      <w:r>
        <w:rPr>
          <w:rFonts w:ascii="Verdana" w:hAnsi="Verdana"/>
          <w:color w:val="000000"/>
          <w:sz w:val="22"/>
          <w:szCs w:val="22"/>
          <w:lang w:val="es-ES"/>
        </w:rPr>
        <w:t>*****************************************************************</w:t>
      </w:r>
    </w:p>
    <w:sectPr w:rsidR="00A60CC5" w:rsidRPr="009B611B" w:rsidSect="00A45FF2">
      <w:headerReference w:type="default" r:id="rId29"/>
      <w:footerReference w:type="default" r:id="rId3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4C713" w14:textId="77777777" w:rsidR="00923F64" w:rsidRDefault="00923F64">
      <w:r>
        <w:separator/>
      </w:r>
    </w:p>
  </w:endnote>
  <w:endnote w:type="continuationSeparator" w:id="0">
    <w:p w14:paraId="04CB6EBA" w14:textId="77777777" w:rsidR="00923F64" w:rsidRDefault="0092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321B0" w14:textId="77777777" w:rsidR="00923F64" w:rsidRDefault="00923F64">
      <w:r>
        <w:separator/>
      </w:r>
    </w:p>
  </w:footnote>
  <w:footnote w:type="continuationSeparator" w:id="0">
    <w:p w14:paraId="74A6BE3A" w14:textId="77777777" w:rsidR="00923F64" w:rsidRDefault="0092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4156"/>
    <w:multiLevelType w:val="multilevel"/>
    <w:tmpl w:val="A664C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97C81"/>
    <w:multiLevelType w:val="multilevel"/>
    <w:tmpl w:val="8D68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145AA"/>
    <w:multiLevelType w:val="multilevel"/>
    <w:tmpl w:val="BCFA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53F92"/>
    <w:multiLevelType w:val="multilevel"/>
    <w:tmpl w:val="F2FAF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15D2A"/>
    <w:multiLevelType w:val="multilevel"/>
    <w:tmpl w:val="B5C6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7131D"/>
    <w:multiLevelType w:val="multilevel"/>
    <w:tmpl w:val="E8F46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254D1"/>
    <w:multiLevelType w:val="multilevel"/>
    <w:tmpl w:val="2C924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C2E62"/>
    <w:multiLevelType w:val="multilevel"/>
    <w:tmpl w:val="2B1E8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51682"/>
    <w:multiLevelType w:val="multilevel"/>
    <w:tmpl w:val="5B3E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C37C7"/>
    <w:multiLevelType w:val="multilevel"/>
    <w:tmpl w:val="F2A0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145F9"/>
    <w:multiLevelType w:val="multilevel"/>
    <w:tmpl w:val="23200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9"/>
  </w:num>
  <w:num w:numId="5">
    <w:abstractNumId w:val="0"/>
  </w:num>
  <w:num w:numId="6">
    <w:abstractNumId w:val="5"/>
  </w:num>
  <w:num w:numId="7">
    <w:abstractNumId w:val="8"/>
  </w:num>
  <w:num w:numId="8">
    <w:abstractNumId w:val="10"/>
  </w:num>
  <w:num w:numId="9">
    <w:abstractNumId w:val="3"/>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80B21"/>
    <w:rsid w:val="00090005"/>
    <w:rsid w:val="000B51F2"/>
    <w:rsid w:val="000D3BB9"/>
    <w:rsid w:val="000D657A"/>
    <w:rsid w:val="000E231E"/>
    <w:rsid w:val="000F00E2"/>
    <w:rsid w:val="00122592"/>
    <w:rsid w:val="0013655F"/>
    <w:rsid w:val="0014711A"/>
    <w:rsid w:val="00183103"/>
    <w:rsid w:val="00183F6A"/>
    <w:rsid w:val="0019253A"/>
    <w:rsid w:val="00203C71"/>
    <w:rsid w:val="002266B6"/>
    <w:rsid w:val="00231EA2"/>
    <w:rsid w:val="00251097"/>
    <w:rsid w:val="00256AB1"/>
    <w:rsid w:val="002615D5"/>
    <w:rsid w:val="00261748"/>
    <w:rsid w:val="0028685E"/>
    <w:rsid w:val="002A003E"/>
    <w:rsid w:val="002E0430"/>
    <w:rsid w:val="002E0D48"/>
    <w:rsid w:val="002E4792"/>
    <w:rsid w:val="002F69B3"/>
    <w:rsid w:val="00300A63"/>
    <w:rsid w:val="00302B9C"/>
    <w:rsid w:val="00310906"/>
    <w:rsid w:val="003410A7"/>
    <w:rsid w:val="003536CA"/>
    <w:rsid w:val="003612FA"/>
    <w:rsid w:val="00370C2C"/>
    <w:rsid w:val="003915ED"/>
    <w:rsid w:val="003978DA"/>
    <w:rsid w:val="003B38A8"/>
    <w:rsid w:val="003D2988"/>
    <w:rsid w:val="003D661B"/>
    <w:rsid w:val="003D7520"/>
    <w:rsid w:val="003F3569"/>
    <w:rsid w:val="003F4739"/>
    <w:rsid w:val="00411FB3"/>
    <w:rsid w:val="00443484"/>
    <w:rsid w:val="0044498D"/>
    <w:rsid w:val="00461E7F"/>
    <w:rsid w:val="00483BE6"/>
    <w:rsid w:val="00483EC1"/>
    <w:rsid w:val="0048471B"/>
    <w:rsid w:val="00497697"/>
    <w:rsid w:val="00497D15"/>
    <w:rsid w:val="004B1261"/>
    <w:rsid w:val="004C67BA"/>
    <w:rsid w:val="004D6B3F"/>
    <w:rsid w:val="004E2A04"/>
    <w:rsid w:val="004E77CA"/>
    <w:rsid w:val="004F0350"/>
    <w:rsid w:val="004F304C"/>
    <w:rsid w:val="004F5EB7"/>
    <w:rsid w:val="0050120C"/>
    <w:rsid w:val="00507772"/>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E1B11"/>
    <w:rsid w:val="006109B2"/>
    <w:rsid w:val="00616764"/>
    <w:rsid w:val="006205CB"/>
    <w:rsid w:val="006217E5"/>
    <w:rsid w:val="00625EED"/>
    <w:rsid w:val="0064057B"/>
    <w:rsid w:val="0064200A"/>
    <w:rsid w:val="00650242"/>
    <w:rsid w:val="00667345"/>
    <w:rsid w:val="00670058"/>
    <w:rsid w:val="00671E00"/>
    <w:rsid w:val="00675E77"/>
    <w:rsid w:val="006908D7"/>
    <w:rsid w:val="00692666"/>
    <w:rsid w:val="006A00C0"/>
    <w:rsid w:val="006A7470"/>
    <w:rsid w:val="006B34AD"/>
    <w:rsid w:val="006D3909"/>
    <w:rsid w:val="006D4BE2"/>
    <w:rsid w:val="006E52E4"/>
    <w:rsid w:val="006E59C1"/>
    <w:rsid w:val="006F5535"/>
    <w:rsid w:val="006F6BB7"/>
    <w:rsid w:val="006F7E3F"/>
    <w:rsid w:val="00712971"/>
    <w:rsid w:val="00724F40"/>
    <w:rsid w:val="00726942"/>
    <w:rsid w:val="00727DFF"/>
    <w:rsid w:val="00732C5C"/>
    <w:rsid w:val="00735822"/>
    <w:rsid w:val="00776CDA"/>
    <w:rsid w:val="00783D19"/>
    <w:rsid w:val="0078740D"/>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96E3B"/>
    <w:rsid w:val="008B03A8"/>
    <w:rsid w:val="008B0B55"/>
    <w:rsid w:val="008B6152"/>
    <w:rsid w:val="008C65F0"/>
    <w:rsid w:val="008D1162"/>
    <w:rsid w:val="008D44DE"/>
    <w:rsid w:val="008E1CE6"/>
    <w:rsid w:val="008E5EAF"/>
    <w:rsid w:val="008E7531"/>
    <w:rsid w:val="009163F0"/>
    <w:rsid w:val="009237C6"/>
    <w:rsid w:val="00923F64"/>
    <w:rsid w:val="00935B08"/>
    <w:rsid w:val="00943274"/>
    <w:rsid w:val="0096725A"/>
    <w:rsid w:val="00983B1F"/>
    <w:rsid w:val="009A090A"/>
    <w:rsid w:val="009B611B"/>
    <w:rsid w:val="009C503F"/>
    <w:rsid w:val="009C5F58"/>
    <w:rsid w:val="009D315C"/>
    <w:rsid w:val="009F30B4"/>
    <w:rsid w:val="009F43D7"/>
    <w:rsid w:val="00A1195C"/>
    <w:rsid w:val="00A3763B"/>
    <w:rsid w:val="00A45FF2"/>
    <w:rsid w:val="00A60CC5"/>
    <w:rsid w:val="00A961EC"/>
    <w:rsid w:val="00AD3C21"/>
    <w:rsid w:val="00B0153F"/>
    <w:rsid w:val="00B14EC4"/>
    <w:rsid w:val="00B365AF"/>
    <w:rsid w:val="00B53AF5"/>
    <w:rsid w:val="00B632BF"/>
    <w:rsid w:val="00B665E2"/>
    <w:rsid w:val="00B772FA"/>
    <w:rsid w:val="00B8015E"/>
    <w:rsid w:val="00B946B8"/>
    <w:rsid w:val="00BA4802"/>
    <w:rsid w:val="00BB08F2"/>
    <w:rsid w:val="00BB3C5C"/>
    <w:rsid w:val="00BD0866"/>
    <w:rsid w:val="00BD1C1F"/>
    <w:rsid w:val="00BE3031"/>
    <w:rsid w:val="00BE326F"/>
    <w:rsid w:val="00BF3D4D"/>
    <w:rsid w:val="00C039D9"/>
    <w:rsid w:val="00C106DF"/>
    <w:rsid w:val="00C10A31"/>
    <w:rsid w:val="00C15203"/>
    <w:rsid w:val="00C2079B"/>
    <w:rsid w:val="00C64E61"/>
    <w:rsid w:val="00C87FF0"/>
    <w:rsid w:val="00CA1520"/>
    <w:rsid w:val="00CA317C"/>
    <w:rsid w:val="00CA614B"/>
    <w:rsid w:val="00CB7D67"/>
    <w:rsid w:val="00CE389D"/>
    <w:rsid w:val="00CE540D"/>
    <w:rsid w:val="00CF70F3"/>
    <w:rsid w:val="00D0029A"/>
    <w:rsid w:val="00D12F93"/>
    <w:rsid w:val="00D21571"/>
    <w:rsid w:val="00D339BC"/>
    <w:rsid w:val="00D36A64"/>
    <w:rsid w:val="00D43CFD"/>
    <w:rsid w:val="00D52330"/>
    <w:rsid w:val="00D53ECA"/>
    <w:rsid w:val="00D71080"/>
    <w:rsid w:val="00D77C9A"/>
    <w:rsid w:val="00DA6D62"/>
    <w:rsid w:val="00DC657A"/>
    <w:rsid w:val="00DF4F94"/>
    <w:rsid w:val="00E07BE3"/>
    <w:rsid w:val="00E11335"/>
    <w:rsid w:val="00E20C89"/>
    <w:rsid w:val="00E26F06"/>
    <w:rsid w:val="00E30187"/>
    <w:rsid w:val="00E3697E"/>
    <w:rsid w:val="00E42E61"/>
    <w:rsid w:val="00E515F2"/>
    <w:rsid w:val="00E74BDC"/>
    <w:rsid w:val="00E85016"/>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4396" TargetMode="External"/><Relationship Id="rId13" Type="http://schemas.openxmlformats.org/officeDocument/2006/relationships/hyperlink" Target="https://www.boe.es/boe/dias/2021/03/23/pdfs/BOE-A-2021-4516.pdf" TargetMode="External"/><Relationship Id="rId18" Type="http://schemas.openxmlformats.org/officeDocument/2006/relationships/hyperlink" Target="https://www.boe.es/diario_boe/txt.php?id=BOE-A-2021-4628" TargetMode="External"/><Relationship Id="rId26" Type="http://schemas.openxmlformats.org/officeDocument/2006/relationships/hyperlink" Target="https://www.boe.es/diario_boe/txt.php?id=BOE-A-2021-4798" TargetMode="External"/><Relationship Id="rId3" Type="http://schemas.openxmlformats.org/officeDocument/2006/relationships/settings" Target="settings.xml"/><Relationship Id="rId21" Type="http://schemas.openxmlformats.org/officeDocument/2006/relationships/hyperlink" Target="https://www.boe.es/boe/dias/2021/03/26/pdfs/BOE-A-2021-4727.pdf" TargetMode="External"/><Relationship Id="rId7" Type="http://schemas.openxmlformats.org/officeDocument/2006/relationships/hyperlink" Target="https://www.boe.es/boe/dias/2021/03/22/pdfs/BOE-A-2021-4396.pdf" TargetMode="External"/><Relationship Id="rId12" Type="http://schemas.openxmlformats.org/officeDocument/2006/relationships/hyperlink" Target="https://www.boe.es/diario_boe/txt.php?id=BOE-A-2021-4417" TargetMode="External"/><Relationship Id="rId17" Type="http://schemas.openxmlformats.org/officeDocument/2006/relationships/hyperlink" Target="https://www.boe.es/boe/dias/2021/03/25/pdfs/BOE-A-2021-4628.pdf" TargetMode="External"/><Relationship Id="rId25" Type="http://schemas.openxmlformats.org/officeDocument/2006/relationships/hyperlink" Target="https://www.boe.es/boe/dias/2021/03/27/pdfs/BOE-A-2021-4798.pdf" TargetMode="External"/><Relationship Id="rId2" Type="http://schemas.openxmlformats.org/officeDocument/2006/relationships/styles" Target="styles.xml"/><Relationship Id="rId16" Type="http://schemas.openxmlformats.org/officeDocument/2006/relationships/hyperlink" Target="https://www.boe.es/diario_boe/txt.php?id=BOE-A-2021-4537" TargetMode="External"/><Relationship Id="rId20" Type="http://schemas.openxmlformats.org/officeDocument/2006/relationships/hyperlink" Target="https://www.boe.es/diario_boe/txt.php?id=BOE-A-2021-462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3/22/pdfs/BOE-A-2021-4417.pdf" TargetMode="External"/><Relationship Id="rId24" Type="http://schemas.openxmlformats.org/officeDocument/2006/relationships/hyperlink" Target="https://www.boe.es/diario_boe/txt.php?id=BOE-A-2021-472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1/03/23/pdfs/BOE-A-2021-4537.pdf" TargetMode="External"/><Relationship Id="rId23" Type="http://schemas.openxmlformats.org/officeDocument/2006/relationships/hyperlink" Target="https://www.boe.es/boe/dias/2021/03/26/pdfs/BOE-A-2021-4728.pdf" TargetMode="External"/><Relationship Id="rId28" Type="http://schemas.openxmlformats.org/officeDocument/2006/relationships/hyperlink" Target="https://www.boe.es/diario_boe/txt.php?id=BOE-A-2021-4802" TargetMode="External"/><Relationship Id="rId10" Type="http://schemas.openxmlformats.org/officeDocument/2006/relationships/hyperlink" Target="https://www.boe.es/diario_boe/txt.php?id=BOE-A-2021-4400" TargetMode="External"/><Relationship Id="rId19" Type="http://schemas.openxmlformats.org/officeDocument/2006/relationships/hyperlink" Target="https://www.boe.es/boe/dias/2021/03/25/pdfs/BOE-A-2021-4629.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1/03/22/pdfs/BOE-A-2021-4400.pdf" TargetMode="External"/><Relationship Id="rId14" Type="http://schemas.openxmlformats.org/officeDocument/2006/relationships/hyperlink" Target="https://www.boe.es/diario_boe/txt.php?id=BOE-A-2021-4516" TargetMode="External"/><Relationship Id="rId22" Type="http://schemas.openxmlformats.org/officeDocument/2006/relationships/hyperlink" Target="https://www.boe.es/diario_boe/txt.php?id=BOE-A-2021-4727" TargetMode="External"/><Relationship Id="rId27" Type="http://schemas.openxmlformats.org/officeDocument/2006/relationships/hyperlink" Target="https://www.boe.es/boe/dias/2021/03/27/pdfs/BOE-A-2021-4802.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5930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2021-03-29T07:36:00Z</dcterms:created>
  <dcterms:modified xsi:type="dcterms:W3CDTF">2021-03-29T07:36:00Z</dcterms:modified>
</cp:coreProperties>
</file>