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E0B" w14:textId="77777777" w:rsidR="00E64AED" w:rsidRDefault="00E64AED" w:rsidP="00DF5F5F">
      <w:pPr>
        <w:jc w:val="both"/>
        <w:rPr>
          <w:rFonts w:ascii="Times New Roman" w:hAnsi="Times New Roman"/>
          <w:b/>
          <w:sz w:val="28"/>
          <w:szCs w:val="28"/>
          <w:lang w:val="es-ES"/>
        </w:rPr>
      </w:pPr>
    </w:p>
    <w:p w14:paraId="7AD7CA2F" w14:textId="1CF9E6B2"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8D3B54">
        <w:rPr>
          <w:rFonts w:ascii="Times New Roman" w:hAnsi="Times New Roman"/>
          <w:b/>
          <w:sz w:val="28"/>
          <w:szCs w:val="28"/>
          <w:lang w:val="es-ES"/>
        </w:rPr>
        <w:t>3</w:t>
      </w:r>
      <w:r w:rsidR="0056778B">
        <w:rPr>
          <w:rFonts w:ascii="Times New Roman" w:hAnsi="Times New Roman"/>
          <w:b/>
          <w:sz w:val="28"/>
          <w:szCs w:val="28"/>
          <w:lang w:val="es-ES"/>
        </w:rPr>
        <w:t xml:space="preserve"> </w:t>
      </w:r>
      <w:r w:rsidR="00C87810">
        <w:rPr>
          <w:rFonts w:ascii="Times New Roman" w:hAnsi="Times New Roman"/>
          <w:b/>
          <w:sz w:val="28"/>
          <w:szCs w:val="28"/>
          <w:lang w:val="es-ES"/>
        </w:rPr>
        <w:t xml:space="preserve">AL </w:t>
      </w:r>
      <w:r w:rsidR="008D3B54">
        <w:rPr>
          <w:rFonts w:ascii="Times New Roman" w:hAnsi="Times New Roman"/>
          <w:b/>
          <w:sz w:val="28"/>
          <w:szCs w:val="28"/>
          <w:lang w:val="es-ES"/>
        </w:rPr>
        <w:t>8</w:t>
      </w:r>
      <w:r w:rsidR="00C87810">
        <w:rPr>
          <w:rFonts w:ascii="Times New Roman" w:hAnsi="Times New Roman"/>
          <w:b/>
          <w:sz w:val="28"/>
          <w:szCs w:val="28"/>
          <w:lang w:val="es-ES"/>
        </w:rPr>
        <w:t xml:space="preserve"> DE FEBRERO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3F9D5033" w14:textId="77777777" w:rsidR="008D3B54" w:rsidRDefault="008D3B54" w:rsidP="00C87810">
      <w:pPr>
        <w:jc w:val="both"/>
        <w:rPr>
          <w:rFonts w:ascii="Times New Roman" w:hAnsi="Times New Roman"/>
          <w:b/>
          <w:sz w:val="28"/>
          <w:szCs w:val="28"/>
          <w:u w:val="single"/>
          <w:lang w:val="es-ES"/>
        </w:rPr>
      </w:pPr>
      <w:bookmarkStart w:id="0" w:name="_Hlk517340138"/>
      <w:bookmarkStart w:id="1" w:name="_Hlk517857928"/>
      <w:bookmarkStart w:id="2" w:name="_Hlk520188308"/>
    </w:p>
    <w:p w14:paraId="7D5E1F6B" w14:textId="0DC0FC57" w:rsidR="008503B2" w:rsidRDefault="00C87810" w:rsidP="00C87810">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8D3B54">
        <w:rPr>
          <w:rFonts w:ascii="Times New Roman" w:hAnsi="Times New Roman"/>
          <w:b/>
          <w:sz w:val="28"/>
          <w:szCs w:val="28"/>
          <w:u w:val="single"/>
          <w:lang w:val="es-ES"/>
        </w:rPr>
        <w:t xml:space="preserve"> 3</w:t>
      </w:r>
      <w:bookmarkEnd w:id="0"/>
      <w:bookmarkEnd w:id="1"/>
      <w:bookmarkEnd w:id="2"/>
    </w:p>
    <w:p w14:paraId="07655939" w14:textId="31D557EB" w:rsidR="008D3B54" w:rsidRDefault="008D3B54" w:rsidP="008D3B54">
      <w:pPr>
        <w:pStyle w:val="Ttulo3"/>
        <w:spacing w:after="0"/>
        <w:rPr>
          <w:rFonts w:ascii="Verdana" w:hAnsi="Verdana"/>
          <w:color w:val="123A64"/>
          <w:sz w:val="34"/>
          <w:szCs w:val="34"/>
          <w:lang w:val="es-ES"/>
        </w:rPr>
      </w:pPr>
      <w:r w:rsidRPr="008D3B54">
        <w:rPr>
          <w:rFonts w:ascii="Verdana" w:hAnsi="Verdana"/>
          <w:color w:val="123A64"/>
          <w:sz w:val="34"/>
          <w:szCs w:val="34"/>
          <w:lang w:val="es-ES"/>
        </w:rPr>
        <w:t>II. Autoridades y personal. - A. Nombramientos, situaciones e incidencias</w:t>
      </w:r>
    </w:p>
    <w:p w14:paraId="3881AF10" w14:textId="77777777" w:rsidR="008D3B54" w:rsidRDefault="008D3B54" w:rsidP="008D3B5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225C8AF" w14:textId="77777777" w:rsidR="008D3B54" w:rsidRDefault="008D3B54" w:rsidP="008D3B54">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5E90D38A" w14:textId="77777777" w:rsidR="008D3B54" w:rsidRDefault="008D3B54" w:rsidP="00396D39">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2020, de la Presidencia de la Agencia Estatal de Administración Tributaria, por la que se dispone el cese de don Rafael Padilla Ruiz como Subdirector General de Explotación del Departamento de Informática Tributaria.</w:t>
      </w:r>
    </w:p>
    <w:p w14:paraId="75103989" w14:textId="77777777" w:rsidR="008D3B54" w:rsidRDefault="000C5FBB" w:rsidP="00396D39">
      <w:pPr>
        <w:pStyle w:val="puntopdf"/>
        <w:numPr>
          <w:ilvl w:val="1"/>
          <w:numId w:val="1"/>
        </w:numPr>
        <w:shd w:val="clear" w:color="auto" w:fill="F8F8F8"/>
        <w:spacing w:before="0" w:after="0"/>
        <w:ind w:left="1680" w:right="240"/>
        <w:rPr>
          <w:rFonts w:ascii="Verdana" w:hAnsi="Verdana"/>
          <w:color w:val="000000"/>
          <w:sz w:val="22"/>
          <w:szCs w:val="22"/>
        </w:rPr>
      </w:pPr>
      <w:hyperlink r:id="rId8" w:tooltip="PDF firmado BOE-A-2020-1568" w:history="1">
        <w:r w:rsidR="008D3B54">
          <w:rPr>
            <w:rStyle w:val="Hipervnculo"/>
            <w:rFonts w:ascii="Verdana" w:hAnsi="Verdana"/>
            <w:sz w:val="22"/>
            <w:szCs w:val="22"/>
          </w:rPr>
          <w:t>PDF (BOE-A-2020-1568 - 1 pág. - 210 KB)</w:t>
        </w:r>
      </w:hyperlink>
    </w:p>
    <w:p w14:paraId="57C69609" w14:textId="77777777" w:rsidR="008D3B54" w:rsidRDefault="000C5FBB" w:rsidP="00396D39">
      <w:pPr>
        <w:pStyle w:val="puntohtml"/>
        <w:numPr>
          <w:ilvl w:val="1"/>
          <w:numId w:val="1"/>
        </w:numPr>
        <w:shd w:val="clear" w:color="auto" w:fill="F8F8F8"/>
        <w:spacing w:before="0" w:after="0"/>
        <w:ind w:left="1680" w:right="240"/>
        <w:rPr>
          <w:rFonts w:ascii="Verdana" w:hAnsi="Verdana"/>
          <w:color w:val="000000"/>
          <w:sz w:val="22"/>
          <w:szCs w:val="22"/>
        </w:rPr>
      </w:pPr>
      <w:hyperlink r:id="rId9" w:tooltip="Versión HTML BOE-A-2020-1568" w:history="1">
        <w:r w:rsidR="008D3B54">
          <w:rPr>
            <w:rStyle w:val="Hipervnculo"/>
            <w:rFonts w:ascii="Verdana" w:hAnsi="Verdana"/>
            <w:sz w:val="22"/>
            <w:szCs w:val="22"/>
          </w:rPr>
          <w:t>Otros formatos</w:t>
        </w:r>
      </w:hyperlink>
    </w:p>
    <w:p w14:paraId="7876BAEC" w14:textId="77777777" w:rsidR="008D3B54" w:rsidRDefault="008D3B54" w:rsidP="00396D39">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2020, de la Presidencia de la Agencia Estatal de Administración Tributaria, por la que se dispone el cese de don Fernando Miguel Salazar González como Subdirector General de Gestión Administrativa de Personal del Departamento de Recursos Humanos.</w:t>
      </w:r>
    </w:p>
    <w:p w14:paraId="7DEDDFE6" w14:textId="77777777" w:rsidR="008D3B54" w:rsidRDefault="000C5FBB" w:rsidP="00396D39">
      <w:pPr>
        <w:pStyle w:val="puntopdf"/>
        <w:numPr>
          <w:ilvl w:val="1"/>
          <w:numId w:val="1"/>
        </w:numPr>
        <w:shd w:val="clear" w:color="auto" w:fill="F8F8F8"/>
        <w:spacing w:before="0" w:after="0"/>
        <w:ind w:left="1680" w:right="240"/>
        <w:rPr>
          <w:rFonts w:ascii="Verdana" w:hAnsi="Verdana"/>
          <w:color w:val="000000"/>
          <w:sz w:val="22"/>
          <w:szCs w:val="22"/>
        </w:rPr>
      </w:pPr>
      <w:hyperlink r:id="rId10" w:tooltip="PDF firmado BOE-A-2020-1569" w:history="1">
        <w:r w:rsidR="008D3B54">
          <w:rPr>
            <w:rStyle w:val="Hipervnculo"/>
            <w:rFonts w:ascii="Verdana" w:hAnsi="Verdana"/>
            <w:sz w:val="22"/>
            <w:szCs w:val="22"/>
          </w:rPr>
          <w:t>PDF (BOE-A-2020-1569 - 1 pág. - 210 KB)</w:t>
        </w:r>
      </w:hyperlink>
    </w:p>
    <w:p w14:paraId="65007BA7" w14:textId="77777777" w:rsidR="008D3B54" w:rsidRDefault="000C5FBB" w:rsidP="00396D39">
      <w:pPr>
        <w:pStyle w:val="puntohtml"/>
        <w:numPr>
          <w:ilvl w:val="1"/>
          <w:numId w:val="1"/>
        </w:numPr>
        <w:shd w:val="clear" w:color="auto" w:fill="F8F8F8"/>
        <w:spacing w:before="0" w:after="0"/>
        <w:ind w:left="1680" w:right="240"/>
        <w:rPr>
          <w:rFonts w:ascii="Verdana" w:hAnsi="Verdana"/>
          <w:color w:val="000000"/>
          <w:sz w:val="22"/>
          <w:szCs w:val="22"/>
        </w:rPr>
      </w:pPr>
      <w:hyperlink r:id="rId11" w:tooltip="Versión HTML BOE-A-2020-1569" w:history="1">
        <w:r w:rsidR="008D3B54">
          <w:rPr>
            <w:rStyle w:val="Hipervnculo"/>
            <w:rFonts w:ascii="Verdana" w:hAnsi="Verdana"/>
            <w:sz w:val="22"/>
            <w:szCs w:val="22"/>
          </w:rPr>
          <w:t>Otros formatos</w:t>
        </w:r>
      </w:hyperlink>
    </w:p>
    <w:p w14:paraId="7923827C" w14:textId="77777777" w:rsidR="008D3B54" w:rsidRDefault="008D3B54" w:rsidP="00396D39">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2020, de la Presidencia de la Agencia Estatal de Administración Tributaria, por la que se dispone el cese de don José Antonio Bravo Calvo como Director Adjunto del Departamento de Recursos Humanos.</w:t>
      </w:r>
    </w:p>
    <w:p w14:paraId="6251DAA3" w14:textId="77777777" w:rsidR="008D3B54" w:rsidRDefault="000C5FBB" w:rsidP="00396D39">
      <w:pPr>
        <w:pStyle w:val="puntopdf"/>
        <w:numPr>
          <w:ilvl w:val="1"/>
          <w:numId w:val="2"/>
        </w:numPr>
        <w:shd w:val="clear" w:color="auto" w:fill="F8F8F8"/>
        <w:spacing w:before="0" w:after="0"/>
        <w:ind w:left="1680" w:right="240"/>
        <w:rPr>
          <w:rFonts w:ascii="Verdana" w:hAnsi="Verdana"/>
          <w:color w:val="000000"/>
          <w:sz w:val="22"/>
          <w:szCs w:val="22"/>
        </w:rPr>
      </w:pPr>
      <w:hyperlink r:id="rId12" w:tooltip="PDF firmado BOE-A-2020-1570" w:history="1">
        <w:r w:rsidR="008D3B54">
          <w:rPr>
            <w:rStyle w:val="Hipervnculo"/>
            <w:rFonts w:ascii="Verdana" w:hAnsi="Verdana"/>
            <w:sz w:val="22"/>
            <w:szCs w:val="22"/>
          </w:rPr>
          <w:t>PDF (BOE-A-2020-1570 - 1 pág. - 209 KB)</w:t>
        </w:r>
      </w:hyperlink>
    </w:p>
    <w:p w14:paraId="4A5EF175" w14:textId="77777777" w:rsidR="008D3B54" w:rsidRDefault="000C5FBB" w:rsidP="00396D39">
      <w:pPr>
        <w:pStyle w:val="puntohtml"/>
        <w:numPr>
          <w:ilvl w:val="1"/>
          <w:numId w:val="2"/>
        </w:numPr>
        <w:shd w:val="clear" w:color="auto" w:fill="F8F8F8"/>
        <w:spacing w:before="0" w:after="0"/>
        <w:ind w:left="1680" w:right="240"/>
        <w:rPr>
          <w:rFonts w:ascii="Verdana" w:hAnsi="Verdana"/>
          <w:color w:val="000000"/>
          <w:sz w:val="22"/>
          <w:szCs w:val="22"/>
        </w:rPr>
      </w:pPr>
      <w:hyperlink r:id="rId13" w:tooltip="Versión HTML BOE-A-2020-1570" w:history="1">
        <w:r w:rsidR="008D3B54">
          <w:rPr>
            <w:rStyle w:val="Hipervnculo"/>
            <w:rFonts w:ascii="Verdana" w:hAnsi="Verdana"/>
            <w:sz w:val="22"/>
            <w:szCs w:val="22"/>
          </w:rPr>
          <w:t>Otros formatos</w:t>
        </w:r>
      </w:hyperlink>
    </w:p>
    <w:p w14:paraId="376203B9" w14:textId="77777777" w:rsidR="008D3B54" w:rsidRDefault="008D3B54" w:rsidP="008D3B54">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4635B177" w14:textId="77777777" w:rsidR="008D3B54" w:rsidRDefault="008D3B54" w:rsidP="00396D39">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2020, de la Presidencia de la Agencia Estatal de Administración Tributaria, por la que se nombra Subdirector General de Explotación del Departamento de Informática Tributaria a don José Vicente Petruzzella Lacave.</w:t>
      </w:r>
    </w:p>
    <w:p w14:paraId="14E5F33B" w14:textId="77777777" w:rsidR="008D3B54" w:rsidRDefault="000C5FBB" w:rsidP="00396D39">
      <w:pPr>
        <w:pStyle w:val="puntopdf"/>
        <w:numPr>
          <w:ilvl w:val="1"/>
          <w:numId w:val="3"/>
        </w:numPr>
        <w:shd w:val="clear" w:color="auto" w:fill="F8F8F8"/>
        <w:spacing w:before="0" w:after="0"/>
        <w:ind w:left="1680" w:right="240"/>
        <w:rPr>
          <w:rFonts w:ascii="Verdana" w:hAnsi="Verdana"/>
          <w:color w:val="000000"/>
          <w:sz w:val="22"/>
          <w:szCs w:val="22"/>
        </w:rPr>
      </w:pPr>
      <w:hyperlink r:id="rId14" w:tooltip="PDF firmado BOE-A-2020-1571" w:history="1">
        <w:r w:rsidR="008D3B54">
          <w:rPr>
            <w:rStyle w:val="Hipervnculo"/>
            <w:rFonts w:ascii="Verdana" w:hAnsi="Verdana"/>
            <w:sz w:val="22"/>
            <w:szCs w:val="22"/>
          </w:rPr>
          <w:t>PDF (BOE-A-2020-1571 - 1 pág. - 211 KB)</w:t>
        </w:r>
      </w:hyperlink>
    </w:p>
    <w:p w14:paraId="2079F1E9" w14:textId="77777777" w:rsidR="008D3B54" w:rsidRDefault="000C5FBB" w:rsidP="00396D39">
      <w:pPr>
        <w:pStyle w:val="puntohtml"/>
        <w:numPr>
          <w:ilvl w:val="1"/>
          <w:numId w:val="3"/>
        </w:numPr>
        <w:shd w:val="clear" w:color="auto" w:fill="F8F8F8"/>
        <w:spacing w:before="0" w:after="0"/>
        <w:ind w:left="1680" w:right="240"/>
        <w:rPr>
          <w:rFonts w:ascii="Verdana" w:hAnsi="Verdana"/>
          <w:color w:val="000000"/>
          <w:sz w:val="22"/>
          <w:szCs w:val="22"/>
        </w:rPr>
      </w:pPr>
      <w:hyperlink r:id="rId15" w:tooltip="Versión HTML BOE-A-2020-1571" w:history="1">
        <w:r w:rsidR="008D3B54">
          <w:rPr>
            <w:rStyle w:val="Hipervnculo"/>
            <w:rFonts w:ascii="Verdana" w:hAnsi="Verdana"/>
            <w:sz w:val="22"/>
            <w:szCs w:val="22"/>
          </w:rPr>
          <w:t>Otros formatos</w:t>
        </w:r>
      </w:hyperlink>
    </w:p>
    <w:p w14:paraId="01424008" w14:textId="77777777" w:rsidR="008D3B54" w:rsidRDefault="008D3B54" w:rsidP="00396D39">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2020, de la Presidencia de la Agencia Estatal de Administración Tributaria, por la que se nombra Subdirector General de Gestión Administrativa de Personal del Departamento de Recursos Humanos a don Alejandro López Masa.</w:t>
      </w:r>
    </w:p>
    <w:p w14:paraId="659F11DA" w14:textId="77777777" w:rsidR="008D3B54" w:rsidRDefault="000C5FBB" w:rsidP="00396D39">
      <w:pPr>
        <w:pStyle w:val="puntopdf"/>
        <w:numPr>
          <w:ilvl w:val="1"/>
          <w:numId w:val="3"/>
        </w:numPr>
        <w:shd w:val="clear" w:color="auto" w:fill="F8F8F8"/>
        <w:spacing w:before="0" w:after="0"/>
        <w:ind w:left="1680" w:right="240"/>
        <w:rPr>
          <w:rFonts w:ascii="Verdana" w:hAnsi="Verdana"/>
          <w:color w:val="000000"/>
          <w:sz w:val="22"/>
          <w:szCs w:val="22"/>
        </w:rPr>
      </w:pPr>
      <w:hyperlink r:id="rId16" w:tooltip="PDF firmado BOE-A-2020-1572" w:history="1">
        <w:r w:rsidR="008D3B54">
          <w:rPr>
            <w:rStyle w:val="Hipervnculo"/>
            <w:rFonts w:ascii="Verdana" w:hAnsi="Verdana"/>
            <w:sz w:val="22"/>
            <w:szCs w:val="22"/>
          </w:rPr>
          <w:t>PDF (BOE-A-2020-1572 - 1 pág. - 210 KB)</w:t>
        </w:r>
      </w:hyperlink>
    </w:p>
    <w:p w14:paraId="24E0BF3E" w14:textId="77777777" w:rsidR="008D3B54" w:rsidRDefault="000C5FBB" w:rsidP="00396D39">
      <w:pPr>
        <w:pStyle w:val="puntohtml"/>
        <w:numPr>
          <w:ilvl w:val="1"/>
          <w:numId w:val="3"/>
        </w:numPr>
        <w:shd w:val="clear" w:color="auto" w:fill="F8F8F8"/>
        <w:spacing w:before="0" w:after="0"/>
        <w:ind w:left="1680" w:right="240"/>
        <w:rPr>
          <w:rFonts w:ascii="Verdana" w:hAnsi="Verdana"/>
          <w:color w:val="000000"/>
          <w:sz w:val="22"/>
          <w:szCs w:val="22"/>
        </w:rPr>
      </w:pPr>
      <w:hyperlink r:id="rId17" w:tooltip="Versión HTML BOE-A-2020-1572" w:history="1">
        <w:r w:rsidR="008D3B54">
          <w:rPr>
            <w:rStyle w:val="Hipervnculo"/>
            <w:rFonts w:ascii="Verdana" w:hAnsi="Verdana"/>
            <w:sz w:val="22"/>
            <w:szCs w:val="22"/>
          </w:rPr>
          <w:t>Otros formatos</w:t>
        </w:r>
      </w:hyperlink>
    </w:p>
    <w:p w14:paraId="5D15802B" w14:textId="77777777" w:rsidR="008D3B54" w:rsidRDefault="008D3B54" w:rsidP="00396D39">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2020, de la Presidencia de la Agencia Estatal de Administración Tributaria, por la que se nombra Director Adjunto del Departamento de Recursos Humanos a don Fernando Miguel Salazar González.</w:t>
      </w:r>
    </w:p>
    <w:p w14:paraId="1CE2D8E0" w14:textId="77777777" w:rsidR="008D3B54" w:rsidRDefault="000C5FBB" w:rsidP="00396D39">
      <w:pPr>
        <w:pStyle w:val="puntopdf"/>
        <w:numPr>
          <w:ilvl w:val="1"/>
          <w:numId w:val="3"/>
        </w:numPr>
        <w:shd w:val="clear" w:color="auto" w:fill="F8F8F8"/>
        <w:spacing w:before="0" w:after="0"/>
        <w:ind w:left="1680" w:right="240"/>
        <w:rPr>
          <w:rFonts w:ascii="Verdana" w:hAnsi="Verdana"/>
          <w:color w:val="000000"/>
          <w:sz w:val="22"/>
          <w:szCs w:val="22"/>
        </w:rPr>
      </w:pPr>
      <w:hyperlink r:id="rId18" w:tooltip="PDF firmado BOE-A-2020-1573" w:history="1">
        <w:r w:rsidR="008D3B54">
          <w:rPr>
            <w:rStyle w:val="Hipervnculo"/>
            <w:rFonts w:ascii="Verdana" w:hAnsi="Verdana"/>
            <w:sz w:val="22"/>
            <w:szCs w:val="22"/>
          </w:rPr>
          <w:t>PDF (BOE-A-2020-1573 - 1 pág. - 210 KB)</w:t>
        </w:r>
      </w:hyperlink>
    </w:p>
    <w:p w14:paraId="2A6274F4" w14:textId="77777777" w:rsidR="008D3B54" w:rsidRDefault="000C5FBB" w:rsidP="00396D39">
      <w:pPr>
        <w:pStyle w:val="puntohtml"/>
        <w:numPr>
          <w:ilvl w:val="1"/>
          <w:numId w:val="3"/>
        </w:numPr>
        <w:shd w:val="clear" w:color="auto" w:fill="F8F8F8"/>
        <w:spacing w:before="0" w:after="0"/>
        <w:ind w:left="1680" w:right="240"/>
        <w:rPr>
          <w:rFonts w:ascii="Verdana" w:hAnsi="Verdana"/>
          <w:color w:val="000000"/>
          <w:sz w:val="22"/>
          <w:szCs w:val="22"/>
        </w:rPr>
      </w:pPr>
      <w:hyperlink r:id="rId19" w:tooltip="Versión HTML BOE-A-2020-1573" w:history="1">
        <w:r w:rsidR="008D3B54">
          <w:rPr>
            <w:rStyle w:val="Hipervnculo"/>
            <w:rFonts w:ascii="Verdana" w:hAnsi="Verdana"/>
            <w:sz w:val="22"/>
            <w:szCs w:val="22"/>
          </w:rPr>
          <w:t>Otros formatos</w:t>
        </w:r>
      </w:hyperlink>
    </w:p>
    <w:p w14:paraId="71061E3E" w14:textId="77777777" w:rsidR="008D3B54" w:rsidRDefault="008D3B54" w:rsidP="00C87810">
      <w:pPr>
        <w:jc w:val="both"/>
        <w:rPr>
          <w:rFonts w:ascii="Times New Roman" w:hAnsi="Times New Roman"/>
          <w:b/>
          <w:sz w:val="28"/>
          <w:szCs w:val="28"/>
          <w:u w:val="single"/>
          <w:lang w:val="es-ES"/>
        </w:rPr>
      </w:pPr>
    </w:p>
    <w:p w14:paraId="0B866D23" w14:textId="7C9716A2" w:rsidR="008D3B54" w:rsidRDefault="008D3B54" w:rsidP="00C87810">
      <w:pPr>
        <w:jc w:val="both"/>
        <w:rPr>
          <w:rFonts w:ascii="Times New Roman" w:hAnsi="Times New Roman"/>
          <w:b/>
          <w:sz w:val="28"/>
          <w:szCs w:val="28"/>
          <w:u w:val="single"/>
          <w:lang w:val="es-ES"/>
        </w:rPr>
      </w:pPr>
      <w:r>
        <w:rPr>
          <w:rFonts w:ascii="Times New Roman" w:hAnsi="Times New Roman"/>
          <w:b/>
          <w:sz w:val="28"/>
          <w:szCs w:val="28"/>
          <w:u w:val="single"/>
          <w:lang w:val="es-ES"/>
        </w:rPr>
        <w:t>MARTES 4</w:t>
      </w:r>
    </w:p>
    <w:p w14:paraId="03A74659" w14:textId="77777777" w:rsidR="002A7EF1" w:rsidRDefault="002A7EF1" w:rsidP="002A7EF1">
      <w:pPr>
        <w:pStyle w:val="Ttulo3"/>
        <w:spacing w:after="0"/>
        <w:rPr>
          <w:rFonts w:ascii="Verdana" w:hAnsi="Verdana"/>
          <w:color w:val="123A64"/>
          <w:sz w:val="34"/>
          <w:szCs w:val="34"/>
          <w:lang w:val="es-ES"/>
        </w:rPr>
      </w:pPr>
      <w:r w:rsidRPr="002A7EF1">
        <w:rPr>
          <w:rFonts w:ascii="Verdana" w:hAnsi="Verdana"/>
          <w:color w:val="123A64"/>
          <w:sz w:val="34"/>
          <w:szCs w:val="34"/>
          <w:lang w:val="es-ES"/>
        </w:rPr>
        <w:t>II. Autoridades y personal. - A. Nombramientos, situaciones e incidencias</w:t>
      </w:r>
    </w:p>
    <w:p w14:paraId="39ACA8DE" w14:textId="77777777" w:rsidR="002A7EF1" w:rsidRDefault="002A7EF1" w:rsidP="002A7EF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FD72B36" w14:textId="77777777" w:rsidR="002A7EF1" w:rsidRDefault="002A7EF1" w:rsidP="002A7E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6CA172EF" w14:textId="77777777" w:rsidR="002A7EF1" w:rsidRDefault="002A7EF1" w:rsidP="00396D39">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enero de 2020, de la Subsecretaría, por la que se resuelve la convocatoria de libre designación, efectuada por Resolución de 26 de septiembre de 2019.</w:t>
      </w:r>
    </w:p>
    <w:p w14:paraId="08C31D22" w14:textId="77777777" w:rsidR="002A7EF1" w:rsidRPr="002A7EF1" w:rsidRDefault="000C5FBB" w:rsidP="00396D39">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20" w:tooltip="PDF firmado BOE-A-2020-1599" w:history="1">
        <w:r w:rsidR="002A7EF1" w:rsidRPr="002A7EF1">
          <w:rPr>
            <w:rStyle w:val="Hipervnculo"/>
            <w:rFonts w:ascii="Verdana" w:hAnsi="Verdana"/>
            <w:sz w:val="22"/>
            <w:szCs w:val="22"/>
            <w:lang w:val="en-US"/>
          </w:rPr>
          <w:t>PDF (BOE-A-2020-1599 - 2 págs. - 227 KB)</w:t>
        </w:r>
      </w:hyperlink>
    </w:p>
    <w:p w14:paraId="272C05FF" w14:textId="77777777" w:rsidR="002A7EF1" w:rsidRDefault="000C5FBB" w:rsidP="00396D39">
      <w:pPr>
        <w:pStyle w:val="puntohtml"/>
        <w:numPr>
          <w:ilvl w:val="1"/>
          <w:numId w:val="4"/>
        </w:numPr>
        <w:shd w:val="clear" w:color="auto" w:fill="F8F8F8"/>
        <w:spacing w:before="0" w:after="0"/>
        <w:ind w:left="1680" w:right="240"/>
        <w:rPr>
          <w:rFonts w:ascii="Verdana" w:hAnsi="Verdana"/>
          <w:color w:val="000000"/>
          <w:sz w:val="22"/>
          <w:szCs w:val="22"/>
        </w:rPr>
      </w:pPr>
      <w:hyperlink r:id="rId21" w:tooltip="Versión HTML BOE-A-2020-1599" w:history="1">
        <w:r w:rsidR="002A7EF1">
          <w:rPr>
            <w:rStyle w:val="Hipervnculo"/>
            <w:rFonts w:ascii="Verdana" w:hAnsi="Verdana"/>
            <w:sz w:val="22"/>
            <w:szCs w:val="22"/>
          </w:rPr>
          <w:t>Otros formatos</w:t>
        </w:r>
      </w:hyperlink>
    </w:p>
    <w:p w14:paraId="1A237E5B" w14:textId="77777777" w:rsidR="002A7EF1" w:rsidRDefault="002A7EF1" w:rsidP="002A7EF1">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5EB32945" w14:textId="77777777" w:rsidR="002A7EF1" w:rsidRDefault="002A7EF1" w:rsidP="002A7EF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A432F75" w14:textId="77777777" w:rsidR="002A7EF1" w:rsidRDefault="002A7EF1" w:rsidP="002A7E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1E806ADB" w14:textId="77777777" w:rsidR="002A7EF1" w:rsidRDefault="002A7EF1" w:rsidP="00396D39">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enero de 2020, de la Dirección General del Catastro, por la que se publica el Protocolo de actuación y colaboración con la Universidad Nacional de Educación a Distancia.</w:t>
      </w:r>
    </w:p>
    <w:p w14:paraId="3F9014BF" w14:textId="77777777" w:rsidR="002A7EF1" w:rsidRPr="002A7EF1" w:rsidRDefault="000C5FBB" w:rsidP="00396D39">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22" w:tooltip="PDF firmado BOE-A-2020-1621" w:history="1">
        <w:r w:rsidR="002A7EF1" w:rsidRPr="002A7EF1">
          <w:rPr>
            <w:rStyle w:val="Hipervnculo"/>
            <w:rFonts w:ascii="Verdana" w:hAnsi="Verdana"/>
            <w:sz w:val="22"/>
            <w:szCs w:val="22"/>
            <w:lang w:val="en-US"/>
          </w:rPr>
          <w:t>PDF (BOE-A-2020-1621 - 4 págs. - 237 KB)</w:t>
        </w:r>
      </w:hyperlink>
    </w:p>
    <w:p w14:paraId="542869EE" w14:textId="77777777" w:rsidR="002A7EF1" w:rsidRDefault="000C5FBB" w:rsidP="00396D39">
      <w:pPr>
        <w:pStyle w:val="puntohtml"/>
        <w:numPr>
          <w:ilvl w:val="1"/>
          <w:numId w:val="5"/>
        </w:numPr>
        <w:shd w:val="clear" w:color="auto" w:fill="F8F8F8"/>
        <w:spacing w:before="0" w:after="0"/>
        <w:ind w:left="1680" w:right="240"/>
        <w:rPr>
          <w:rFonts w:ascii="Verdana" w:hAnsi="Verdana"/>
          <w:color w:val="000000"/>
          <w:sz w:val="22"/>
          <w:szCs w:val="22"/>
        </w:rPr>
      </w:pPr>
      <w:hyperlink r:id="rId23" w:tooltip="Versión HTML BOE-A-2020-1621" w:history="1">
        <w:r w:rsidR="002A7EF1">
          <w:rPr>
            <w:rStyle w:val="Hipervnculo"/>
            <w:rFonts w:ascii="Verdana" w:hAnsi="Verdana"/>
            <w:sz w:val="22"/>
            <w:szCs w:val="22"/>
          </w:rPr>
          <w:t>Otros formatos</w:t>
        </w:r>
      </w:hyperlink>
    </w:p>
    <w:p w14:paraId="4B4C455A" w14:textId="77777777" w:rsidR="002A7EF1" w:rsidRDefault="002A7EF1" w:rsidP="00C87810">
      <w:pPr>
        <w:jc w:val="both"/>
        <w:rPr>
          <w:rFonts w:ascii="Times New Roman" w:hAnsi="Times New Roman"/>
          <w:b/>
          <w:sz w:val="28"/>
          <w:szCs w:val="28"/>
          <w:u w:val="single"/>
          <w:lang w:val="es-ES"/>
        </w:rPr>
      </w:pPr>
    </w:p>
    <w:p w14:paraId="3180159F" w14:textId="361D6477" w:rsidR="008D3B54" w:rsidRDefault="008D3B54" w:rsidP="00C87810">
      <w:pPr>
        <w:jc w:val="both"/>
        <w:rPr>
          <w:rFonts w:ascii="Times New Roman" w:hAnsi="Times New Roman"/>
          <w:b/>
          <w:sz w:val="28"/>
          <w:szCs w:val="28"/>
          <w:u w:val="single"/>
          <w:lang w:val="es-ES"/>
        </w:rPr>
      </w:pPr>
      <w:r>
        <w:rPr>
          <w:rFonts w:ascii="Times New Roman" w:hAnsi="Times New Roman"/>
          <w:b/>
          <w:sz w:val="28"/>
          <w:szCs w:val="28"/>
          <w:u w:val="single"/>
          <w:lang w:val="es-ES"/>
        </w:rPr>
        <w:t>MIÉRCOLES 5</w:t>
      </w:r>
    </w:p>
    <w:p w14:paraId="0C8D2515" w14:textId="77777777" w:rsidR="002A7EF1" w:rsidRDefault="002A7EF1" w:rsidP="002A7EF1">
      <w:pPr>
        <w:pStyle w:val="Ttulo3"/>
        <w:spacing w:after="0"/>
        <w:rPr>
          <w:rFonts w:ascii="Verdana" w:hAnsi="Verdana"/>
          <w:color w:val="123A64"/>
          <w:sz w:val="34"/>
          <w:szCs w:val="34"/>
          <w:lang w:val="es-ES"/>
        </w:rPr>
      </w:pPr>
      <w:r w:rsidRPr="002A7EF1">
        <w:rPr>
          <w:rFonts w:ascii="Verdana" w:hAnsi="Verdana"/>
          <w:color w:val="123A64"/>
          <w:sz w:val="34"/>
          <w:szCs w:val="34"/>
          <w:lang w:val="es-ES"/>
        </w:rPr>
        <w:t>I. Disposiciones generales</w:t>
      </w:r>
    </w:p>
    <w:p w14:paraId="1DD457F8" w14:textId="77777777" w:rsidR="002A7EF1" w:rsidRDefault="002A7EF1" w:rsidP="002A7EF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63F878D" w14:textId="77777777" w:rsidR="002A7EF1" w:rsidRDefault="002A7EF1" w:rsidP="002A7E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7E4030D8" w14:textId="77777777" w:rsidR="002A7EF1" w:rsidRDefault="002A7EF1" w:rsidP="00396D39">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w:t>
      </w:r>
    </w:p>
    <w:p w14:paraId="7F9EBBC9" w14:textId="77777777" w:rsidR="002A7EF1" w:rsidRPr="002A7EF1" w:rsidRDefault="000C5FBB" w:rsidP="00396D39">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24" w:tooltip="PDF firmado BOE-A-2020-1651" w:history="1">
        <w:r w:rsidR="002A7EF1" w:rsidRPr="002A7EF1">
          <w:rPr>
            <w:rStyle w:val="Hipervnculo"/>
            <w:rFonts w:ascii="Verdana" w:hAnsi="Verdana"/>
            <w:sz w:val="22"/>
            <w:szCs w:val="22"/>
            <w:lang w:val="en-US"/>
          </w:rPr>
          <w:t>PDF (BOE-A-2020-1651 - 252 págs. - 9.817 KB)</w:t>
        </w:r>
      </w:hyperlink>
    </w:p>
    <w:p w14:paraId="4920716B" w14:textId="77777777" w:rsidR="002A7EF1" w:rsidRDefault="000C5FBB" w:rsidP="00396D39">
      <w:pPr>
        <w:pStyle w:val="puntohtml"/>
        <w:numPr>
          <w:ilvl w:val="1"/>
          <w:numId w:val="6"/>
        </w:numPr>
        <w:shd w:val="clear" w:color="auto" w:fill="F8F8F8"/>
        <w:spacing w:before="0" w:after="0"/>
        <w:ind w:left="1680" w:right="240"/>
        <w:rPr>
          <w:rFonts w:ascii="Verdana" w:hAnsi="Verdana"/>
          <w:color w:val="000000"/>
          <w:sz w:val="22"/>
          <w:szCs w:val="22"/>
        </w:rPr>
      </w:pPr>
      <w:hyperlink r:id="rId25" w:tooltip="Versión HTML BOE-A-2020-1651" w:history="1">
        <w:r w:rsidR="002A7EF1">
          <w:rPr>
            <w:rStyle w:val="Hipervnculo"/>
            <w:rFonts w:ascii="Verdana" w:hAnsi="Verdana"/>
            <w:sz w:val="22"/>
            <w:szCs w:val="22"/>
          </w:rPr>
          <w:t>Otros formatos</w:t>
        </w:r>
      </w:hyperlink>
    </w:p>
    <w:p w14:paraId="56CC06B4" w14:textId="77777777" w:rsidR="002A7EF1" w:rsidRDefault="002A7EF1" w:rsidP="002A7EF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6C2A0ABE" w14:textId="77777777" w:rsidR="002A7EF1" w:rsidRDefault="002A7EF1" w:rsidP="002A7EF1">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Salario mínimo interprofesional</w:t>
      </w:r>
    </w:p>
    <w:p w14:paraId="23EB15AF" w14:textId="77777777" w:rsidR="002A7EF1" w:rsidRDefault="002A7EF1" w:rsidP="00396D39">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231/2020, de 4 de febrero, por el que se fija el salario mínimo interprofesional para 2020.</w:t>
      </w:r>
    </w:p>
    <w:p w14:paraId="0CAB9B64" w14:textId="77777777" w:rsidR="002A7EF1" w:rsidRPr="002A7EF1" w:rsidRDefault="000C5FBB" w:rsidP="00396D39">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6" w:tooltip="PDF firmado BOE-A-2020-1652" w:history="1">
        <w:r w:rsidR="002A7EF1" w:rsidRPr="002A7EF1">
          <w:rPr>
            <w:rStyle w:val="Hipervnculo"/>
            <w:rFonts w:ascii="Verdana" w:hAnsi="Verdana"/>
            <w:sz w:val="22"/>
            <w:szCs w:val="22"/>
            <w:lang w:val="en-US"/>
          </w:rPr>
          <w:t>PDF (BOE-A-2020-1652 - 5 págs. - 243 KB)</w:t>
        </w:r>
      </w:hyperlink>
    </w:p>
    <w:p w14:paraId="5A0F4E9E" w14:textId="77777777" w:rsidR="002A7EF1" w:rsidRDefault="000C5FBB" w:rsidP="00396D39">
      <w:pPr>
        <w:pStyle w:val="puntohtml"/>
        <w:numPr>
          <w:ilvl w:val="1"/>
          <w:numId w:val="7"/>
        </w:numPr>
        <w:shd w:val="clear" w:color="auto" w:fill="F8F8F8"/>
        <w:spacing w:before="0" w:after="0"/>
        <w:ind w:left="1680" w:right="240"/>
        <w:rPr>
          <w:rFonts w:ascii="Verdana" w:hAnsi="Verdana"/>
          <w:color w:val="000000"/>
          <w:sz w:val="22"/>
          <w:szCs w:val="22"/>
        </w:rPr>
      </w:pPr>
      <w:hyperlink r:id="rId27" w:tooltip="Versión HTML BOE-A-2020-1652" w:history="1">
        <w:r w:rsidR="002A7EF1">
          <w:rPr>
            <w:rStyle w:val="Hipervnculo"/>
            <w:rFonts w:ascii="Verdana" w:hAnsi="Verdana"/>
            <w:sz w:val="22"/>
            <w:szCs w:val="22"/>
          </w:rPr>
          <w:t>Otros formatos</w:t>
        </w:r>
      </w:hyperlink>
    </w:p>
    <w:p w14:paraId="37921128" w14:textId="77777777" w:rsidR="002A7EF1" w:rsidRDefault="002A7EF1" w:rsidP="002A7EF1">
      <w:pPr>
        <w:pStyle w:val="Ttulo4"/>
        <w:spacing w:before="240" w:beforeAutospacing="0" w:after="0" w:afterAutospacing="0"/>
        <w:rPr>
          <w:rFonts w:ascii="Verdana" w:hAnsi="Verdana"/>
          <w:b w:val="0"/>
          <w:bCs w:val="0"/>
          <w:caps/>
          <w:color w:val="000000"/>
          <w:sz w:val="29"/>
          <w:szCs w:val="29"/>
        </w:rPr>
      </w:pPr>
    </w:p>
    <w:p w14:paraId="59618808" w14:textId="77777777" w:rsidR="002A7EF1" w:rsidRDefault="002A7EF1" w:rsidP="002A7EF1">
      <w:pPr>
        <w:pStyle w:val="Ttulo3"/>
        <w:spacing w:after="0"/>
        <w:rPr>
          <w:rFonts w:ascii="Verdana" w:hAnsi="Verdana"/>
          <w:color w:val="123A64"/>
          <w:sz w:val="34"/>
          <w:szCs w:val="34"/>
          <w:lang w:val="es-ES"/>
        </w:rPr>
      </w:pPr>
      <w:r w:rsidRPr="002A7EF1">
        <w:rPr>
          <w:rFonts w:ascii="Verdana" w:hAnsi="Verdana"/>
          <w:color w:val="123A64"/>
          <w:sz w:val="34"/>
          <w:szCs w:val="34"/>
          <w:lang w:val="es-ES"/>
        </w:rPr>
        <w:t>II. Autoridades y personal. - A. Nombramientos, situaciones e incidencias</w:t>
      </w:r>
    </w:p>
    <w:p w14:paraId="79866EE8" w14:textId="79A907D7" w:rsidR="002A7EF1" w:rsidRDefault="002A7EF1" w:rsidP="002A7EF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559B444" w14:textId="77777777" w:rsidR="002A7EF1" w:rsidRDefault="002A7EF1" w:rsidP="002A7E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4D656374" w14:textId="77777777" w:rsidR="002A7EF1" w:rsidRDefault="002A7EF1" w:rsidP="00396D3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267/2020, de 4 de febrero, por el que se dispone el cese de don Juan José Herrera Campa como Director General de Costes de Personal y Pensiones Públicas.</w:t>
      </w:r>
    </w:p>
    <w:p w14:paraId="45A52F4F" w14:textId="77777777" w:rsidR="002A7EF1" w:rsidRDefault="000C5FBB" w:rsidP="00396D39">
      <w:pPr>
        <w:pStyle w:val="puntopdf"/>
        <w:numPr>
          <w:ilvl w:val="1"/>
          <w:numId w:val="8"/>
        </w:numPr>
        <w:shd w:val="clear" w:color="auto" w:fill="F8F8F8"/>
        <w:spacing w:before="0" w:after="0"/>
        <w:ind w:left="1680" w:right="240"/>
        <w:rPr>
          <w:rFonts w:ascii="Verdana" w:hAnsi="Verdana"/>
          <w:color w:val="000000"/>
          <w:sz w:val="22"/>
          <w:szCs w:val="22"/>
        </w:rPr>
      </w:pPr>
      <w:hyperlink r:id="rId28" w:tooltip="PDF firmado BOE-A-2020-1695" w:history="1">
        <w:r w:rsidR="002A7EF1">
          <w:rPr>
            <w:rStyle w:val="Hipervnculo"/>
            <w:rFonts w:ascii="Verdana" w:hAnsi="Verdana"/>
            <w:sz w:val="22"/>
            <w:szCs w:val="22"/>
          </w:rPr>
          <w:t>PDF (BOE-A-2020-1695 - 1 pág. - 208 KB)</w:t>
        </w:r>
      </w:hyperlink>
    </w:p>
    <w:p w14:paraId="4FF79E4E" w14:textId="77777777" w:rsidR="002A7EF1" w:rsidRDefault="000C5FBB" w:rsidP="00396D39">
      <w:pPr>
        <w:pStyle w:val="puntohtml"/>
        <w:numPr>
          <w:ilvl w:val="1"/>
          <w:numId w:val="8"/>
        </w:numPr>
        <w:shd w:val="clear" w:color="auto" w:fill="F8F8F8"/>
        <w:spacing w:before="0" w:after="0"/>
        <w:ind w:left="1680" w:right="240"/>
        <w:rPr>
          <w:rFonts w:ascii="Verdana" w:hAnsi="Verdana"/>
          <w:color w:val="000000"/>
          <w:sz w:val="22"/>
          <w:szCs w:val="22"/>
        </w:rPr>
      </w:pPr>
      <w:hyperlink r:id="rId29" w:tooltip="Versión HTML BOE-A-2020-1695" w:history="1">
        <w:r w:rsidR="002A7EF1">
          <w:rPr>
            <w:rStyle w:val="Hipervnculo"/>
            <w:rFonts w:ascii="Verdana" w:hAnsi="Verdana"/>
            <w:sz w:val="22"/>
            <w:szCs w:val="22"/>
          </w:rPr>
          <w:t>Otros formatos</w:t>
        </w:r>
      </w:hyperlink>
    </w:p>
    <w:p w14:paraId="6980F891" w14:textId="77777777" w:rsidR="002A7EF1" w:rsidRDefault="002A7EF1" w:rsidP="00396D3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268/2020, de 4 de febrero, por el que se dispone el cese de don Jaime Sánchez Revenga como Director General de la Fábrica Nacional de Moneda y Timbre-Real Casa de la Moneda.</w:t>
      </w:r>
    </w:p>
    <w:p w14:paraId="13CCB18A" w14:textId="77777777" w:rsidR="002A7EF1" w:rsidRDefault="000C5FBB" w:rsidP="00396D39">
      <w:pPr>
        <w:pStyle w:val="puntopdf"/>
        <w:numPr>
          <w:ilvl w:val="1"/>
          <w:numId w:val="8"/>
        </w:numPr>
        <w:shd w:val="clear" w:color="auto" w:fill="F8F8F8"/>
        <w:spacing w:before="0" w:after="0"/>
        <w:ind w:left="1680" w:right="240"/>
        <w:rPr>
          <w:rFonts w:ascii="Verdana" w:hAnsi="Verdana"/>
          <w:color w:val="000000"/>
          <w:sz w:val="22"/>
          <w:szCs w:val="22"/>
        </w:rPr>
      </w:pPr>
      <w:hyperlink r:id="rId30" w:tooltip="PDF firmado BOE-A-2020-1696" w:history="1">
        <w:r w:rsidR="002A7EF1">
          <w:rPr>
            <w:rStyle w:val="Hipervnculo"/>
            <w:rFonts w:ascii="Verdana" w:hAnsi="Verdana"/>
            <w:sz w:val="22"/>
            <w:szCs w:val="22"/>
          </w:rPr>
          <w:t>PDF (BOE-A-2020-1696 - 1 pág. - 211 KB)</w:t>
        </w:r>
      </w:hyperlink>
    </w:p>
    <w:p w14:paraId="23CF2B31" w14:textId="77777777" w:rsidR="002A7EF1" w:rsidRDefault="000C5FBB" w:rsidP="00396D39">
      <w:pPr>
        <w:pStyle w:val="puntohtml"/>
        <w:numPr>
          <w:ilvl w:val="1"/>
          <w:numId w:val="8"/>
        </w:numPr>
        <w:shd w:val="clear" w:color="auto" w:fill="F8F8F8"/>
        <w:spacing w:before="0" w:after="0"/>
        <w:ind w:left="1680" w:right="240"/>
        <w:rPr>
          <w:rFonts w:ascii="Verdana" w:hAnsi="Verdana"/>
          <w:color w:val="000000"/>
          <w:sz w:val="22"/>
          <w:szCs w:val="22"/>
        </w:rPr>
      </w:pPr>
      <w:hyperlink r:id="rId31" w:tooltip="Versión HTML BOE-A-2020-1696" w:history="1">
        <w:r w:rsidR="002A7EF1">
          <w:rPr>
            <w:rStyle w:val="Hipervnculo"/>
            <w:rFonts w:ascii="Verdana" w:hAnsi="Verdana"/>
            <w:sz w:val="22"/>
            <w:szCs w:val="22"/>
          </w:rPr>
          <w:t>Otros formatos</w:t>
        </w:r>
      </w:hyperlink>
    </w:p>
    <w:p w14:paraId="5DB8B7C3" w14:textId="77777777" w:rsidR="002A7EF1" w:rsidRDefault="002A7EF1" w:rsidP="002A7E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126EA030" w14:textId="77777777" w:rsidR="002A7EF1" w:rsidRDefault="002A7EF1" w:rsidP="00396D39">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269/2020, de 4 de febrero, por el que se nombra Director General de Costes de Personal a don Juan José Herrera Campa.</w:t>
      </w:r>
    </w:p>
    <w:p w14:paraId="39041DF1" w14:textId="77777777" w:rsidR="002A7EF1" w:rsidRDefault="000C5FBB" w:rsidP="00396D39">
      <w:pPr>
        <w:pStyle w:val="puntopdf"/>
        <w:numPr>
          <w:ilvl w:val="1"/>
          <w:numId w:val="9"/>
        </w:numPr>
        <w:shd w:val="clear" w:color="auto" w:fill="F8F8F8"/>
        <w:spacing w:before="0" w:after="0"/>
        <w:ind w:left="1680" w:right="240"/>
        <w:rPr>
          <w:rFonts w:ascii="Verdana" w:hAnsi="Verdana"/>
          <w:color w:val="000000"/>
          <w:sz w:val="22"/>
          <w:szCs w:val="22"/>
        </w:rPr>
      </w:pPr>
      <w:hyperlink r:id="rId32" w:tooltip="PDF firmado BOE-A-2020-1697" w:history="1">
        <w:r w:rsidR="002A7EF1">
          <w:rPr>
            <w:rStyle w:val="Hipervnculo"/>
            <w:rFonts w:ascii="Verdana" w:hAnsi="Verdana"/>
            <w:sz w:val="22"/>
            <w:szCs w:val="22"/>
          </w:rPr>
          <w:t>PDF (BOE-A-2020-1697 - 1 pág. - 208 KB)</w:t>
        </w:r>
      </w:hyperlink>
    </w:p>
    <w:p w14:paraId="2E115215" w14:textId="77777777" w:rsidR="002A7EF1" w:rsidRDefault="000C5FBB" w:rsidP="00396D39">
      <w:pPr>
        <w:pStyle w:val="puntohtml"/>
        <w:numPr>
          <w:ilvl w:val="1"/>
          <w:numId w:val="9"/>
        </w:numPr>
        <w:shd w:val="clear" w:color="auto" w:fill="F8F8F8"/>
        <w:spacing w:before="0" w:after="0"/>
        <w:ind w:left="1680" w:right="240"/>
        <w:rPr>
          <w:rFonts w:ascii="Verdana" w:hAnsi="Verdana"/>
          <w:color w:val="000000"/>
          <w:sz w:val="22"/>
          <w:szCs w:val="22"/>
        </w:rPr>
      </w:pPr>
      <w:hyperlink r:id="rId33" w:tooltip="Versión HTML BOE-A-2020-1697" w:history="1">
        <w:r w:rsidR="002A7EF1">
          <w:rPr>
            <w:rStyle w:val="Hipervnculo"/>
            <w:rFonts w:ascii="Verdana" w:hAnsi="Verdana"/>
            <w:sz w:val="22"/>
            <w:szCs w:val="22"/>
          </w:rPr>
          <w:t>Otros formatos</w:t>
        </w:r>
      </w:hyperlink>
    </w:p>
    <w:p w14:paraId="6986C7F8" w14:textId="77777777" w:rsidR="002A7EF1" w:rsidRDefault="002A7EF1" w:rsidP="00396D39">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270/2020, de 4 de febrero, por el que se nombra Directora General de la Fábrica Nacional de Moneda y Timbre-Real Casa de la Moneda a doña Lidia Sánchez Milán.</w:t>
      </w:r>
    </w:p>
    <w:p w14:paraId="72B254D9" w14:textId="77777777" w:rsidR="002A7EF1" w:rsidRDefault="000C5FBB" w:rsidP="00396D39">
      <w:pPr>
        <w:pStyle w:val="puntopdf"/>
        <w:numPr>
          <w:ilvl w:val="1"/>
          <w:numId w:val="9"/>
        </w:numPr>
        <w:shd w:val="clear" w:color="auto" w:fill="F8F8F8"/>
        <w:spacing w:before="0" w:after="0"/>
        <w:ind w:left="1680" w:right="240"/>
        <w:rPr>
          <w:rFonts w:ascii="Verdana" w:hAnsi="Verdana"/>
          <w:color w:val="000000"/>
          <w:sz w:val="22"/>
          <w:szCs w:val="22"/>
        </w:rPr>
      </w:pPr>
      <w:hyperlink r:id="rId34" w:tooltip="PDF firmado BOE-A-2020-1698" w:history="1">
        <w:r w:rsidR="002A7EF1">
          <w:rPr>
            <w:rStyle w:val="Hipervnculo"/>
            <w:rFonts w:ascii="Verdana" w:hAnsi="Verdana"/>
            <w:sz w:val="22"/>
            <w:szCs w:val="22"/>
          </w:rPr>
          <w:t>PDF (BOE-A-2020-1698 - 1 pág. - 211 KB)</w:t>
        </w:r>
      </w:hyperlink>
    </w:p>
    <w:p w14:paraId="1F26A6F7" w14:textId="77777777" w:rsidR="002A7EF1" w:rsidRDefault="000C5FBB" w:rsidP="00396D39">
      <w:pPr>
        <w:pStyle w:val="puntohtml"/>
        <w:numPr>
          <w:ilvl w:val="1"/>
          <w:numId w:val="9"/>
        </w:numPr>
        <w:shd w:val="clear" w:color="auto" w:fill="F8F8F8"/>
        <w:spacing w:before="0" w:after="0"/>
        <w:ind w:left="1680" w:right="240"/>
        <w:rPr>
          <w:rFonts w:ascii="Verdana" w:hAnsi="Verdana"/>
          <w:color w:val="000000"/>
          <w:sz w:val="22"/>
          <w:szCs w:val="22"/>
        </w:rPr>
      </w:pPr>
      <w:hyperlink r:id="rId35" w:tooltip="Versión HTML BOE-A-2020-1698" w:history="1">
        <w:r w:rsidR="002A7EF1">
          <w:rPr>
            <w:rStyle w:val="Hipervnculo"/>
            <w:rFonts w:ascii="Verdana" w:hAnsi="Verdana"/>
            <w:sz w:val="22"/>
            <w:szCs w:val="22"/>
          </w:rPr>
          <w:t>Otros formatos</w:t>
        </w:r>
      </w:hyperlink>
    </w:p>
    <w:p w14:paraId="3AD721FD" w14:textId="77777777" w:rsidR="00590209" w:rsidRDefault="00590209" w:rsidP="005902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5425CCFA" w14:textId="77777777" w:rsidR="00590209" w:rsidRDefault="00590209" w:rsidP="00396D39">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277/2020, de 4 de febrero, por el que se dispone el cese de don Luis Javier Rueda Vázquez como Director General de la Función Pública.</w:t>
      </w:r>
    </w:p>
    <w:p w14:paraId="49357B0C" w14:textId="77777777" w:rsidR="00590209" w:rsidRDefault="000C5FBB" w:rsidP="00396D39">
      <w:pPr>
        <w:pStyle w:val="puntopdf"/>
        <w:numPr>
          <w:ilvl w:val="1"/>
          <w:numId w:val="10"/>
        </w:numPr>
        <w:shd w:val="clear" w:color="auto" w:fill="F8F8F8"/>
        <w:spacing w:before="0" w:after="0"/>
        <w:ind w:left="1680" w:right="240"/>
        <w:rPr>
          <w:rFonts w:ascii="Verdana" w:hAnsi="Verdana"/>
          <w:color w:val="000000"/>
          <w:sz w:val="22"/>
          <w:szCs w:val="22"/>
        </w:rPr>
      </w:pPr>
      <w:hyperlink r:id="rId36" w:tooltip="PDF firmado BOE-A-2020-1706" w:history="1">
        <w:r w:rsidR="00590209">
          <w:rPr>
            <w:rStyle w:val="Hipervnculo"/>
            <w:rFonts w:ascii="Verdana" w:hAnsi="Verdana"/>
            <w:sz w:val="22"/>
            <w:szCs w:val="22"/>
          </w:rPr>
          <w:t>PDF (BOE-A-2020-1706 - 1 pág. - 209 KB)</w:t>
        </w:r>
      </w:hyperlink>
    </w:p>
    <w:p w14:paraId="55E60D92" w14:textId="77777777" w:rsidR="00590209" w:rsidRDefault="000C5FBB" w:rsidP="00396D39">
      <w:pPr>
        <w:pStyle w:val="puntohtml"/>
        <w:numPr>
          <w:ilvl w:val="1"/>
          <w:numId w:val="10"/>
        </w:numPr>
        <w:shd w:val="clear" w:color="auto" w:fill="F8F8F8"/>
        <w:spacing w:before="0" w:after="0"/>
        <w:ind w:left="1680" w:right="240"/>
        <w:rPr>
          <w:rFonts w:ascii="Verdana" w:hAnsi="Verdana"/>
          <w:color w:val="000000"/>
          <w:sz w:val="22"/>
          <w:szCs w:val="22"/>
        </w:rPr>
      </w:pPr>
      <w:hyperlink r:id="rId37" w:tooltip="Versión HTML BOE-A-2020-1706" w:history="1">
        <w:r w:rsidR="00590209">
          <w:rPr>
            <w:rStyle w:val="Hipervnculo"/>
            <w:rFonts w:ascii="Verdana" w:hAnsi="Verdana"/>
            <w:sz w:val="22"/>
            <w:szCs w:val="22"/>
          </w:rPr>
          <w:t>Otros formatos</w:t>
        </w:r>
      </w:hyperlink>
    </w:p>
    <w:p w14:paraId="75A389D4" w14:textId="77777777" w:rsidR="00590209" w:rsidRDefault="00590209" w:rsidP="00396D39">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278/2020, de 4 de febrero, por el que se dispone el cese de doña María Isabel Borrel Roncalés como Directora del Organismo Autónomo Instituto Nacional de Administración Pública.</w:t>
      </w:r>
    </w:p>
    <w:p w14:paraId="1DEB8A85" w14:textId="77777777" w:rsidR="00590209" w:rsidRDefault="000C5FBB" w:rsidP="00396D39">
      <w:pPr>
        <w:pStyle w:val="puntopdf"/>
        <w:numPr>
          <w:ilvl w:val="1"/>
          <w:numId w:val="10"/>
        </w:numPr>
        <w:shd w:val="clear" w:color="auto" w:fill="F8F8F8"/>
        <w:spacing w:before="0" w:after="0"/>
        <w:ind w:left="1680" w:right="240"/>
        <w:rPr>
          <w:rFonts w:ascii="Verdana" w:hAnsi="Verdana"/>
          <w:color w:val="000000"/>
          <w:sz w:val="22"/>
          <w:szCs w:val="22"/>
        </w:rPr>
      </w:pPr>
      <w:hyperlink r:id="rId38" w:tooltip="PDF firmado BOE-A-2020-1707" w:history="1">
        <w:r w:rsidR="00590209">
          <w:rPr>
            <w:rStyle w:val="Hipervnculo"/>
            <w:rFonts w:ascii="Verdana" w:hAnsi="Verdana"/>
            <w:sz w:val="22"/>
            <w:szCs w:val="22"/>
          </w:rPr>
          <w:t>PDF (BOE-A-2020-1707 - 1 pág. - 209 KB)</w:t>
        </w:r>
      </w:hyperlink>
    </w:p>
    <w:p w14:paraId="29B3F247" w14:textId="77777777" w:rsidR="00590209" w:rsidRDefault="000C5FBB" w:rsidP="00396D39">
      <w:pPr>
        <w:pStyle w:val="puntohtml"/>
        <w:numPr>
          <w:ilvl w:val="1"/>
          <w:numId w:val="10"/>
        </w:numPr>
        <w:shd w:val="clear" w:color="auto" w:fill="F8F8F8"/>
        <w:spacing w:before="0" w:after="0"/>
        <w:ind w:left="1680" w:right="240"/>
        <w:rPr>
          <w:rFonts w:ascii="Verdana" w:hAnsi="Verdana"/>
          <w:color w:val="000000"/>
          <w:sz w:val="22"/>
          <w:szCs w:val="22"/>
        </w:rPr>
      </w:pPr>
      <w:hyperlink r:id="rId39" w:tooltip="Versión HTML BOE-A-2020-1707" w:history="1">
        <w:r w:rsidR="00590209">
          <w:rPr>
            <w:rStyle w:val="Hipervnculo"/>
            <w:rFonts w:ascii="Verdana" w:hAnsi="Verdana"/>
            <w:sz w:val="22"/>
            <w:szCs w:val="22"/>
          </w:rPr>
          <w:t>Otros formatos</w:t>
        </w:r>
      </w:hyperlink>
    </w:p>
    <w:p w14:paraId="7762598B" w14:textId="77777777" w:rsidR="00590209" w:rsidRDefault="00590209" w:rsidP="00590209">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13121BD7" w14:textId="77777777" w:rsidR="00590209" w:rsidRDefault="00590209" w:rsidP="00396D39">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 279/2020, de 4 de febrero, por el que se nombra Secretario General de Función Pública a don Luis Javier Rueda Vázquez.</w:t>
      </w:r>
    </w:p>
    <w:p w14:paraId="38C2C1C6" w14:textId="77777777" w:rsidR="00590209" w:rsidRDefault="000C5FBB" w:rsidP="00396D39">
      <w:pPr>
        <w:pStyle w:val="puntopdf"/>
        <w:numPr>
          <w:ilvl w:val="1"/>
          <w:numId w:val="11"/>
        </w:numPr>
        <w:shd w:val="clear" w:color="auto" w:fill="F8F8F8"/>
        <w:spacing w:before="0" w:after="0"/>
        <w:ind w:left="1680" w:right="240"/>
        <w:rPr>
          <w:rFonts w:ascii="Verdana" w:hAnsi="Verdana"/>
          <w:color w:val="000000"/>
          <w:sz w:val="22"/>
          <w:szCs w:val="22"/>
        </w:rPr>
      </w:pPr>
      <w:hyperlink r:id="rId40" w:tooltip="PDF firmado BOE-A-2020-1708" w:history="1">
        <w:r w:rsidR="00590209">
          <w:rPr>
            <w:rStyle w:val="Hipervnculo"/>
            <w:rFonts w:ascii="Verdana" w:hAnsi="Verdana"/>
            <w:sz w:val="22"/>
            <w:szCs w:val="22"/>
          </w:rPr>
          <w:t>PDF (BOE-A-2020-1708 - 1 pág. - 210 KB)</w:t>
        </w:r>
      </w:hyperlink>
    </w:p>
    <w:p w14:paraId="230BC25E" w14:textId="77777777" w:rsidR="00590209" w:rsidRDefault="000C5FBB" w:rsidP="00396D39">
      <w:pPr>
        <w:pStyle w:val="puntohtml"/>
        <w:numPr>
          <w:ilvl w:val="1"/>
          <w:numId w:val="11"/>
        </w:numPr>
        <w:shd w:val="clear" w:color="auto" w:fill="F8F8F8"/>
        <w:spacing w:before="0" w:after="0"/>
        <w:ind w:left="1680" w:right="240"/>
        <w:rPr>
          <w:rFonts w:ascii="Verdana" w:hAnsi="Verdana"/>
          <w:color w:val="000000"/>
          <w:sz w:val="22"/>
          <w:szCs w:val="22"/>
        </w:rPr>
      </w:pPr>
      <w:hyperlink r:id="rId41" w:tooltip="Versión HTML BOE-A-2020-1708" w:history="1">
        <w:r w:rsidR="00590209">
          <w:rPr>
            <w:rStyle w:val="Hipervnculo"/>
            <w:rFonts w:ascii="Verdana" w:hAnsi="Verdana"/>
            <w:sz w:val="22"/>
            <w:szCs w:val="22"/>
          </w:rPr>
          <w:t>Otros formatos</w:t>
        </w:r>
      </w:hyperlink>
    </w:p>
    <w:p w14:paraId="152C5BFB" w14:textId="77777777" w:rsidR="00590209" w:rsidRDefault="00590209" w:rsidP="00396D39">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280/2020, de 4 de febrero, por el que se nombra Directora General de la Función Pública a doña María Isabel Borrel Roncalés.</w:t>
      </w:r>
    </w:p>
    <w:p w14:paraId="61D158C4" w14:textId="77777777" w:rsidR="00590209" w:rsidRDefault="000C5FBB" w:rsidP="00396D39">
      <w:pPr>
        <w:pStyle w:val="puntopdf"/>
        <w:numPr>
          <w:ilvl w:val="1"/>
          <w:numId w:val="11"/>
        </w:numPr>
        <w:shd w:val="clear" w:color="auto" w:fill="F8F8F8"/>
        <w:spacing w:before="0" w:after="0"/>
        <w:ind w:left="1680" w:right="240"/>
        <w:rPr>
          <w:rFonts w:ascii="Verdana" w:hAnsi="Verdana"/>
          <w:color w:val="000000"/>
          <w:sz w:val="22"/>
          <w:szCs w:val="22"/>
        </w:rPr>
      </w:pPr>
      <w:hyperlink r:id="rId42" w:tooltip="PDF firmado BOE-A-2020-1709" w:history="1">
        <w:r w:rsidR="00590209">
          <w:rPr>
            <w:rStyle w:val="Hipervnculo"/>
            <w:rFonts w:ascii="Verdana" w:hAnsi="Verdana"/>
            <w:sz w:val="22"/>
            <w:szCs w:val="22"/>
          </w:rPr>
          <w:t>PDF (BOE-A-2020-1709 - 1 pág. - 209 KB)</w:t>
        </w:r>
      </w:hyperlink>
    </w:p>
    <w:p w14:paraId="41A15FA0" w14:textId="77777777" w:rsidR="00590209" w:rsidRDefault="000C5FBB" w:rsidP="00396D39">
      <w:pPr>
        <w:pStyle w:val="puntohtml"/>
        <w:numPr>
          <w:ilvl w:val="1"/>
          <w:numId w:val="11"/>
        </w:numPr>
        <w:shd w:val="clear" w:color="auto" w:fill="F8F8F8"/>
        <w:spacing w:before="0" w:after="0"/>
        <w:ind w:left="1680" w:right="240"/>
        <w:rPr>
          <w:rFonts w:ascii="Verdana" w:hAnsi="Verdana"/>
          <w:color w:val="000000"/>
          <w:sz w:val="22"/>
          <w:szCs w:val="22"/>
        </w:rPr>
      </w:pPr>
      <w:hyperlink r:id="rId43" w:tooltip="Versión HTML BOE-A-2020-1709" w:history="1">
        <w:r w:rsidR="00590209">
          <w:rPr>
            <w:rStyle w:val="Hipervnculo"/>
            <w:rFonts w:ascii="Verdana" w:hAnsi="Verdana"/>
            <w:sz w:val="22"/>
            <w:szCs w:val="22"/>
          </w:rPr>
          <w:t>Otros formatos</w:t>
        </w:r>
      </w:hyperlink>
    </w:p>
    <w:p w14:paraId="4852E3D5" w14:textId="77777777" w:rsidR="002A7EF1" w:rsidRDefault="002A7EF1" w:rsidP="00C87810">
      <w:pPr>
        <w:jc w:val="both"/>
        <w:rPr>
          <w:rFonts w:ascii="Times New Roman" w:hAnsi="Times New Roman"/>
          <w:b/>
          <w:sz w:val="28"/>
          <w:szCs w:val="28"/>
          <w:u w:val="single"/>
          <w:lang w:val="es-ES"/>
        </w:rPr>
      </w:pPr>
    </w:p>
    <w:p w14:paraId="03290C07" w14:textId="54C05080" w:rsidR="008D3B54" w:rsidRDefault="008D3B54" w:rsidP="00C87810">
      <w:pPr>
        <w:jc w:val="both"/>
        <w:rPr>
          <w:rFonts w:ascii="Times New Roman" w:hAnsi="Times New Roman"/>
          <w:b/>
          <w:sz w:val="28"/>
          <w:szCs w:val="28"/>
          <w:u w:val="single"/>
          <w:lang w:val="es-ES"/>
        </w:rPr>
      </w:pPr>
      <w:r>
        <w:rPr>
          <w:rFonts w:ascii="Times New Roman" w:hAnsi="Times New Roman"/>
          <w:b/>
          <w:sz w:val="28"/>
          <w:szCs w:val="28"/>
          <w:u w:val="single"/>
          <w:lang w:val="es-ES"/>
        </w:rPr>
        <w:t>VIERNES 7</w:t>
      </w:r>
    </w:p>
    <w:p w14:paraId="1E542FBE" w14:textId="77777777" w:rsidR="00F62FE9" w:rsidRDefault="00F62FE9" w:rsidP="00F62FE9">
      <w:pPr>
        <w:pStyle w:val="Ttulo3"/>
        <w:spacing w:after="0"/>
        <w:rPr>
          <w:rFonts w:ascii="Verdana" w:hAnsi="Verdana"/>
          <w:color w:val="123A64"/>
          <w:sz w:val="34"/>
          <w:szCs w:val="34"/>
          <w:lang w:val="es-ES"/>
        </w:rPr>
      </w:pPr>
      <w:r w:rsidRPr="00F62FE9">
        <w:rPr>
          <w:rFonts w:ascii="Verdana" w:hAnsi="Verdana"/>
          <w:color w:val="123A64"/>
          <w:sz w:val="34"/>
          <w:szCs w:val="34"/>
          <w:lang w:val="es-ES"/>
        </w:rPr>
        <w:t>I. Disposiciones generales</w:t>
      </w:r>
    </w:p>
    <w:p w14:paraId="1EB852C2" w14:textId="77777777" w:rsidR="00F62FE9" w:rsidRDefault="00F62FE9" w:rsidP="00F62F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04BA1F0" w14:textId="77777777" w:rsidR="00F62FE9" w:rsidRDefault="00F62FE9" w:rsidP="00F62FE9">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Congreso de los Diputados. Reglamento</w:t>
      </w:r>
    </w:p>
    <w:p w14:paraId="10903647" w14:textId="77777777" w:rsidR="00F62FE9" w:rsidRDefault="00F62FE9" w:rsidP="00F62FE9">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Reforma del Reglamento del Congreso de los Diputados por la que se modifica el artículo 46.1.</w:t>
      </w:r>
    </w:p>
    <w:p w14:paraId="077EFD37" w14:textId="77777777" w:rsidR="00F62FE9" w:rsidRDefault="000C5FBB" w:rsidP="00F62FE9">
      <w:pPr>
        <w:pStyle w:val="puntopdf"/>
        <w:numPr>
          <w:ilvl w:val="1"/>
          <w:numId w:val="12"/>
        </w:numPr>
        <w:shd w:val="clear" w:color="auto" w:fill="F8F8F8"/>
        <w:spacing w:before="0" w:after="0"/>
        <w:ind w:left="1680" w:right="240"/>
        <w:rPr>
          <w:rFonts w:ascii="Verdana" w:hAnsi="Verdana"/>
          <w:color w:val="000000"/>
          <w:sz w:val="22"/>
          <w:szCs w:val="22"/>
        </w:rPr>
      </w:pPr>
      <w:hyperlink r:id="rId44" w:tooltip="PDF firmado BOE-A-2020-1843" w:history="1">
        <w:r w:rsidR="00F62FE9">
          <w:rPr>
            <w:rStyle w:val="Hipervnculo"/>
            <w:rFonts w:ascii="Verdana" w:hAnsi="Verdana"/>
            <w:sz w:val="22"/>
            <w:szCs w:val="22"/>
          </w:rPr>
          <w:t>PDF (BOE-A-2020-1843 - 1 pág. - 214 KB)</w:t>
        </w:r>
      </w:hyperlink>
    </w:p>
    <w:p w14:paraId="7439E975" w14:textId="77777777" w:rsidR="00F62FE9" w:rsidRDefault="000C5FBB" w:rsidP="00F62FE9">
      <w:pPr>
        <w:pStyle w:val="puntohtml"/>
        <w:numPr>
          <w:ilvl w:val="1"/>
          <w:numId w:val="12"/>
        </w:numPr>
        <w:shd w:val="clear" w:color="auto" w:fill="F8F8F8"/>
        <w:spacing w:before="0" w:after="0"/>
        <w:ind w:left="1680" w:right="240"/>
        <w:rPr>
          <w:rFonts w:ascii="Verdana" w:hAnsi="Verdana"/>
          <w:color w:val="000000"/>
          <w:sz w:val="22"/>
          <w:szCs w:val="22"/>
        </w:rPr>
      </w:pPr>
      <w:hyperlink r:id="rId45" w:tooltip="Versión HTML BOE-A-2020-1843" w:history="1">
        <w:r w:rsidR="00F62FE9">
          <w:rPr>
            <w:rStyle w:val="Hipervnculo"/>
            <w:rFonts w:ascii="Verdana" w:hAnsi="Verdana"/>
            <w:sz w:val="22"/>
            <w:szCs w:val="22"/>
          </w:rPr>
          <w:t>Otros formatos</w:t>
        </w:r>
      </w:hyperlink>
    </w:p>
    <w:p w14:paraId="264A1930" w14:textId="77777777" w:rsidR="00F62FE9" w:rsidRDefault="00F62FE9" w:rsidP="00F62FE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3B50994" w14:textId="77777777" w:rsidR="00F62FE9" w:rsidRDefault="00F62FE9" w:rsidP="00F62FE9">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533D1CA6" w14:textId="77777777" w:rsidR="00F62FE9" w:rsidRDefault="00F62FE9" w:rsidP="00F62FE9">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2020,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A80FABF" w14:textId="77777777" w:rsidR="00F62FE9" w:rsidRPr="00F62FE9" w:rsidRDefault="000C5FBB" w:rsidP="00F62FE9">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46" w:tooltip="PDF firmado BOE-A-2020-1847" w:history="1">
        <w:r w:rsidR="00F62FE9" w:rsidRPr="00F62FE9">
          <w:rPr>
            <w:rStyle w:val="Hipervnculo"/>
            <w:rFonts w:ascii="Verdana" w:hAnsi="Verdana"/>
            <w:sz w:val="22"/>
            <w:szCs w:val="22"/>
            <w:lang w:val="en-US"/>
          </w:rPr>
          <w:t>PDF (BOE-A-2020-1847 - 3 págs. - 300 KB)</w:t>
        </w:r>
      </w:hyperlink>
    </w:p>
    <w:p w14:paraId="033150DC" w14:textId="77777777" w:rsidR="00F62FE9" w:rsidRDefault="000C5FBB" w:rsidP="00F62FE9">
      <w:pPr>
        <w:pStyle w:val="puntohtml"/>
        <w:numPr>
          <w:ilvl w:val="1"/>
          <w:numId w:val="13"/>
        </w:numPr>
        <w:shd w:val="clear" w:color="auto" w:fill="F8F8F8"/>
        <w:spacing w:before="0" w:after="0"/>
        <w:ind w:left="1680" w:right="240"/>
        <w:rPr>
          <w:rFonts w:ascii="Verdana" w:hAnsi="Verdana"/>
          <w:color w:val="000000"/>
          <w:sz w:val="22"/>
          <w:szCs w:val="22"/>
        </w:rPr>
      </w:pPr>
      <w:hyperlink r:id="rId47" w:tooltip="Versión HTML BOE-A-2020-1847" w:history="1">
        <w:r w:rsidR="00F62FE9">
          <w:rPr>
            <w:rStyle w:val="Hipervnculo"/>
            <w:rFonts w:ascii="Verdana" w:hAnsi="Verdana"/>
            <w:sz w:val="22"/>
            <w:szCs w:val="22"/>
          </w:rPr>
          <w:t>Otros formatos</w:t>
        </w:r>
      </w:hyperlink>
    </w:p>
    <w:p w14:paraId="70DD26DF" w14:textId="77777777" w:rsidR="00F62FE9" w:rsidRDefault="00F62FE9" w:rsidP="00C87810">
      <w:pPr>
        <w:jc w:val="both"/>
        <w:rPr>
          <w:rFonts w:ascii="Times New Roman" w:hAnsi="Times New Roman"/>
          <w:b/>
          <w:sz w:val="28"/>
          <w:szCs w:val="28"/>
          <w:u w:val="single"/>
          <w:lang w:val="es-ES"/>
        </w:rPr>
      </w:pPr>
    </w:p>
    <w:p w14:paraId="508555C3" w14:textId="77777777" w:rsidR="00D50CD2" w:rsidRDefault="00D50CD2" w:rsidP="00C87810">
      <w:pPr>
        <w:jc w:val="both"/>
        <w:rPr>
          <w:rFonts w:ascii="Times New Roman" w:hAnsi="Times New Roman"/>
          <w:b/>
          <w:sz w:val="28"/>
          <w:szCs w:val="28"/>
          <w:u w:val="single"/>
          <w:lang w:val="es-ES"/>
        </w:rPr>
      </w:pPr>
    </w:p>
    <w:p w14:paraId="0C998E0E" w14:textId="6633B1FF" w:rsidR="00894099" w:rsidRPr="00C87810" w:rsidRDefault="008D3B54" w:rsidP="008D3B54">
      <w:pPr>
        <w:jc w:val="both"/>
        <w:rPr>
          <w:rFonts w:ascii="Times New Roman" w:hAnsi="Times New Roman"/>
          <w:b/>
          <w:sz w:val="28"/>
          <w:szCs w:val="28"/>
          <w:u w:val="single"/>
          <w:lang w:val="es-ES"/>
        </w:rPr>
      </w:pPr>
      <w:r>
        <w:rPr>
          <w:rFonts w:ascii="Times New Roman" w:hAnsi="Times New Roman"/>
          <w:b/>
          <w:sz w:val="28"/>
          <w:szCs w:val="28"/>
          <w:u w:val="single"/>
          <w:lang w:val="es-ES"/>
        </w:rPr>
        <w:t>SÁBADO 8</w:t>
      </w:r>
    </w:p>
    <w:p w14:paraId="0E26E7B5" w14:textId="77777777" w:rsidR="00072843" w:rsidRDefault="00072843" w:rsidP="00072843">
      <w:pPr>
        <w:pStyle w:val="Ttulo3"/>
        <w:spacing w:after="0"/>
        <w:rPr>
          <w:rFonts w:ascii="Verdana" w:hAnsi="Verdana"/>
          <w:color w:val="123A64"/>
          <w:sz w:val="34"/>
          <w:szCs w:val="34"/>
          <w:lang w:val="es-ES"/>
        </w:rPr>
      </w:pPr>
      <w:r w:rsidRPr="00072843">
        <w:rPr>
          <w:rFonts w:ascii="Verdana" w:hAnsi="Verdana"/>
          <w:color w:val="123A64"/>
          <w:sz w:val="34"/>
          <w:szCs w:val="34"/>
          <w:lang w:val="es-ES"/>
        </w:rPr>
        <w:t>I. Disposiciones generales</w:t>
      </w:r>
    </w:p>
    <w:p w14:paraId="0593C474" w14:textId="77777777" w:rsidR="00072843" w:rsidRDefault="00072843" w:rsidP="000728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10E44460" w14:textId="77777777" w:rsidR="00072843" w:rsidRDefault="00072843" w:rsidP="000728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Senado. Reglamento</w:t>
      </w:r>
    </w:p>
    <w:p w14:paraId="201FCD20" w14:textId="77777777" w:rsidR="00072843" w:rsidRDefault="00072843" w:rsidP="00072843">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Reforma del Reglamento del Senado por la que se modifica el artículo 49.2 y 3.</w:t>
      </w:r>
    </w:p>
    <w:p w14:paraId="7F0D0B94" w14:textId="77777777" w:rsidR="00072843" w:rsidRPr="00072843" w:rsidRDefault="00072843" w:rsidP="00072843">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48" w:tooltip="PDF firmado BOE-A-2020-1894" w:history="1">
        <w:r w:rsidRPr="00072843">
          <w:rPr>
            <w:rStyle w:val="Hipervnculo"/>
            <w:rFonts w:ascii="Verdana" w:hAnsi="Verdana"/>
            <w:sz w:val="22"/>
            <w:szCs w:val="22"/>
            <w:lang w:val="en-US"/>
          </w:rPr>
          <w:t>PDF (BOE-A-2020-1894 - 2 págs. - 219 KB)</w:t>
        </w:r>
      </w:hyperlink>
    </w:p>
    <w:p w14:paraId="32822D7E" w14:textId="77777777" w:rsidR="00072843" w:rsidRPr="00072843" w:rsidRDefault="00072843" w:rsidP="00072843">
      <w:pPr>
        <w:pStyle w:val="dispo"/>
        <w:shd w:val="clear" w:color="auto" w:fill="F8F8F8"/>
        <w:spacing w:before="0" w:beforeAutospacing="0" w:after="0" w:afterAutospacing="0"/>
        <w:ind w:left="1680" w:right="240"/>
        <w:rPr>
          <w:rFonts w:ascii="Verdana" w:hAnsi="Verdana"/>
          <w:color w:val="000000"/>
          <w:sz w:val="22"/>
          <w:szCs w:val="22"/>
          <w:lang w:val="en-US"/>
        </w:rPr>
      </w:pPr>
      <w:r w:rsidRPr="00072843">
        <w:rPr>
          <w:rFonts w:ascii="Verdana" w:hAnsi="Verdana"/>
          <w:color w:val="000000"/>
          <w:sz w:val="22"/>
          <w:szCs w:val="22"/>
          <w:lang w:val="en-US"/>
        </w:rPr>
        <w:lastRenderedPageBreak/>
        <w:t> </w:t>
      </w:r>
    </w:p>
    <w:p w14:paraId="47181703" w14:textId="77777777" w:rsidR="00072843" w:rsidRDefault="00072843" w:rsidP="00072843">
      <w:pPr>
        <w:pStyle w:val="puntohtml"/>
        <w:numPr>
          <w:ilvl w:val="1"/>
          <w:numId w:val="14"/>
        </w:numPr>
        <w:shd w:val="clear" w:color="auto" w:fill="F8F8F8"/>
        <w:spacing w:before="0" w:after="0"/>
        <w:ind w:left="1680" w:right="240"/>
        <w:rPr>
          <w:rFonts w:ascii="Verdana" w:hAnsi="Verdana"/>
          <w:color w:val="000000"/>
          <w:sz w:val="22"/>
          <w:szCs w:val="22"/>
        </w:rPr>
      </w:pPr>
      <w:hyperlink r:id="rId49" w:tooltip="Versión HTML BOE-A-2020-1894" w:history="1">
        <w:r>
          <w:rPr>
            <w:rStyle w:val="Hipervnculo"/>
            <w:rFonts w:ascii="Verdana" w:hAnsi="Verdana"/>
            <w:sz w:val="22"/>
            <w:szCs w:val="22"/>
          </w:rPr>
          <w:t>Otros formatos</w:t>
        </w:r>
      </w:hyperlink>
    </w:p>
    <w:p w14:paraId="02379893" w14:textId="77777777" w:rsidR="00072843" w:rsidRDefault="00072843" w:rsidP="000728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9E4E1A5" w14:textId="77777777" w:rsidR="00072843" w:rsidRDefault="00072843" w:rsidP="000728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Tabacos. Precios</w:t>
      </w:r>
    </w:p>
    <w:p w14:paraId="4CB15128" w14:textId="77777777" w:rsidR="00072843" w:rsidRDefault="00072843" w:rsidP="00072843">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2020, de la Presidencia del Comisionado para el Mercado de Tabacos, por la que se publican los precios de venta al público, de determinadas labores de tabaco en Expendedurías de Tabaco y Timbre del Área del Monopolio.</w:t>
      </w:r>
    </w:p>
    <w:p w14:paraId="498350AF" w14:textId="77777777" w:rsidR="00072843" w:rsidRPr="00072843" w:rsidRDefault="00072843" w:rsidP="00072843">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50" w:tooltip="PDF firmado BOE-A-2020-1895" w:history="1">
        <w:r w:rsidRPr="00072843">
          <w:rPr>
            <w:rStyle w:val="Hipervnculo"/>
            <w:rFonts w:ascii="Verdana" w:hAnsi="Verdana"/>
            <w:sz w:val="22"/>
            <w:szCs w:val="22"/>
            <w:lang w:val="en-US"/>
          </w:rPr>
          <w:t>PDF (BOE-A-2020-1895 - 3 págs. - 245 KB)</w:t>
        </w:r>
      </w:hyperlink>
    </w:p>
    <w:p w14:paraId="20869CF5" w14:textId="77777777" w:rsidR="00072843" w:rsidRDefault="00072843" w:rsidP="00072843">
      <w:pPr>
        <w:pStyle w:val="puntohtml"/>
        <w:numPr>
          <w:ilvl w:val="1"/>
          <w:numId w:val="15"/>
        </w:numPr>
        <w:shd w:val="clear" w:color="auto" w:fill="F8F8F8"/>
        <w:spacing w:before="0" w:after="0"/>
        <w:ind w:left="1680" w:right="240"/>
        <w:rPr>
          <w:rFonts w:ascii="Verdana" w:hAnsi="Verdana"/>
          <w:color w:val="000000"/>
          <w:sz w:val="22"/>
          <w:szCs w:val="22"/>
        </w:rPr>
      </w:pPr>
      <w:hyperlink r:id="rId51" w:tooltip="Versión HTML BOE-A-2020-1895" w:history="1">
        <w:r>
          <w:rPr>
            <w:rStyle w:val="Hipervnculo"/>
            <w:rFonts w:ascii="Verdana" w:hAnsi="Verdana"/>
            <w:sz w:val="22"/>
            <w:szCs w:val="22"/>
          </w:rPr>
          <w:t>Otros formatos</w:t>
        </w:r>
      </w:hyperlink>
    </w:p>
    <w:p w14:paraId="30A97E3B" w14:textId="77777777" w:rsidR="00072843" w:rsidRDefault="00072843" w:rsidP="00072843">
      <w:pPr>
        <w:pStyle w:val="Ttulo3"/>
        <w:spacing w:after="0"/>
        <w:rPr>
          <w:rFonts w:ascii="Verdana" w:hAnsi="Verdana"/>
          <w:color w:val="123A64"/>
          <w:sz w:val="34"/>
          <w:szCs w:val="34"/>
          <w:lang w:val="es-ES"/>
        </w:rPr>
      </w:pPr>
      <w:r w:rsidRPr="00072843">
        <w:rPr>
          <w:rFonts w:ascii="Verdana" w:hAnsi="Verdana"/>
          <w:color w:val="123A64"/>
          <w:sz w:val="34"/>
          <w:szCs w:val="34"/>
          <w:lang w:val="es-ES"/>
        </w:rPr>
        <w:t>II. Autoridades y personal. - B. Oposiciones y concursos</w:t>
      </w:r>
    </w:p>
    <w:p w14:paraId="715C5FF8" w14:textId="77777777" w:rsidR="00072843" w:rsidRDefault="00072843" w:rsidP="000728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FDA9251" w14:textId="77777777" w:rsidR="00072843" w:rsidRDefault="00072843" w:rsidP="000728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Inspectores de Hacienda del Estado</w:t>
      </w:r>
    </w:p>
    <w:p w14:paraId="7F2C3CE9" w14:textId="77777777" w:rsidR="00072843" w:rsidRDefault="00072843" w:rsidP="00072843">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enero de 2020, de la Presidencia de la Agencia Estatal de Administración Tributaria, por la que se aprueba las relación de admitidos y excluidos y se anuncia fecha, hora y lugar de celebración del primer ejercicio del proceso selectivo para ingreso, por el sistema general de acceso libre y promoción interna, en el Cuerpo Superior de Inspectores de Hacienda del Estado, convocado por Resolución de 19 de noviembre de 2019.</w:t>
      </w:r>
    </w:p>
    <w:p w14:paraId="5F29B0DA" w14:textId="77777777" w:rsidR="00072843" w:rsidRPr="00072843" w:rsidRDefault="00072843" w:rsidP="00072843">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52" w:tooltip="PDF firmado BOE-A-2020-1903" w:history="1">
        <w:r w:rsidRPr="00072843">
          <w:rPr>
            <w:rStyle w:val="Hipervnculo"/>
            <w:rFonts w:ascii="Verdana" w:hAnsi="Verdana"/>
            <w:sz w:val="22"/>
            <w:szCs w:val="22"/>
            <w:lang w:val="en-US"/>
          </w:rPr>
          <w:t>PDF (BOE-A-2020-1903 - 4 págs. - 263 KB)</w:t>
        </w:r>
      </w:hyperlink>
    </w:p>
    <w:p w14:paraId="0C7C1AE0" w14:textId="77777777" w:rsidR="00072843" w:rsidRDefault="00072843" w:rsidP="00072843">
      <w:pPr>
        <w:pStyle w:val="puntohtml"/>
        <w:numPr>
          <w:ilvl w:val="1"/>
          <w:numId w:val="16"/>
        </w:numPr>
        <w:shd w:val="clear" w:color="auto" w:fill="F8F8F8"/>
        <w:spacing w:before="0" w:after="0"/>
        <w:ind w:left="1680" w:right="240"/>
        <w:rPr>
          <w:rFonts w:ascii="Verdana" w:hAnsi="Verdana"/>
          <w:color w:val="000000"/>
          <w:sz w:val="22"/>
          <w:szCs w:val="22"/>
        </w:rPr>
      </w:pPr>
      <w:hyperlink r:id="rId53" w:tooltip="Versión HTML BOE-A-2020-1903" w:history="1">
        <w:r>
          <w:rPr>
            <w:rStyle w:val="Hipervnculo"/>
            <w:rFonts w:ascii="Verdana" w:hAnsi="Verdana"/>
            <w:sz w:val="22"/>
            <w:szCs w:val="22"/>
          </w:rPr>
          <w:t>Otros formatos</w:t>
        </w:r>
      </w:hyperlink>
    </w:p>
    <w:p w14:paraId="49453EBF" w14:textId="4BD8C71F" w:rsidR="00C87810" w:rsidRPr="00493C6B" w:rsidRDefault="00072843" w:rsidP="00C87810">
      <w:pPr>
        <w:jc w:val="both"/>
        <w:rPr>
          <w:rFonts w:ascii="Verdana" w:hAnsi="Verdana"/>
          <w:color w:val="000000"/>
          <w:sz w:val="22"/>
          <w:szCs w:val="22"/>
          <w:lang w:val="es-ES"/>
        </w:rPr>
      </w:pPr>
      <w:r>
        <w:rPr>
          <w:rFonts w:ascii="Verdana" w:hAnsi="Verdana"/>
          <w:color w:val="000000"/>
          <w:sz w:val="22"/>
          <w:szCs w:val="22"/>
          <w:lang w:val="es-ES"/>
        </w:rPr>
        <w:t>************************************************************</w:t>
      </w:r>
      <w:bookmarkStart w:id="3" w:name="_GoBack"/>
      <w:bookmarkEnd w:id="3"/>
    </w:p>
    <w:sectPr w:rsidR="00C87810" w:rsidRPr="00493C6B" w:rsidSect="00CC1964">
      <w:headerReference w:type="default" r:id="rId54"/>
      <w:footerReference w:type="default" r:id="rId55"/>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4DB8" w14:textId="77777777" w:rsidR="000C5FBB" w:rsidRDefault="000C5FBB">
      <w:r>
        <w:separator/>
      </w:r>
    </w:p>
  </w:endnote>
  <w:endnote w:type="continuationSeparator" w:id="0">
    <w:p w14:paraId="61A9D64C" w14:textId="77777777" w:rsidR="000C5FBB" w:rsidRDefault="000C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089" w14:textId="59E609E9" w:rsidR="00791982" w:rsidRDefault="00A11053">
    <w:pPr>
      <w:pStyle w:val="Piedepgina"/>
    </w:pPr>
    <w:r>
      <w:rPr>
        <w:noProof/>
        <w:sz w:val="20"/>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FF6A" w14:textId="77777777" w:rsidR="000C5FBB" w:rsidRDefault="000C5FBB">
      <w:r>
        <w:separator/>
      </w:r>
    </w:p>
  </w:footnote>
  <w:footnote w:type="continuationSeparator" w:id="0">
    <w:p w14:paraId="3F196278" w14:textId="77777777" w:rsidR="000C5FBB" w:rsidRDefault="000C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41D"/>
    <w:multiLevelType w:val="multilevel"/>
    <w:tmpl w:val="B6CEA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92FCE"/>
    <w:multiLevelType w:val="multilevel"/>
    <w:tmpl w:val="38A20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03E4"/>
    <w:multiLevelType w:val="multilevel"/>
    <w:tmpl w:val="C0A03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325D"/>
    <w:multiLevelType w:val="multilevel"/>
    <w:tmpl w:val="9684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25BC7"/>
    <w:multiLevelType w:val="multilevel"/>
    <w:tmpl w:val="36CA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55A76"/>
    <w:multiLevelType w:val="multilevel"/>
    <w:tmpl w:val="73BA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18BF"/>
    <w:multiLevelType w:val="multilevel"/>
    <w:tmpl w:val="238E5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B3056"/>
    <w:multiLevelType w:val="multilevel"/>
    <w:tmpl w:val="3AA09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C65B9"/>
    <w:multiLevelType w:val="multilevel"/>
    <w:tmpl w:val="87E8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21769"/>
    <w:multiLevelType w:val="multilevel"/>
    <w:tmpl w:val="B32E6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7209F"/>
    <w:multiLevelType w:val="multilevel"/>
    <w:tmpl w:val="6156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35AB3"/>
    <w:multiLevelType w:val="multilevel"/>
    <w:tmpl w:val="768AF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66C3A"/>
    <w:multiLevelType w:val="multilevel"/>
    <w:tmpl w:val="6EEA8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046C"/>
    <w:multiLevelType w:val="multilevel"/>
    <w:tmpl w:val="835C0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15EF2"/>
    <w:multiLevelType w:val="multilevel"/>
    <w:tmpl w:val="4EF2F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35C65"/>
    <w:multiLevelType w:val="multilevel"/>
    <w:tmpl w:val="BA9E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8"/>
  </w:num>
  <w:num w:numId="4">
    <w:abstractNumId w:val="15"/>
  </w:num>
  <w:num w:numId="5">
    <w:abstractNumId w:val="5"/>
  </w:num>
  <w:num w:numId="6">
    <w:abstractNumId w:val="13"/>
  </w:num>
  <w:num w:numId="7">
    <w:abstractNumId w:val="6"/>
  </w:num>
  <w:num w:numId="8">
    <w:abstractNumId w:val="3"/>
  </w:num>
  <w:num w:numId="9">
    <w:abstractNumId w:val="0"/>
  </w:num>
  <w:num w:numId="10">
    <w:abstractNumId w:val="10"/>
  </w:num>
  <w:num w:numId="11">
    <w:abstractNumId w:val="14"/>
  </w:num>
  <w:num w:numId="12">
    <w:abstractNumId w:val="9"/>
  </w:num>
  <w:num w:numId="13">
    <w:abstractNumId w:val="2"/>
  </w:num>
  <w:num w:numId="14">
    <w:abstractNumId w:val="12"/>
  </w:num>
  <w:num w:numId="15">
    <w:abstractNumId w:val="7"/>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2AB6"/>
    <w:rsid w:val="00014E8B"/>
    <w:rsid w:val="00015026"/>
    <w:rsid w:val="00015543"/>
    <w:rsid w:val="00017BA9"/>
    <w:rsid w:val="00020194"/>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7BD7"/>
    <w:rsid w:val="00060039"/>
    <w:rsid w:val="00060ACB"/>
    <w:rsid w:val="00062E70"/>
    <w:rsid w:val="00065424"/>
    <w:rsid w:val="00066891"/>
    <w:rsid w:val="00067E7F"/>
    <w:rsid w:val="00072843"/>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761C"/>
    <w:rsid w:val="000B4644"/>
    <w:rsid w:val="000B5B87"/>
    <w:rsid w:val="000B6ED8"/>
    <w:rsid w:val="000B756B"/>
    <w:rsid w:val="000C074B"/>
    <w:rsid w:val="000C089F"/>
    <w:rsid w:val="000C09F7"/>
    <w:rsid w:val="000C0D57"/>
    <w:rsid w:val="000C193E"/>
    <w:rsid w:val="000C1D99"/>
    <w:rsid w:val="000C444E"/>
    <w:rsid w:val="000C5FBB"/>
    <w:rsid w:val="000C6683"/>
    <w:rsid w:val="000C6A46"/>
    <w:rsid w:val="000D3E50"/>
    <w:rsid w:val="000E2A20"/>
    <w:rsid w:val="000E2BFF"/>
    <w:rsid w:val="000E3B33"/>
    <w:rsid w:val="000E4551"/>
    <w:rsid w:val="000E537B"/>
    <w:rsid w:val="000E623D"/>
    <w:rsid w:val="000F0732"/>
    <w:rsid w:val="000F2038"/>
    <w:rsid w:val="000F7DC8"/>
    <w:rsid w:val="0010130D"/>
    <w:rsid w:val="00101DDD"/>
    <w:rsid w:val="001036C3"/>
    <w:rsid w:val="001036E5"/>
    <w:rsid w:val="001103BB"/>
    <w:rsid w:val="00110F13"/>
    <w:rsid w:val="0011560A"/>
    <w:rsid w:val="00120227"/>
    <w:rsid w:val="00121F69"/>
    <w:rsid w:val="00122E60"/>
    <w:rsid w:val="00123D0A"/>
    <w:rsid w:val="0012429A"/>
    <w:rsid w:val="001257D1"/>
    <w:rsid w:val="00126458"/>
    <w:rsid w:val="001278EF"/>
    <w:rsid w:val="00130209"/>
    <w:rsid w:val="00130FC4"/>
    <w:rsid w:val="001353D1"/>
    <w:rsid w:val="0013580C"/>
    <w:rsid w:val="0013665D"/>
    <w:rsid w:val="001418E2"/>
    <w:rsid w:val="00141B66"/>
    <w:rsid w:val="001423E6"/>
    <w:rsid w:val="0014593A"/>
    <w:rsid w:val="00146D56"/>
    <w:rsid w:val="0015118A"/>
    <w:rsid w:val="001531BC"/>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906BF"/>
    <w:rsid w:val="00291106"/>
    <w:rsid w:val="00291B9E"/>
    <w:rsid w:val="0029245D"/>
    <w:rsid w:val="0029349C"/>
    <w:rsid w:val="0029493C"/>
    <w:rsid w:val="002A1A7C"/>
    <w:rsid w:val="002A1B60"/>
    <w:rsid w:val="002A735A"/>
    <w:rsid w:val="002A7EF1"/>
    <w:rsid w:val="002B4A61"/>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548"/>
    <w:rsid w:val="003E50EF"/>
    <w:rsid w:val="003F0002"/>
    <w:rsid w:val="003F2F36"/>
    <w:rsid w:val="003F3588"/>
    <w:rsid w:val="00400EF3"/>
    <w:rsid w:val="0040116A"/>
    <w:rsid w:val="00401643"/>
    <w:rsid w:val="00407042"/>
    <w:rsid w:val="004155C5"/>
    <w:rsid w:val="00415906"/>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5FB9"/>
    <w:rsid w:val="007F2A6D"/>
    <w:rsid w:val="007F4D12"/>
    <w:rsid w:val="007F5EDD"/>
    <w:rsid w:val="008036F3"/>
    <w:rsid w:val="008040F1"/>
    <w:rsid w:val="00806129"/>
    <w:rsid w:val="00806CAC"/>
    <w:rsid w:val="00807ACA"/>
    <w:rsid w:val="0081238C"/>
    <w:rsid w:val="00812970"/>
    <w:rsid w:val="0081306A"/>
    <w:rsid w:val="00813B14"/>
    <w:rsid w:val="0082135B"/>
    <w:rsid w:val="0083059A"/>
    <w:rsid w:val="00830FC2"/>
    <w:rsid w:val="00831954"/>
    <w:rsid w:val="008325D0"/>
    <w:rsid w:val="00834001"/>
    <w:rsid w:val="008366F3"/>
    <w:rsid w:val="00836E52"/>
    <w:rsid w:val="00836FE3"/>
    <w:rsid w:val="00841A99"/>
    <w:rsid w:val="00841CAA"/>
    <w:rsid w:val="0084754A"/>
    <w:rsid w:val="008503B2"/>
    <w:rsid w:val="00853AE0"/>
    <w:rsid w:val="0085734E"/>
    <w:rsid w:val="008644F5"/>
    <w:rsid w:val="0086747B"/>
    <w:rsid w:val="008750B8"/>
    <w:rsid w:val="00876777"/>
    <w:rsid w:val="00880C99"/>
    <w:rsid w:val="00882BFE"/>
    <w:rsid w:val="008870AD"/>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3B54"/>
    <w:rsid w:val="008D483B"/>
    <w:rsid w:val="008D6178"/>
    <w:rsid w:val="008D712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60FA6"/>
    <w:rsid w:val="00A6221E"/>
    <w:rsid w:val="00A72B2D"/>
    <w:rsid w:val="00A7465F"/>
    <w:rsid w:val="00A7697C"/>
    <w:rsid w:val="00A76D4B"/>
    <w:rsid w:val="00A777DE"/>
    <w:rsid w:val="00A84611"/>
    <w:rsid w:val="00A84FC7"/>
    <w:rsid w:val="00A91A60"/>
    <w:rsid w:val="00A96523"/>
    <w:rsid w:val="00A9670B"/>
    <w:rsid w:val="00A9675E"/>
    <w:rsid w:val="00A978BE"/>
    <w:rsid w:val="00AA2FF0"/>
    <w:rsid w:val="00AA3990"/>
    <w:rsid w:val="00AA7BF9"/>
    <w:rsid w:val="00AB05BA"/>
    <w:rsid w:val="00AB1934"/>
    <w:rsid w:val="00AB4E34"/>
    <w:rsid w:val="00AD0632"/>
    <w:rsid w:val="00AD099C"/>
    <w:rsid w:val="00AD44D7"/>
    <w:rsid w:val="00AD6C34"/>
    <w:rsid w:val="00AE1CA2"/>
    <w:rsid w:val="00AE4C92"/>
    <w:rsid w:val="00AE6C6F"/>
    <w:rsid w:val="00AE6D09"/>
    <w:rsid w:val="00AF2C1E"/>
    <w:rsid w:val="00AF4DF1"/>
    <w:rsid w:val="00AF6793"/>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066E"/>
    <w:rsid w:val="00B81202"/>
    <w:rsid w:val="00B84960"/>
    <w:rsid w:val="00B90D7C"/>
    <w:rsid w:val="00B927EA"/>
    <w:rsid w:val="00B93396"/>
    <w:rsid w:val="00B951A6"/>
    <w:rsid w:val="00B961E5"/>
    <w:rsid w:val="00BA21BE"/>
    <w:rsid w:val="00BA2284"/>
    <w:rsid w:val="00BA2D8D"/>
    <w:rsid w:val="00BA36F0"/>
    <w:rsid w:val="00BA3804"/>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4287"/>
    <w:rsid w:val="00C14544"/>
    <w:rsid w:val="00C165FE"/>
    <w:rsid w:val="00C20208"/>
    <w:rsid w:val="00C245B2"/>
    <w:rsid w:val="00C24A2F"/>
    <w:rsid w:val="00C32198"/>
    <w:rsid w:val="00C32DE2"/>
    <w:rsid w:val="00C35B64"/>
    <w:rsid w:val="00C3657A"/>
    <w:rsid w:val="00C3725C"/>
    <w:rsid w:val="00C40E70"/>
    <w:rsid w:val="00C4127D"/>
    <w:rsid w:val="00C421AD"/>
    <w:rsid w:val="00C44C03"/>
    <w:rsid w:val="00C46BA0"/>
    <w:rsid w:val="00C5053B"/>
    <w:rsid w:val="00C50AE3"/>
    <w:rsid w:val="00C50B5A"/>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4F34"/>
    <w:rsid w:val="00E85551"/>
    <w:rsid w:val="00E85754"/>
    <w:rsid w:val="00E941FC"/>
    <w:rsid w:val="00E94392"/>
    <w:rsid w:val="00E967F5"/>
    <w:rsid w:val="00E97666"/>
    <w:rsid w:val="00EA04BC"/>
    <w:rsid w:val="00EA1D2B"/>
    <w:rsid w:val="00EA2CD2"/>
    <w:rsid w:val="00EA5451"/>
    <w:rsid w:val="00EA5535"/>
    <w:rsid w:val="00EB0A9D"/>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B14BF"/>
    <w:rsid w:val="00FB2125"/>
    <w:rsid w:val="00FC1AF1"/>
    <w:rsid w:val="00FC29A0"/>
    <w:rsid w:val="00FC53A2"/>
    <w:rsid w:val="00FC713F"/>
    <w:rsid w:val="00FC753F"/>
    <w:rsid w:val="00FD4E27"/>
    <w:rsid w:val="00FE1367"/>
    <w:rsid w:val="00FE2439"/>
    <w:rsid w:val="00FE4F15"/>
    <w:rsid w:val="00FE50E7"/>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
    <w:name w:val="Puesto"/>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04648546">
      <w:bodyDiv w:val="1"/>
      <w:marLeft w:val="0"/>
      <w:marRight w:val="0"/>
      <w:marTop w:val="0"/>
      <w:marBottom w:val="0"/>
      <w:divBdr>
        <w:top w:val="none" w:sz="0" w:space="0" w:color="auto"/>
        <w:left w:val="none" w:sz="0" w:space="0" w:color="auto"/>
        <w:bottom w:val="none" w:sz="0" w:space="0" w:color="auto"/>
        <w:right w:val="none" w:sz="0" w:space="0" w:color="auto"/>
      </w:divBdr>
      <w:divsChild>
        <w:div w:id="771587849">
          <w:marLeft w:val="0"/>
          <w:marRight w:val="0"/>
          <w:marTop w:val="120"/>
          <w:marBottom w:val="0"/>
          <w:divBdr>
            <w:top w:val="none" w:sz="0" w:space="0" w:color="auto"/>
            <w:left w:val="none" w:sz="0" w:space="0" w:color="auto"/>
            <w:bottom w:val="none" w:sz="0" w:space="0" w:color="auto"/>
            <w:right w:val="none" w:sz="0" w:space="0" w:color="auto"/>
          </w:divBdr>
        </w:div>
        <w:div w:id="380247459">
          <w:marLeft w:val="0"/>
          <w:marRight w:val="0"/>
          <w:marTop w:val="120"/>
          <w:marBottom w:val="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75291">
      <w:bodyDiv w:val="1"/>
      <w:marLeft w:val="0"/>
      <w:marRight w:val="0"/>
      <w:marTop w:val="0"/>
      <w:marBottom w:val="0"/>
      <w:divBdr>
        <w:top w:val="none" w:sz="0" w:space="0" w:color="auto"/>
        <w:left w:val="none" w:sz="0" w:space="0" w:color="auto"/>
        <w:bottom w:val="none" w:sz="0" w:space="0" w:color="auto"/>
        <w:right w:val="none" w:sz="0" w:space="0" w:color="auto"/>
      </w:divBdr>
      <w:divsChild>
        <w:div w:id="996766075">
          <w:marLeft w:val="0"/>
          <w:marRight w:val="0"/>
          <w:marTop w:val="120"/>
          <w:marBottom w:val="0"/>
          <w:divBdr>
            <w:top w:val="none" w:sz="0" w:space="0" w:color="auto"/>
            <w:left w:val="none" w:sz="0" w:space="0" w:color="auto"/>
            <w:bottom w:val="none" w:sz="0" w:space="0" w:color="auto"/>
            <w:right w:val="none" w:sz="0" w:space="0" w:color="auto"/>
          </w:divBdr>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4530">
      <w:bodyDiv w:val="1"/>
      <w:marLeft w:val="0"/>
      <w:marRight w:val="0"/>
      <w:marTop w:val="0"/>
      <w:marBottom w:val="0"/>
      <w:divBdr>
        <w:top w:val="none" w:sz="0" w:space="0" w:color="auto"/>
        <w:left w:val="none" w:sz="0" w:space="0" w:color="auto"/>
        <w:bottom w:val="none" w:sz="0" w:space="0" w:color="auto"/>
        <w:right w:val="none" w:sz="0" w:space="0" w:color="auto"/>
      </w:divBdr>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0-1570" TargetMode="External"/><Relationship Id="rId18" Type="http://schemas.openxmlformats.org/officeDocument/2006/relationships/hyperlink" Target="https://www.boe.es/boe/dias/2020/02/03/pdfs/BOE-A-2020-1573.pdf" TargetMode="External"/><Relationship Id="rId26" Type="http://schemas.openxmlformats.org/officeDocument/2006/relationships/hyperlink" Target="https://www.boe.es/boe/dias/2020/02/05/pdfs/BOE-A-2020-1652.pdf" TargetMode="External"/><Relationship Id="rId39" Type="http://schemas.openxmlformats.org/officeDocument/2006/relationships/hyperlink" Target="https://www.boe.es/diario_boe/txt.php?id=BOE-A-2020-1707" TargetMode="External"/><Relationship Id="rId21" Type="http://schemas.openxmlformats.org/officeDocument/2006/relationships/hyperlink" Target="https://www.boe.es/diario_boe/txt.php?id=BOE-A-2020-1599" TargetMode="External"/><Relationship Id="rId34" Type="http://schemas.openxmlformats.org/officeDocument/2006/relationships/hyperlink" Target="https://www.boe.es/boe/dias/2020/02/05/pdfs/BOE-A-2020-1698.pdf" TargetMode="External"/><Relationship Id="rId42" Type="http://schemas.openxmlformats.org/officeDocument/2006/relationships/hyperlink" Target="https://www.boe.es/boe/dias/2020/02/05/pdfs/BOE-A-2020-1709.pdf" TargetMode="External"/><Relationship Id="rId47" Type="http://schemas.openxmlformats.org/officeDocument/2006/relationships/hyperlink" Target="https://www.boe.es/diario_boe/txt.php?id=BOE-A-2020-1847" TargetMode="External"/><Relationship Id="rId50" Type="http://schemas.openxmlformats.org/officeDocument/2006/relationships/hyperlink" Target="https://www.boe.es/boe/dias/2020/02/08/pdfs/BOE-A-2020-1895.pd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oe.es/boe/dias/2020/02/03/pdfs/BOE-A-2020-1570.pdf" TargetMode="External"/><Relationship Id="rId17" Type="http://schemas.openxmlformats.org/officeDocument/2006/relationships/hyperlink" Target="https://www.boe.es/diario_boe/txt.php?id=BOE-A-2020-1572" TargetMode="External"/><Relationship Id="rId25" Type="http://schemas.openxmlformats.org/officeDocument/2006/relationships/hyperlink" Target="https://www.boe.es/diario_boe/txt.php?id=BOE-A-2020-1651" TargetMode="External"/><Relationship Id="rId33" Type="http://schemas.openxmlformats.org/officeDocument/2006/relationships/hyperlink" Target="https://www.boe.es/diario_boe/txt.php?id=BOE-A-2020-1697" TargetMode="External"/><Relationship Id="rId38" Type="http://schemas.openxmlformats.org/officeDocument/2006/relationships/hyperlink" Target="https://www.boe.es/boe/dias/2020/02/05/pdfs/BOE-A-2020-1707.pdf" TargetMode="External"/><Relationship Id="rId46" Type="http://schemas.openxmlformats.org/officeDocument/2006/relationships/hyperlink" Target="https://www.boe.es/boe/dias/2020/02/07/pdfs/BOE-A-2020-1847.pdf" TargetMode="External"/><Relationship Id="rId2" Type="http://schemas.openxmlformats.org/officeDocument/2006/relationships/numbering" Target="numbering.xml"/><Relationship Id="rId16" Type="http://schemas.openxmlformats.org/officeDocument/2006/relationships/hyperlink" Target="https://www.boe.es/boe/dias/2020/02/03/pdfs/BOE-A-2020-1572.pdf" TargetMode="External"/><Relationship Id="rId20" Type="http://schemas.openxmlformats.org/officeDocument/2006/relationships/hyperlink" Target="https://www.boe.es/boe/dias/2020/02/04/pdfs/BOE-A-2020-1599.pdf" TargetMode="External"/><Relationship Id="rId29" Type="http://schemas.openxmlformats.org/officeDocument/2006/relationships/hyperlink" Target="https://www.boe.es/diario_boe/txt.php?id=BOE-A-2020-1695" TargetMode="External"/><Relationship Id="rId41" Type="http://schemas.openxmlformats.org/officeDocument/2006/relationships/hyperlink" Target="https://www.boe.es/diario_boe/txt.php?id=BOE-A-2020-170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1569" TargetMode="External"/><Relationship Id="rId24" Type="http://schemas.openxmlformats.org/officeDocument/2006/relationships/hyperlink" Target="https://www.boe.es/boe/dias/2020/02/05/pdfs/BOE-A-2020-1651.pdf" TargetMode="External"/><Relationship Id="rId32" Type="http://schemas.openxmlformats.org/officeDocument/2006/relationships/hyperlink" Target="https://www.boe.es/boe/dias/2020/02/05/pdfs/BOE-A-2020-1697.pdf" TargetMode="External"/><Relationship Id="rId37" Type="http://schemas.openxmlformats.org/officeDocument/2006/relationships/hyperlink" Target="https://www.boe.es/diario_boe/txt.php?id=BOE-A-2020-1706" TargetMode="External"/><Relationship Id="rId40" Type="http://schemas.openxmlformats.org/officeDocument/2006/relationships/hyperlink" Target="https://www.boe.es/boe/dias/2020/02/05/pdfs/BOE-A-2020-1708.pdf" TargetMode="External"/><Relationship Id="rId45" Type="http://schemas.openxmlformats.org/officeDocument/2006/relationships/hyperlink" Target="https://www.boe.es/diario_boe/txt.php?id=BOE-A-2020-1843" TargetMode="External"/><Relationship Id="rId53" Type="http://schemas.openxmlformats.org/officeDocument/2006/relationships/hyperlink" Target="https://www.boe.es/diario_boe/txt.php?id=BOE-A-2020-1903" TargetMode="External"/><Relationship Id="rId5" Type="http://schemas.openxmlformats.org/officeDocument/2006/relationships/webSettings" Target="webSettings.xml"/><Relationship Id="rId15" Type="http://schemas.openxmlformats.org/officeDocument/2006/relationships/hyperlink" Target="https://www.boe.es/diario_boe/txt.php?id=BOE-A-2020-1571" TargetMode="External"/><Relationship Id="rId23" Type="http://schemas.openxmlformats.org/officeDocument/2006/relationships/hyperlink" Target="https://www.boe.es/diario_boe/txt.php?id=BOE-A-2020-1621" TargetMode="External"/><Relationship Id="rId28" Type="http://schemas.openxmlformats.org/officeDocument/2006/relationships/hyperlink" Target="https://www.boe.es/boe/dias/2020/02/05/pdfs/BOE-A-2020-1695.pdf" TargetMode="External"/><Relationship Id="rId36" Type="http://schemas.openxmlformats.org/officeDocument/2006/relationships/hyperlink" Target="https://www.boe.es/boe/dias/2020/02/05/pdfs/BOE-A-2020-1706.pdf" TargetMode="External"/><Relationship Id="rId49" Type="http://schemas.openxmlformats.org/officeDocument/2006/relationships/hyperlink" Target="https://www.boe.es/diario_boe/txt.php?id=BOE-A-2020-1894" TargetMode="External"/><Relationship Id="rId57" Type="http://schemas.openxmlformats.org/officeDocument/2006/relationships/theme" Target="theme/theme1.xml"/><Relationship Id="rId10" Type="http://schemas.openxmlformats.org/officeDocument/2006/relationships/hyperlink" Target="https://www.boe.es/boe/dias/2020/02/03/pdfs/BOE-A-2020-1569.pdf" TargetMode="External"/><Relationship Id="rId19" Type="http://schemas.openxmlformats.org/officeDocument/2006/relationships/hyperlink" Target="https://www.boe.es/diario_boe/txt.php?id=BOE-A-2020-1573" TargetMode="External"/><Relationship Id="rId31" Type="http://schemas.openxmlformats.org/officeDocument/2006/relationships/hyperlink" Target="https://www.boe.es/diario_boe/txt.php?id=BOE-A-2020-1696" TargetMode="External"/><Relationship Id="rId44" Type="http://schemas.openxmlformats.org/officeDocument/2006/relationships/hyperlink" Target="https://www.boe.es/boe/dias/2020/02/07/pdfs/BOE-A-2020-1843.pdf" TargetMode="External"/><Relationship Id="rId52" Type="http://schemas.openxmlformats.org/officeDocument/2006/relationships/hyperlink" Target="https://www.boe.es/boe/dias/2020/02/08/pdfs/BOE-A-2020-1903.pdf" TargetMode="External"/><Relationship Id="rId4" Type="http://schemas.openxmlformats.org/officeDocument/2006/relationships/settings" Target="settings.xml"/><Relationship Id="rId9" Type="http://schemas.openxmlformats.org/officeDocument/2006/relationships/hyperlink" Target="https://www.boe.es/diario_boe/txt.php?id=BOE-A-2020-1568" TargetMode="External"/><Relationship Id="rId14" Type="http://schemas.openxmlformats.org/officeDocument/2006/relationships/hyperlink" Target="https://www.boe.es/boe/dias/2020/02/03/pdfs/BOE-A-2020-1571.pdf" TargetMode="External"/><Relationship Id="rId22" Type="http://schemas.openxmlformats.org/officeDocument/2006/relationships/hyperlink" Target="https://www.boe.es/boe/dias/2020/02/04/pdfs/BOE-A-2020-1621.pdf" TargetMode="External"/><Relationship Id="rId27" Type="http://schemas.openxmlformats.org/officeDocument/2006/relationships/hyperlink" Target="https://www.boe.es/diario_boe/txt.php?id=BOE-A-2020-1652" TargetMode="External"/><Relationship Id="rId30" Type="http://schemas.openxmlformats.org/officeDocument/2006/relationships/hyperlink" Target="https://www.boe.es/boe/dias/2020/02/05/pdfs/BOE-A-2020-1696.pdf" TargetMode="External"/><Relationship Id="rId35" Type="http://schemas.openxmlformats.org/officeDocument/2006/relationships/hyperlink" Target="https://www.boe.es/diario_boe/txt.php?id=BOE-A-2020-1698" TargetMode="External"/><Relationship Id="rId43" Type="http://schemas.openxmlformats.org/officeDocument/2006/relationships/hyperlink" Target="https://www.boe.es/diario_boe/txt.php?id=BOE-A-2020-1709" TargetMode="External"/><Relationship Id="rId48" Type="http://schemas.openxmlformats.org/officeDocument/2006/relationships/hyperlink" Target="https://www.boe.es/boe/dias/2020/02/08/pdfs/BOE-A-2020-1894.pdf" TargetMode="External"/><Relationship Id="rId56" Type="http://schemas.openxmlformats.org/officeDocument/2006/relationships/fontTable" Target="fontTable.xml"/><Relationship Id="rId8" Type="http://schemas.openxmlformats.org/officeDocument/2006/relationships/hyperlink" Target="https://www.boe.es/boe/dias/2020/02/03/pdfs/BOE-A-2020-1568.pdf" TargetMode="External"/><Relationship Id="rId51" Type="http://schemas.openxmlformats.org/officeDocument/2006/relationships/hyperlink" Target="https://www.boe.es/diario_boe/txt.php?id=BOE-A-2020-1895"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7598-1110-4B84-9934-9E9668A9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1889</Words>
  <Characters>10394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12259</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7</cp:revision>
  <cp:lastPrinted>2017-11-20T07:08:00Z</cp:lastPrinted>
  <dcterms:created xsi:type="dcterms:W3CDTF">2020-02-03T10:02:00Z</dcterms:created>
  <dcterms:modified xsi:type="dcterms:W3CDTF">2020-02-10T09:49:00Z</dcterms:modified>
</cp:coreProperties>
</file>